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A97C3" w14:textId="076145AF" w:rsidR="00A61062" w:rsidRPr="00855FAF" w:rsidRDefault="00E42E2A" w:rsidP="00A61062">
      <w:pPr>
        <w:spacing w:after="0" w:line="240" w:lineRule="auto"/>
        <w:jc w:val="right"/>
        <w:rPr>
          <w:rFonts w:ascii="Times New Roman" w:hAnsi="Times New Roman"/>
          <w:sz w:val="24"/>
          <w:szCs w:val="24"/>
          <w:lang w:val="en-US"/>
        </w:rPr>
      </w:pPr>
      <w:r w:rsidRPr="00E42E2A">
        <w:rPr>
          <w:noProof/>
          <w:sz w:val="32"/>
          <w:szCs w:val="32"/>
          <w:lang w:eastAsia="ru-RU"/>
        </w:rPr>
        <w:drawing>
          <wp:anchor distT="0" distB="0" distL="114300" distR="114300" simplePos="0" relativeHeight="251660288" behindDoc="1" locked="0" layoutInCell="1" allowOverlap="1" wp14:anchorId="50BA7E35" wp14:editId="70B6370F">
            <wp:simplePos x="0" y="0"/>
            <wp:positionH relativeFrom="column">
              <wp:posOffset>-757555</wp:posOffset>
            </wp:positionH>
            <wp:positionV relativeFrom="paragraph">
              <wp:posOffset>-653415</wp:posOffset>
            </wp:positionV>
            <wp:extent cx="7389495" cy="1952625"/>
            <wp:effectExtent l="0" t="0" r="1905" b="9525"/>
            <wp:wrapNone/>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47063" cy="1967837"/>
                    </a:xfrm>
                    <a:prstGeom prst="rect">
                      <a:avLst/>
                    </a:prstGeom>
                    <a:noFill/>
                  </pic:spPr>
                </pic:pic>
              </a:graphicData>
            </a:graphic>
            <wp14:sizeRelH relativeFrom="page">
              <wp14:pctWidth>0</wp14:pctWidth>
            </wp14:sizeRelH>
            <wp14:sizeRelV relativeFrom="page">
              <wp14:pctHeight>0</wp14:pctHeight>
            </wp14:sizeRelV>
          </wp:anchor>
        </w:drawing>
      </w:r>
    </w:p>
    <w:p w14:paraId="511CEB81" w14:textId="77777777" w:rsidR="00AC7D8C" w:rsidRPr="00855FAF" w:rsidRDefault="00AC7D8C" w:rsidP="00A61062">
      <w:pPr>
        <w:spacing w:after="0" w:line="240" w:lineRule="auto"/>
        <w:jc w:val="right"/>
        <w:rPr>
          <w:rFonts w:ascii="Times New Roman" w:hAnsi="Times New Roman"/>
          <w:sz w:val="24"/>
          <w:szCs w:val="24"/>
        </w:rPr>
      </w:pPr>
    </w:p>
    <w:p w14:paraId="5D83A1A2" w14:textId="3A7C699C" w:rsidR="00AC7D8C" w:rsidRPr="00855FAF" w:rsidRDefault="00AC7D8C" w:rsidP="00A61062">
      <w:pPr>
        <w:spacing w:after="0" w:line="240" w:lineRule="auto"/>
        <w:jc w:val="right"/>
        <w:rPr>
          <w:rFonts w:ascii="Times New Roman" w:hAnsi="Times New Roman"/>
          <w:sz w:val="24"/>
          <w:szCs w:val="24"/>
        </w:rPr>
      </w:pPr>
    </w:p>
    <w:p w14:paraId="1DDCA1AA" w14:textId="459BDC5A" w:rsidR="00AC7D8C" w:rsidRPr="00855FAF" w:rsidRDefault="00AC7D8C" w:rsidP="00A61062">
      <w:pPr>
        <w:spacing w:after="0" w:line="240" w:lineRule="auto"/>
        <w:jc w:val="right"/>
        <w:rPr>
          <w:rFonts w:ascii="Times New Roman" w:hAnsi="Times New Roman"/>
          <w:sz w:val="24"/>
          <w:szCs w:val="24"/>
        </w:rPr>
      </w:pPr>
    </w:p>
    <w:p w14:paraId="3432BA1F" w14:textId="77777777" w:rsidR="00197E02" w:rsidRPr="00855FAF" w:rsidRDefault="00197E02" w:rsidP="00197E02">
      <w:pPr>
        <w:spacing w:after="0"/>
        <w:rPr>
          <w:rFonts w:ascii="Times New Roman" w:hAnsi="Times New Roman"/>
          <w:sz w:val="24"/>
          <w:szCs w:val="24"/>
        </w:rPr>
      </w:pPr>
    </w:p>
    <w:p w14:paraId="191AF60E" w14:textId="77777777" w:rsidR="00A61062" w:rsidRPr="00855FAF" w:rsidRDefault="00A61062" w:rsidP="00197E02">
      <w:pPr>
        <w:spacing w:after="0"/>
        <w:rPr>
          <w:rFonts w:ascii="Times New Roman" w:hAnsi="Times New Roman"/>
          <w:sz w:val="24"/>
          <w:szCs w:val="24"/>
        </w:rPr>
      </w:pPr>
    </w:p>
    <w:p w14:paraId="3A5E32CE" w14:textId="77777777" w:rsidR="00197E02" w:rsidRDefault="00197E02" w:rsidP="00197E02">
      <w:pPr>
        <w:spacing w:after="0"/>
        <w:rPr>
          <w:rFonts w:ascii="Times New Roman" w:hAnsi="Times New Roman"/>
          <w:sz w:val="24"/>
          <w:szCs w:val="24"/>
        </w:rPr>
      </w:pPr>
    </w:p>
    <w:p w14:paraId="4ACFD9C2" w14:textId="77777777" w:rsidR="007F42B5" w:rsidRDefault="007F42B5" w:rsidP="00197E02">
      <w:pPr>
        <w:spacing w:after="0"/>
        <w:rPr>
          <w:rFonts w:ascii="Times New Roman" w:hAnsi="Times New Roman"/>
          <w:sz w:val="24"/>
          <w:szCs w:val="24"/>
        </w:rPr>
      </w:pPr>
    </w:p>
    <w:p w14:paraId="22E1C7E9" w14:textId="77777777" w:rsidR="007F42B5" w:rsidRDefault="007F42B5" w:rsidP="00197E02">
      <w:pPr>
        <w:spacing w:after="0"/>
        <w:rPr>
          <w:rFonts w:ascii="Times New Roman" w:hAnsi="Times New Roman"/>
          <w:sz w:val="24"/>
          <w:szCs w:val="24"/>
        </w:rPr>
      </w:pPr>
    </w:p>
    <w:p w14:paraId="11DD30B6" w14:textId="77777777" w:rsidR="00E42E2A" w:rsidRDefault="00E42E2A" w:rsidP="00197E02">
      <w:pPr>
        <w:spacing w:after="0"/>
        <w:rPr>
          <w:rFonts w:ascii="Times New Roman" w:hAnsi="Times New Roman"/>
          <w:sz w:val="24"/>
          <w:szCs w:val="24"/>
        </w:rPr>
      </w:pPr>
    </w:p>
    <w:p w14:paraId="58EDA80C" w14:textId="77777777" w:rsidR="00E42E2A" w:rsidRDefault="00E42E2A" w:rsidP="00197E02">
      <w:pPr>
        <w:spacing w:after="0"/>
        <w:rPr>
          <w:rFonts w:ascii="Times New Roman" w:hAnsi="Times New Roman"/>
          <w:sz w:val="24"/>
          <w:szCs w:val="24"/>
        </w:rPr>
      </w:pPr>
    </w:p>
    <w:p w14:paraId="3F1864C1" w14:textId="77777777" w:rsidR="00E42E2A" w:rsidRPr="00855FAF" w:rsidRDefault="00E42E2A" w:rsidP="00197E02">
      <w:pPr>
        <w:spacing w:after="0"/>
        <w:rPr>
          <w:rFonts w:ascii="Times New Roman" w:hAnsi="Times New Roman"/>
          <w:sz w:val="24"/>
          <w:szCs w:val="24"/>
        </w:rPr>
      </w:pPr>
    </w:p>
    <w:p w14:paraId="4ABF06B7" w14:textId="5AA08935" w:rsidR="007F42B5" w:rsidRPr="00E42E2A" w:rsidRDefault="00470FE8" w:rsidP="007F42B5">
      <w:pPr>
        <w:widowControl w:val="0"/>
        <w:autoSpaceDE w:val="0"/>
        <w:autoSpaceDN w:val="0"/>
        <w:spacing w:after="0" w:line="240" w:lineRule="auto"/>
        <w:jc w:val="center"/>
        <w:rPr>
          <w:rFonts w:ascii="Times New Roman" w:hAnsi="Times New Roman"/>
          <w:b/>
          <w:bCs/>
          <w:noProof/>
          <w:sz w:val="36"/>
          <w:szCs w:val="36"/>
          <w:lang w:eastAsia="ru-RU"/>
        </w:rPr>
      </w:pPr>
      <w:r>
        <w:rPr>
          <w:rFonts w:ascii="Times New Roman" w:hAnsi="Times New Roman"/>
          <w:b/>
          <w:bCs/>
          <w:noProof/>
          <w:sz w:val="36"/>
          <w:szCs w:val="36"/>
          <w:lang w:eastAsia="ru-RU"/>
        </w:rPr>
        <w:t xml:space="preserve">ПРИМЕР </w:t>
      </w:r>
      <w:r w:rsidR="007F42B5" w:rsidRPr="00E42E2A">
        <w:rPr>
          <w:rFonts w:ascii="Times New Roman" w:hAnsi="Times New Roman"/>
          <w:b/>
          <w:bCs/>
          <w:noProof/>
          <w:sz w:val="36"/>
          <w:szCs w:val="36"/>
          <w:lang w:eastAsia="ru-RU"/>
        </w:rPr>
        <w:t>ОЦЕНОЧНО</w:t>
      </w:r>
      <w:r>
        <w:rPr>
          <w:rFonts w:ascii="Times New Roman" w:hAnsi="Times New Roman"/>
          <w:b/>
          <w:bCs/>
          <w:noProof/>
          <w:sz w:val="36"/>
          <w:szCs w:val="36"/>
          <w:lang w:eastAsia="ru-RU"/>
        </w:rPr>
        <w:t>ГО</w:t>
      </w:r>
      <w:r w:rsidR="007F42B5" w:rsidRPr="00E42E2A">
        <w:rPr>
          <w:rFonts w:ascii="Times New Roman" w:hAnsi="Times New Roman"/>
          <w:b/>
          <w:bCs/>
          <w:noProof/>
          <w:sz w:val="36"/>
          <w:szCs w:val="36"/>
          <w:lang w:eastAsia="ru-RU"/>
        </w:rPr>
        <w:t xml:space="preserve"> СРЕДСТВ</w:t>
      </w:r>
      <w:r>
        <w:rPr>
          <w:rFonts w:ascii="Times New Roman" w:hAnsi="Times New Roman"/>
          <w:b/>
          <w:bCs/>
          <w:noProof/>
          <w:sz w:val="36"/>
          <w:szCs w:val="36"/>
          <w:lang w:eastAsia="ru-RU"/>
        </w:rPr>
        <w:t>А</w:t>
      </w:r>
    </w:p>
    <w:p w14:paraId="1D7188DA" w14:textId="77777777" w:rsidR="007F42B5" w:rsidRPr="00E42E2A" w:rsidRDefault="007F42B5" w:rsidP="007F42B5">
      <w:pPr>
        <w:widowControl w:val="0"/>
        <w:autoSpaceDE w:val="0"/>
        <w:autoSpaceDN w:val="0"/>
        <w:spacing w:after="0" w:line="240" w:lineRule="auto"/>
        <w:jc w:val="center"/>
        <w:rPr>
          <w:rFonts w:ascii="Times New Roman" w:hAnsi="Times New Roman"/>
          <w:b/>
          <w:bCs/>
          <w:noProof/>
          <w:sz w:val="36"/>
          <w:szCs w:val="36"/>
          <w:lang w:eastAsia="ru-RU"/>
        </w:rPr>
      </w:pPr>
      <w:r w:rsidRPr="00E42E2A">
        <w:rPr>
          <w:rFonts w:ascii="Times New Roman" w:hAnsi="Times New Roman"/>
          <w:b/>
          <w:bCs/>
          <w:noProof/>
          <w:sz w:val="36"/>
          <w:szCs w:val="36"/>
          <w:lang w:eastAsia="ru-RU"/>
        </w:rPr>
        <w:t>для оценки квалификации</w:t>
      </w:r>
    </w:p>
    <w:p w14:paraId="279BDC07" w14:textId="77777777" w:rsidR="007F42B5" w:rsidRPr="007F42B5" w:rsidRDefault="007F42B5" w:rsidP="007F42B5">
      <w:pPr>
        <w:spacing w:after="0" w:line="240" w:lineRule="auto"/>
        <w:jc w:val="both"/>
        <w:rPr>
          <w:rFonts w:ascii="Times New Roman" w:hAnsi="Times New Roman"/>
          <w:b/>
          <w:bCs/>
          <w:sz w:val="28"/>
          <w:szCs w:val="28"/>
          <w:lang w:eastAsia="ru-RU"/>
        </w:rPr>
      </w:pPr>
    </w:p>
    <w:p w14:paraId="2154C14D" w14:textId="77777777" w:rsidR="007F42B5" w:rsidRPr="007F42B5" w:rsidRDefault="007F42B5" w:rsidP="007F42B5">
      <w:pPr>
        <w:spacing w:after="0" w:line="240" w:lineRule="auto"/>
        <w:jc w:val="center"/>
        <w:rPr>
          <w:rFonts w:ascii="Times New Roman" w:hAnsi="Times New Roman"/>
          <w:b/>
          <w:bCs/>
          <w:sz w:val="28"/>
          <w:szCs w:val="28"/>
          <w:lang w:eastAsia="ru-RU"/>
        </w:rPr>
      </w:pPr>
    </w:p>
    <w:p w14:paraId="4B8868C2" w14:textId="77777777" w:rsidR="007F42B5" w:rsidRDefault="007F42B5" w:rsidP="00E42E2A">
      <w:pPr>
        <w:spacing w:after="0" w:line="240" w:lineRule="auto"/>
        <w:jc w:val="center"/>
        <w:rPr>
          <w:rFonts w:ascii="Times New Roman" w:hAnsi="Times New Roman"/>
          <w:b/>
          <w:bCs/>
          <w:sz w:val="28"/>
          <w:szCs w:val="28"/>
          <w:lang w:eastAsia="ru-RU"/>
        </w:rPr>
      </w:pPr>
    </w:p>
    <w:p w14:paraId="649D8FB8" w14:textId="77777777" w:rsidR="00E42E2A" w:rsidRDefault="00E42E2A" w:rsidP="00E42E2A">
      <w:pPr>
        <w:spacing w:after="0" w:line="240" w:lineRule="auto"/>
        <w:jc w:val="center"/>
        <w:rPr>
          <w:rFonts w:ascii="Times New Roman" w:hAnsi="Times New Roman"/>
          <w:b/>
          <w:bCs/>
          <w:sz w:val="28"/>
          <w:szCs w:val="28"/>
          <w:lang w:eastAsia="ru-RU"/>
        </w:rPr>
      </w:pPr>
    </w:p>
    <w:p w14:paraId="58AB1035" w14:textId="77777777" w:rsidR="00E42E2A" w:rsidRDefault="00E42E2A" w:rsidP="00E42E2A">
      <w:pPr>
        <w:spacing w:after="0" w:line="240" w:lineRule="auto"/>
        <w:jc w:val="center"/>
        <w:rPr>
          <w:rFonts w:ascii="Times New Roman" w:hAnsi="Times New Roman"/>
          <w:b/>
          <w:bCs/>
          <w:sz w:val="28"/>
          <w:szCs w:val="28"/>
          <w:lang w:eastAsia="ru-RU"/>
        </w:rPr>
      </w:pPr>
    </w:p>
    <w:p w14:paraId="632FDEBF" w14:textId="77777777" w:rsidR="00E42E2A" w:rsidRDefault="00E42E2A" w:rsidP="00E42E2A">
      <w:pPr>
        <w:spacing w:after="0" w:line="240" w:lineRule="auto"/>
        <w:jc w:val="center"/>
        <w:rPr>
          <w:rFonts w:ascii="Times New Roman" w:hAnsi="Times New Roman"/>
          <w:b/>
          <w:bCs/>
          <w:sz w:val="28"/>
          <w:szCs w:val="28"/>
          <w:lang w:eastAsia="ru-RU"/>
        </w:rPr>
      </w:pPr>
    </w:p>
    <w:p w14:paraId="7F888CD6" w14:textId="77777777" w:rsidR="00E42E2A" w:rsidRDefault="00E42E2A" w:rsidP="00E42E2A">
      <w:pPr>
        <w:spacing w:after="0" w:line="240" w:lineRule="auto"/>
        <w:jc w:val="center"/>
        <w:rPr>
          <w:rFonts w:ascii="Times New Roman" w:hAnsi="Times New Roman"/>
          <w:b/>
          <w:bCs/>
          <w:sz w:val="28"/>
          <w:szCs w:val="28"/>
          <w:lang w:eastAsia="ru-RU"/>
        </w:rPr>
      </w:pPr>
    </w:p>
    <w:p w14:paraId="7F1A8C3B" w14:textId="77777777" w:rsidR="00E42E2A" w:rsidRPr="007F42B5" w:rsidRDefault="00E42E2A" w:rsidP="00E42E2A">
      <w:pPr>
        <w:spacing w:after="0" w:line="240" w:lineRule="auto"/>
        <w:jc w:val="center"/>
        <w:rPr>
          <w:rFonts w:ascii="Times New Roman" w:hAnsi="Times New Roman"/>
          <w:b/>
          <w:bCs/>
          <w:sz w:val="28"/>
          <w:szCs w:val="28"/>
          <w:lang w:eastAsia="ru-RU"/>
        </w:rPr>
      </w:pPr>
    </w:p>
    <w:p w14:paraId="234DDFAC" w14:textId="31BDF481" w:rsidR="00E42E2A" w:rsidRPr="00E42E2A" w:rsidRDefault="00E42E2A" w:rsidP="00E42E2A">
      <w:pPr>
        <w:spacing w:after="0" w:line="240" w:lineRule="auto"/>
        <w:jc w:val="center"/>
        <w:rPr>
          <w:rFonts w:ascii="Times New Roman" w:hAnsi="Times New Roman"/>
          <w:b/>
          <w:bCs/>
          <w:noProof/>
          <w:sz w:val="36"/>
          <w:szCs w:val="36"/>
          <w:lang w:eastAsia="ru-RU"/>
        </w:rPr>
      </w:pPr>
      <w:bookmarkStart w:id="0" w:name="_Toc87296035"/>
      <w:r w:rsidRPr="00E42E2A">
        <w:rPr>
          <w:rFonts w:ascii="Times New Roman" w:hAnsi="Times New Roman"/>
          <w:b/>
          <w:bCs/>
          <w:noProof/>
          <w:sz w:val="36"/>
          <w:szCs w:val="36"/>
          <w:lang w:eastAsia="ru-RU"/>
        </w:rPr>
        <w:t>«</w:t>
      </w:r>
      <w:r w:rsidR="00C95A4F" w:rsidRPr="00E42E2A">
        <w:rPr>
          <w:rFonts w:ascii="Times New Roman" w:hAnsi="Times New Roman"/>
          <w:b/>
          <w:bCs/>
          <w:noProof/>
          <w:sz w:val="36"/>
          <w:szCs w:val="36"/>
          <w:lang w:eastAsia="ru-RU"/>
        </w:rPr>
        <w:t>Главный инженер проекта</w:t>
      </w:r>
      <w:r w:rsidRPr="00E42E2A">
        <w:rPr>
          <w:rFonts w:ascii="Times New Roman" w:hAnsi="Times New Roman"/>
          <w:b/>
          <w:bCs/>
          <w:noProof/>
          <w:sz w:val="36"/>
          <w:szCs w:val="36"/>
          <w:lang w:eastAsia="ru-RU"/>
        </w:rPr>
        <w:t xml:space="preserve"> </w:t>
      </w:r>
    </w:p>
    <w:p w14:paraId="4904CBB5" w14:textId="77777777" w:rsidR="00E42E2A" w:rsidRPr="00E42E2A" w:rsidRDefault="00C95A4F" w:rsidP="00E42E2A">
      <w:pPr>
        <w:spacing w:after="0" w:line="240" w:lineRule="auto"/>
        <w:jc w:val="center"/>
        <w:rPr>
          <w:rFonts w:ascii="Times New Roman" w:hAnsi="Times New Roman"/>
          <w:b/>
          <w:bCs/>
          <w:noProof/>
          <w:sz w:val="36"/>
          <w:szCs w:val="36"/>
          <w:lang w:eastAsia="ru-RU"/>
        </w:rPr>
      </w:pPr>
      <w:r w:rsidRPr="00E42E2A">
        <w:rPr>
          <w:rFonts w:ascii="Times New Roman" w:hAnsi="Times New Roman"/>
          <w:b/>
          <w:bCs/>
          <w:noProof/>
          <w:sz w:val="36"/>
          <w:szCs w:val="36"/>
          <w:lang w:eastAsia="ru-RU"/>
        </w:rPr>
        <w:t>(специалист по организации строительства)</w:t>
      </w:r>
    </w:p>
    <w:p w14:paraId="68EB1B0F" w14:textId="4BE97524" w:rsidR="00C95A4F" w:rsidRPr="00E42E2A" w:rsidRDefault="00C95A4F" w:rsidP="00E42E2A">
      <w:pPr>
        <w:spacing w:after="0" w:line="240" w:lineRule="auto"/>
        <w:jc w:val="center"/>
        <w:rPr>
          <w:rFonts w:ascii="Times New Roman" w:hAnsi="Times New Roman"/>
          <w:b/>
          <w:bCs/>
          <w:noProof/>
          <w:sz w:val="36"/>
          <w:szCs w:val="36"/>
          <w:lang w:eastAsia="ru-RU"/>
        </w:rPr>
      </w:pPr>
      <w:r w:rsidRPr="00E42E2A">
        <w:rPr>
          <w:rFonts w:ascii="Times New Roman" w:hAnsi="Times New Roman"/>
          <w:b/>
          <w:bCs/>
          <w:noProof/>
          <w:sz w:val="36"/>
          <w:szCs w:val="36"/>
          <w:lang w:eastAsia="ru-RU"/>
        </w:rPr>
        <w:t>(7 уровень квалификации)</w:t>
      </w:r>
      <w:bookmarkEnd w:id="0"/>
      <w:r w:rsidR="00E42E2A" w:rsidRPr="00E42E2A">
        <w:rPr>
          <w:rFonts w:ascii="Times New Roman" w:hAnsi="Times New Roman"/>
          <w:b/>
          <w:bCs/>
          <w:noProof/>
          <w:sz w:val="36"/>
          <w:szCs w:val="36"/>
          <w:lang w:eastAsia="ru-RU"/>
        </w:rPr>
        <w:t>»</w:t>
      </w:r>
    </w:p>
    <w:p w14:paraId="1E7A109A" w14:textId="77777777" w:rsidR="007F42B5" w:rsidRPr="007F42B5" w:rsidRDefault="007F42B5" w:rsidP="00E42E2A">
      <w:pPr>
        <w:spacing w:after="0" w:line="240" w:lineRule="auto"/>
        <w:ind w:left="709"/>
        <w:jc w:val="center"/>
        <w:rPr>
          <w:rFonts w:ascii="Times New Roman" w:hAnsi="Times New Roman"/>
          <w:sz w:val="24"/>
          <w:szCs w:val="20"/>
          <w:lang w:eastAsia="ru-RU"/>
        </w:rPr>
      </w:pPr>
    </w:p>
    <w:p w14:paraId="4BDBAAFA" w14:textId="77777777" w:rsidR="00197E02" w:rsidRPr="009F2360" w:rsidRDefault="00197E02" w:rsidP="00197E02">
      <w:pPr>
        <w:spacing w:after="0"/>
        <w:jc w:val="center"/>
        <w:rPr>
          <w:rFonts w:ascii="Times New Roman" w:hAnsi="Times New Roman"/>
          <w:b/>
          <w:sz w:val="24"/>
          <w:szCs w:val="24"/>
        </w:rPr>
      </w:pPr>
    </w:p>
    <w:p w14:paraId="453B1A27" w14:textId="77777777" w:rsidR="00FD7DA0" w:rsidRPr="009F2360" w:rsidRDefault="00FD7DA0" w:rsidP="00197E02">
      <w:pPr>
        <w:spacing w:after="0"/>
        <w:jc w:val="center"/>
        <w:rPr>
          <w:rFonts w:ascii="Times New Roman" w:hAnsi="Times New Roman"/>
          <w:b/>
          <w:bCs/>
          <w:sz w:val="24"/>
          <w:szCs w:val="24"/>
        </w:rPr>
      </w:pPr>
    </w:p>
    <w:p w14:paraId="07672223" w14:textId="77777777" w:rsidR="00AC7D8C" w:rsidRPr="009F2360" w:rsidRDefault="00AC7D8C" w:rsidP="00197E02">
      <w:pPr>
        <w:spacing w:after="0"/>
        <w:jc w:val="center"/>
        <w:rPr>
          <w:rFonts w:ascii="Times New Roman" w:hAnsi="Times New Roman"/>
          <w:b/>
          <w:bCs/>
          <w:sz w:val="24"/>
          <w:szCs w:val="24"/>
        </w:rPr>
      </w:pPr>
    </w:p>
    <w:p w14:paraId="6870E979" w14:textId="77777777" w:rsidR="001D0001" w:rsidRDefault="001D0001" w:rsidP="00197E02">
      <w:pPr>
        <w:widowControl w:val="0"/>
        <w:autoSpaceDE w:val="0"/>
        <w:autoSpaceDN w:val="0"/>
        <w:adjustRightInd w:val="0"/>
        <w:spacing w:after="0" w:line="240" w:lineRule="auto"/>
        <w:jc w:val="center"/>
        <w:rPr>
          <w:rFonts w:ascii="Times New Roman" w:hAnsi="Times New Roman"/>
          <w:b/>
          <w:sz w:val="24"/>
          <w:szCs w:val="24"/>
        </w:rPr>
      </w:pPr>
    </w:p>
    <w:p w14:paraId="7824AE89" w14:textId="77777777" w:rsidR="00E42E2A" w:rsidRPr="009F2360" w:rsidRDefault="00E42E2A" w:rsidP="00197E02">
      <w:pPr>
        <w:widowControl w:val="0"/>
        <w:autoSpaceDE w:val="0"/>
        <w:autoSpaceDN w:val="0"/>
        <w:adjustRightInd w:val="0"/>
        <w:spacing w:after="0" w:line="240" w:lineRule="auto"/>
        <w:jc w:val="center"/>
        <w:rPr>
          <w:rFonts w:ascii="Times New Roman" w:hAnsi="Times New Roman"/>
          <w:b/>
          <w:iCs/>
          <w:sz w:val="24"/>
          <w:szCs w:val="24"/>
          <w:lang w:eastAsia="ru-RU"/>
        </w:rPr>
      </w:pPr>
    </w:p>
    <w:p w14:paraId="36424AF1" w14:textId="77777777" w:rsidR="007F42B5" w:rsidRDefault="007F42B5" w:rsidP="00E42E2A">
      <w:pPr>
        <w:widowControl w:val="0"/>
        <w:autoSpaceDE w:val="0"/>
        <w:autoSpaceDN w:val="0"/>
        <w:adjustRightInd w:val="0"/>
        <w:spacing w:after="0" w:line="240" w:lineRule="auto"/>
        <w:rPr>
          <w:rFonts w:ascii="Times New Roman" w:hAnsi="Times New Roman"/>
          <w:b/>
          <w:sz w:val="24"/>
          <w:szCs w:val="24"/>
          <w:lang w:eastAsia="ru-RU"/>
        </w:rPr>
      </w:pPr>
    </w:p>
    <w:p w14:paraId="2841C5E9" w14:textId="77777777" w:rsidR="007F42B5" w:rsidRDefault="007F42B5" w:rsidP="00197E02">
      <w:pPr>
        <w:widowControl w:val="0"/>
        <w:autoSpaceDE w:val="0"/>
        <w:autoSpaceDN w:val="0"/>
        <w:adjustRightInd w:val="0"/>
        <w:spacing w:after="0" w:line="240" w:lineRule="auto"/>
        <w:jc w:val="center"/>
        <w:rPr>
          <w:rFonts w:ascii="Times New Roman" w:hAnsi="Times New Roman"/>
          <w:b/>
          <w:sz w:val="24"/>
          <w:szCs w:val="24"/>
          <w:lang w:eastAsia="ru-RU"/>
        </w:rPr>
      </w:pPr>
    </w:p>
    <w:p w14:paraId="7E52449F" w14:textId="77777777" w:rsidR="007F42B5" w:rsidRDefault="007F42B5" w:rsidP="00197E02">
      <w:pPr>
        <w:widowControl w:val="0"/>
        <w:autoSpaceDE w:val="0"/>
        <w:autoSpaceDN w:val="0"/>
        <w:adjustRightInd w:val="0"/>
        <w:spacing w:after="0" w:line="240" w:lineRule="auto"/>
        <w:jc w:val="center"/>
        <w:rPr>
          <w:rFonts w:ascii="Times New Roman" w:hAnsi="Times New Roman"/>
          <w:b/>
          <w:sz w:val="24"/>
          <w:szCs w:val="24"/>
          <w:lang w:eastAsia="ru-RU"/>
        </w:rPr>
      </w:pPr>
    </w:p>
    <w:p w14:paraId="7FB62944" w14:textId="77777777" w:rsidR="007F42B5" w:rsidRDefault="007F42B5" w:rsidP="00197E02">
      <w:pPr>
        <w:widowControl w:val="0"/>
        <w:autoSpaceDE w:val="0"/>
        <w:autoSpaceDN w:val="0"/>
        <w:adjustRightInd w:val="0"/>
        <w:spacing w:after="0" w:line="240" w:lineRule="auto"/>
        <w:jc w:val="center"/>
        <w:rPr>
          <w:rFonts w:ascii="Times New Roman" w:hAnsi="Times New Roman"/>
          <w:b/>
          <w:sz w:val="24"/>
          <w:szCs w:val="24"/>
          <w:lang w:eastAsia="ru-RU"/>
        </w:rPr>
      </w:pPr>
    </w:p>
    <w:p w14:paraId="0A5A1CCD" w14:textId="77777777" w:rsidR="007F42B5" w:rsidRDefault="007F42B5" w:rsidP="00197E02">
      <w:pPr>
        <w:widowControl w:val="0"/>
        <w:autoSpaceDE w:val="0"/>
        <w:autoSpaceDN w:val="0"/>
        <w:adjustRightInd w:val="0"/>
        <w:spacing w:after="0" w:line="240" w:lineRule="auto"/>
        <w:jc w:val="center"/>
        <w:rPr>
          <w:rFonts w:ascii="Times New Roman" w:hAnsi="Times New Roman"/>
          <w:b/>
          <w:sz w:val="24"/>
          <w:szCs w:val="24"/>
          <w:lang w:eastAsia="ru-RU"/>
        </w:rPr>
      </w:pPr>
    </w:p>
    <w:p w14:paraId="54B900A6" w14:textId="77777777" w:rsidR="00E42E2A" w:rsidRDefault="00E42E2A" w:rsidP="00197E02">
      <w:pPr>
        <w:widowControl w:val="0"/>
        <w:autoSpaceDE w:val="0"/>
        <w:autoSpaceDN w:val="0"/>
        <w:adjustRightInd w:val="0"/>
        <w:spacing w:after="0" w:line="240" w:lineRule="auto"/>
        <w:jc w:val="center"/>
        <w:rPr>
          <w:rFonts w:ascii="Times New Roman" w:hAnsi="Times New Roman"/>
          <w:b/>
          <w:sz w:val="24"/>
          <w:szCs w:val="24"/>
          <w:lang w:eastAsia="ru-RU"/>
        </w:rPr>
      </w:pPr>
    </w:p>
    <w:p w14:paraId="2CC6420E" w14:textId="77777777" w:rsidR="00E42E2A" w:rsidRDefault="00E42E2A" w:rsidP="00197E02">
      <w:pPr>
        <w:widowControl w:val="0"/>
        <w:autoSpaceDE w:val="0"/>
        <w:autoSpaceDN w:val="0"/>
        <w:adjustRightInd w:val="0"/>
        <w:spacing w:after="0" w:line="240" w:lineRule="auto"/>
        <w:jc w:val="center"/>
        <w:rPr>
          <w:rFonts w:ascii="Times New Roman" w:hAnsi="Times New Roman"/>
          <w:b/>
          <w:sz w:val="24"/>
          <w:szCs w:val="24"/>
          <w:lang w:eastAsia="ru-RU"/>
        </w:rPr>
      </w:pPr>
    </w:p>
    <w:p w14:paraId="66FA6ACD" w14:textId="77777777" w:rsidR="00E42E2A" w:rsidRDefault="00E42E2A" w:rsidP="00197E02">
      <w:pPr>
        <w:widowControl w:val="0"/>
        <w:autoSpaceDE w:val="0"/>
        <w:autoSpaceDN w:val="0"/>
        <w:adjustRightInd w:val="0"/>
        <w:spacing w:after="0" w:line="240" w:lineRule="auto"/>
        <w:jc w:val="center"/>
        <w:rPr>
          <w:rFonts w:ascii="Times New Roman" w:hAnsi="Times New Roman"/>
          <w:b/>
          <w:sz w:val="24"/>
          <w:szCs w:val="24"/>
          <w:lang w:eastAsia="ru-RU"/>
        </w:rPr>
      </w:pPr>
    </w:p>
    <w:p w14:paraId="358216AD" w14:textId="77777777" w:rsidR="00E42E2A" w:rsidRDefault="00E42E2A" w:rsidP="00197E02">
      <w:pPr>
        <w:widowControl w:val="0"/>
        <w:autoSpaceDE w:val="0"/>
        <w:autoSpaceDN w:val="0"/>
        <w:adjustRightInd w:val="0"/>
        <w:spacing w:after="0" w:line="240" w:lineRule="auto"/>
        <w:jc w:val="center"/>
        <w:rPr>
          <w:rFonts w:ascii="Times New Roman" w:hAnsi="Times New Roman"/>
          <w:b/>
          <w:sz w:val="24"/>
          <w:szCs w:val="24"/>
          <w:lang w:eastAsia="ru-RU"/>
        </w:rPr>
      </w:pPr>
    </w:p>
    <w:p w14:paraId="2EFFDCC3" w14:textId="77777777" w:rsidR="00E42E2A" w:rsidRDefault="00E42E2A" w:rsidP="00197E02">
      <w:pPr>
        <w:widowControl w:val="0"/>
        <w:autoSpaceDE w:val="0"/>
        <w:autoSpaceDN w:val="0"/>
        <w:adjustRightInd w:val="0"/>
        <w:spacing w:after="0" w:line="240" w:lineRule="auto"/>
        <w:jc w:val="center"/>
        <w:rPr>
          <w:rFonts w:ascii="Times New Roman" w:hAnsi="Times New Roman"/>
          <w:b/>
          <w:sz w:val="24"/>
          <w:szCs w:val="24"/>
          <w:lang w:eastAsia="ru-RU"/>
        </w:rPr>
      </w:pPr>
    </w:p>
    <w:p w14:paraId="23EA7EBF" w14:textId="77777777" w:rsidR="00E42E2A" w:rsidRDefault="00E42E2A" w:rsidP="00197E02">
      <w:pPr>
        <w:widowControl w:val="0"/>
        <w:autoSpaceDE w:val="0"/>
        <w:autoSpaceDN w:val="0"/>
        <w:adjustRightInd w:val="0"/>
        <w:spacing w:after="0" w:line="240" w:lineRule="auto"/>
        <w:jc w:val="center"/>
        <w:rPr>
          <w:rFonts w:ascii="Times New Roman" w:hAnsi="Times New Roman"/>
          <w:b/>
          <w:sz w:val="24"/>
          <w:szCs w:val="24"/>
          <w:lang w:eastAsia="ru-RU"/>
        </w:rPr>
      </w:pPr>
    </w:p>
    <w:p w14:paraId="0FB59F9D" w14:textId="77777777" w:rsidR="00E42E2A" w:rsidRPr="009F2360" w:rsidRDefault="00E42E2A" w:rsidP="00E42E2A">
      <w:pPr>
        <w:widowControl w:val="0"/>
        <w:autoSpaceDE w:val="0"/>
        <w:autoSpaceDN w:val="0"/>
        <w:adjustRightInd w:val="0"/>
        <w:spacing w:after="0" w:line="240" w:lineRule="auto"/>
        <w:rPr>
          <w:rFonts w:ascii="Times New Roman" w:hAnsi="Times New Roman"/>
          <w:b/>
          <w:sz w:val="24"/>
          <w:szCs w:val="24"/>
          <w:lang w:eastAsia="ru-RU"/>
        </w:rPr>
      </w:pPr>
    </w:p>
    <w:p w14:paraId="3E0FAB21" w14:textId="77777777" w:rsidR="00D60662" w:rsidRPr="00E42E2A" w:rsidRDefault="00AC7D8C" w:rsidP="00197E02">
      <w:pPr>
        <w:widowControl w:val="0"/>
        <w:autoSpaceDE w:val="0"/>
        <w:autoSpaceDN w:val="0"/>
        <w:adjustRightInd w:val="0"/>
        <w:spacing w:after="0" w:line="240" w:lineRule="auto"/>
        <w:jc w:val="center"/>
        <w:rPr>
          <w:rFonts w:ascii="Times New Roman" w:hAnsi="Times New Roman"/>
          <w:b/>
          <w:sz w:val="28"/>
          <w:szCs w:val="28"/>
          <w:lang w:eastAsia="ru-RU"/>
        </w:rPr>
      </w:pPr>
      <w:r w:rsidRPr="00E42E2A">
        <w:rPr>
          <w:rFonts w:ascii="Times New Roman" w:hAnsi="Times New Roman"/>
          <w:b/>
          <w:sz w:val="28"/>
          <w:szCs w:val="28"/>
          <w:lang w:eastAsia="ru-RU"/>
        </w:rPr>
        <w:t>Москва</w:t>
      </w:r>
    </w:p>
    <w:p w14:paraId="7A24F5D7" w14:textId="3E4CE691" w:rsidR="00197E02" w:rsidRPr="00E42E2A" w:rsidRDefault="00E470ED" w:rsidP="00197E02">
      <w:pPr>
        <w:widowControl w:val="0"/>
        <w:autoSpaceDE w:val="0"/>
        <w:autoSpaceDN w:val="0"/>
        <w:adjustRightInd w:val="0"/>
        <w:spacing w:after="0" w:line="240" w:lineRule="auto"/>
        <w:jc w:val="center"/>
        <w:rPr>
          <w:rFonts w:ascii="Times New Roman" w:hAnsi="Times New Roman"/>
          <w:b/>
          <w:sz w:val="28"/>
          <w:szCs w:val="28"/>
          <w:lang w:eastAsia="ru-RU"/>
        </w:rPr>
      </w:pPr>
      <w:r w:rsidRPr="00E42E2A">
        <w:rPr>
          <w:noProof/>
          <w:sz w:val="28"/>
          <w:szCs w:val="28"/>
          <w:lang w:eastAsia="ru-RU"/>
        </w:rPr>
        <mc:AlternateContent>
          <mc:Choice Requires="wps">
            <w:drawing>
              <wp:anchor distT="0" distB="0" distL="114300" distR="114300" simplePos="0" relativeHeight="251658240" behindDoc="0" locked="0" layoutInCell="1" allowOverlap="1" wp14:anchorId="2D8554FF" wp14:editId="6F1A7394">
                <wp:simplePos x="0" y="0"/>
                <wp:positionH relativeFrom="column">
                  <wp:posOffset>1870075</wp:posOffset>
                </wp:positionH>
                <wp:positionV relativeFrom="paragraph">
                  <wp:posOffset>225425</wp:posOffset>
                </wp:positionV>
                <wp:extent cx="367030" cy="342900"/>
                <wp:effectExtent l="0" t="0" r="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3429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BB94B" id="Прямоугольник 8" o:spid="_x0000_s1026" style="position:absolute;margin-left:147.25pt;margin-top:17.75pt;width:28.9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" strokecolor="white"/>
            </w:pict>
          </mc:Fallback>
        </mc:AlternateContent>
      </w:r>
      <w:r w:rsidR="00197E02" w:rsidRPr="00E42E2A">
        <w:rPr>
          <w:rFonts w:ascii="Times New Roman" w:hAnsi="Times New Roman"/>
          <w:b/>
          <w:sz w:val="28"/>
          <w:szCs w:val="28"/>
          <w:lang w:eastAsia="ru-RU"/>
        </w:rPr>
        <w:t>20</w:t>
      </w:r>
      <w:r w:rsidR="001D0001" w:rsidRPr="00E42E2A">
        <w:rPr>
          <w:rFonts w:ascii="Times New Roman" w:hAnsi="Times New Roman"/>
          <w:b/>
          <w:sz w:val="28"/>
          <w:szCs w:val="28"/>
          <w:lang w:eastAsia="ru-RU"/>
        </w:rPr>
        <w:t>2</w:t>
      </w:r>
      <w:r w:rsidR="002D1D4E">
        <w:rPr>
          <w:rFonts w:ascii="Times New Roman" w:hAnsi="Times New Roman"/>
          <w:b/>
          <w:sz w:val="28"/>
          <w:szCs w:val="28"/>
          <w:lang w:eastAsia="ru-RU"/>
        </w:rPr>
        <w:t>5</w:t>
      </w:r>
    </w:p>
    <w:p w14:paraId="76F825AC" w14:textId="77777777" w:rsidR="00375717" w:rsidRDefault="007F42B5" w:rsidP="00C95A4F">
      <w:pPr>
        <w:spacing w:after="0" w:line="240" w:lineRule="auto"/>
        <w:rPr>
          <w:rFonts w:ascii="Times New Roman" w:hAnsi="Times New Roman"/>
          <w:b/>
          <w:sz w:val="28"/>
          <w:szCs w:val="28"/>
          <w:lang w:eastAsia="ru-RU"/>
        </w:rPr>
      </w:pPr>
      <w:r>
        <w:rPr>
          <w:rFonts w:ascii="Times New Roman" w:hAnsi="Times New Roman"/>
          <w:b/>
          <w:sz w:val="24"/>
          <w:szCs w:val="24"/>
          <w:lang w:eastAsia="ru-RU"/>
        </w:rPr>
        <w:br w:type="page"/>
      </w:r>
      <w:r w:rsidR="00375717" w:rsidRPr="00375717">
        <w:rPr>
          <w:rFonts w:ascii="Times New Roman" w:hAnsi="Times New Roman"/>
          <w:b/>
          <w:sz w:val="28"/>
          <w:szCs w:val="28"/>
          <w:lang w:eastAsia="ru-RU"/>
        </w:rPr>
        <w:lastRenderedPageBreak/>
        <w:t>Состав оценочного средства</w:t>
      </w:r>
    </w:p>
    <w:bookmarkStart w:id="1" w:name="_Toc317462899" w:displacedByCustomXml="next"/>
    <w:bookmarkStart w:id="2" w:name="_Toc332622678" w:displacedByCustomXml="next"/>
    <w:bookmarkStart w:id="3" w:name="_Toc332623356" w:displacedByCustomXml="next"/>
    <w:bookmarkStart w:id="4" w:name="_Toc332624032" w:displacedByCustomXml="next"/>
    <w:bookmarkStart w:id="5" w:name="_Toc332624370" w:displacedByCustomXml="next"/>
    <w:bookmarkStart w:id="6" w:name="_Toc360378406" w:displacedByCustomXml="next"/>
    <w:bookmarkStart w:id="7" w:name="_Toc360378640" w:displacedByCustomXml="next"/>
    <w:bookmarkStart w:id="8" w:name="_Toc360434214" w:displacedByCustomXml="next"/>
    <w:sdt>
      <w:sdtPr>
        <w:rPr>
          <w:rFonts w:ascii="Calibri" w:eastAsia="Times New Roman" w:hAnsi="Calibri" w:cs="Times New Roman"/>
          <w:color w:val="auto"/>
          <w:sz w:val="22"/>
          <w:szCs w:val="22"/>
          <w:lang w:eastAsia="en-US"/>
        </w:rPr>
        <w:id w:val="-304080327"/>
        <w:docPartObj>
          <w:docPartGallery w:val="Table of Contents"/>
          <w:docPartUnique/>
        </w:docPartObj>
      </w:sdtPr>
      <w:sdtEndPr>
        <w:rPr>
          <w:b/>
          <w:bCs/>
        </w:rPr>
      </w:sdtEndPr>
      <w:sdtContent>
        <w:p w14:paraId="01DE9A3E" w14:textId="042A57FB" w:rsidR="00BB7EE5" w:rsidRDefault="00BB7EE5">
          <w:pPr>
            <w:pStyle w:val="aff2"/>
          </w:pPr>
        </w:p>
        <w:p w14:paraId="61AC7EA4" w14:textId="10E947DD" w:rsidR="00292F4B" w:rsidRDefault="00BB7EE5">
          <w:pPr>
            <w:pStyle w:val="34"/>
            <w:tabs>
              <w:tab w:val="right" w:leader="dot" w:pos="9912"/>
            </w:tabs>
            <w:rPr>
              <w:rFonts w:asciiTheme="minorHAnsi" w:hAnsiTheme="minorHAnsi" w:cstheme="minorBidi"/>
              <w:b w:val="0"/>
              <w:noProof/>
              <w:kern w:val="2"/>
              <w:sz w:val="22"/>
              <w14:ligatures w14:val="standardContextual"/>
            </w:rPr>
          </w:pPr>
          <w:r>
            <w:fldChar w:fldCharType="begin"/>
          </w:r>
          <w:r>
            <w:instrText xml:space="preserve"> TOC \o "1-3" \h \z \u </w:instrText>
          </w:r>
          <w:r>
            <w:fldChar w:fldCharType="separate"/>
          </w:r>
          <w:hyperlink w:anchor="_Toc146522878" w:history="1">
            <w:r w:rsidR="00292F4B" w:rsidRPr="00B21CD3">
              <w:rPr>
                <w:rStyle w:val="af3"/>
                <w:noProof/>
              </w:rPr>
              <w:t>1. Наименование квалификации и уровень квалификации:</w:t>
            </w:r>
            <w:r w:rsidR="00292F4B">
              <w:rPr>
                <w:noProof/>
                <w:webHidden/>
              </w:rPr>
              <w:tab/>
            </w:r>
            <w:r w:rsidR="00292F4B">
              <w:rPr>
                <w:noProof/>
                <w:webHidden/>
              </w:rPr>
              <w:fldChar w:fldCharType="begin"/>
            </w:r>
            <w:r w:rsidR="00292F4B">
              <w:rPr>
                <w:noProof/>
                <w:webHidden/>
              </w:rPr>
              <w:instrText xml:space="preserve"> PAGEREF _Toc146522878 \h </w:instrText>
            </w:r>
            <w:r w:rsidR="00292F4B">
              <w:rPr>
                <w:noProof/>
                <w:webHidden/>
              </w:rPr>
            </w:r>
            <w:r w:rsidR="00292F4B">
              <w:rPr>
                <w:noProof/>
                <w:webHidden/>
              </w:rPr>
              <w:fldChar w:fldCharType="separate"/>
            </w:r>
            <w:r w:rsidR="001405D4">
              <w:rPr>
                <w:noProof/>
                <w:webHidden/>
              </w:rPr>
              <w:t>3</w:t>
            </w:r>
            <w:r w:rsidR="00292F4B">
              <w:rPr>
                <w:noProof/>
                <w:webHidden/>
              </w:rPr>
              <w:fldChar w:fldCharType="end"/>
            </w:r>
          </w:hyperlink>
        </w:p>
        <w:p w14:paraId="318351FD" w14:textId="3FB6AA0A" w:rsidR="00292F4B" w:rsidRDefault="000C6899">
          <w:pPr>
            <w:pStyle w:val="34"/>
            <w:tabs>
              <w:tab w:val="right" w:leader="dot" w:pos="9912"/>
            </w:tabs>
            <w:rPr>
              <w:rFonts w:asciiTheme="minorHAnsi" w:hAnsiTheme="minorHAnsi" w:cstheme="minorBidi"/>
              <w:b w:val="0"/>
              <w:noProof/>
              <w:kern w:val="2"/>
              <w:sz w:val="22"/>
              <w14:ligatures w14:val="standardContextual"/>
            </w:rPr>
          </w:pPr>
          <w:hyperlink w:anchor="_Toc146522879" w:history="1">
            <w:r w:rsidR="00292F4B" w:rsidRPr="00B21CD3">
              <w:rPr>
                <w:rStyle w:val="af3"/>
                <w:noProof/>
              </w:rPr>
              <w:t>2. Номер квалификации:</w:t>
            </w:r>
            <w:r w:rsidR="00292F4B">
              <w:rPr>
                <w:noProof/>
                <w:webHidden/>
              </w:rPr>
              <w:tab/>
            </w:r>
            <w:r w:rsidR="00292F4B">
              <w:rPr>
                <w:noProof/>
                <w:webHidden/>
              </w:rPr>
              <w:fldChar w:fldCharType="begin"/>
            </w:r>
            <w:r w:rsidR="00292F4B">
              <w:rPr>
                <w:noProof/>
                <w:webHidden/>
              </w:rPr>
              <w:instrText xml:space="preserve"> PAGEREF _Toc146522879 \h </w:instrText>
            </w:r>
            <w:r w:rsidR="00292F4B">
              <w:rPr>
                <w:noProof/>
                <w:webHidden/>
              </w:rPr>
            </w:r>
            <w:r w:rsidR="00292F4B">
              <w:rPr>
                <w:noProof/>
                <w:webHidden/>
              </w:rPr>
              <w:fldChar w:fldCharType="separate"/>
            </w:r>
            <w:r w:rsidR="001405D4">
              <w:rPr>
                <w:noProof/>
                <w:webHidden/>
              </w:rPr>
              <w:t>3</w:t>
            </w:r>
            <w:r w:rsidR="00292F4B">
              <w:rPr>
                <w:noProof/>
                <w:webHidden/>
              </w:rPr>
              <w:fldChar w:fldCharType="end"/>
            </w:r>
          </w:hyperlink>
        </w:p>
        <w:p w14:paraId="15ED2CC8" w14:textId="49AC54CA" w:rsidR="00292F4B" w:rsidRDefault="000C6899">
          <w:pPr>
            <w:pStyle w:val="34"/>
            <w:tabs>
              <w:tab w:val="right" w:leader="dot" w:pos="9912"/>
            </w:tabs>
            <w:rPr>
              <w:rFonts w:asciiTheme="minorHAnsi" w:hAnsiTheme="minorHAnsi" w:cstheme="minorBidi"/>
              <w:b w:val="0"/>
              <w:noProof/>
              <w:kern w:val="2"/>
              <w:sz w:val="22"/>
              <w14:ligatures w14:val="standardContextual"/>
            </w:rPr>
          </w:pPr>
          <w:hyperlink w:anchor="_Toc146522880" w:history="1">
            <w:r w:rsidR="00292F4B" w:rsidRPr="00B21CD3">
              <w:rPr>
                <w:rStyle w:val="af3"/>
                <w:noProof/>
              </w:rPr>
              <w:t>3. 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w:t>
            </w:r>
            <w:r w:rsidR="00292F4B">
              <w:rPr>
                <w:noProof/>
                <w:webHidden/>
              </w:rPr>
              <w:tab/>
            </w:r>
            <w:r w:rsidR="00292F4B">
              <w:rPr>
                <w:noProof/>
                <w:webHidden/>
              </w:rPr>
              <w:fldChar w:fldCharType="begin"/>
            </w:r>
            <w:r w:rsidR="00292F4B">
              <w:rPr>
                <w:noProof/>
                <w:webHidden/>
              </w:rPr>
              <w:instrText xml:space="preserve"> PAGEREF _Toc146522880 \h </w:instrText>
            </w:r>
            <w:r w:rsidR="00292F4B">
              <w:rPr>
                <w:noProof/>
                <w:webHidden/>
              </w:rPr>
            </w:r>
            <w:r w:rsidR="00292F4B">
              <w:rPr>
                <w:noProof/>
                <w:webHidden/>
              </w:rPr>
              <w:fldChar w:fldCharType="separate"/>
            </w:r>
            <w:r w:rsidR="001405D4">
              <w:rPr>
                <w:noProof/>
                <w:webHidden/>
              </w:rPr>
              <w:t>3</w:t>
            </w:r>
            <w:r w:rsidR="00292F4B">
              <w:rPr>
                <w:noProof/>
                <w:webHidden/>
              </w:rPr>
              <w:fldChar w:fldCharType="end"/>
            </w:r>
          </w:hyperlink>
        </w:p>
        <w:p w14:paraId="46DBAE47" w14:textId="2182D2A9" w:rsidR="00292F4B" w:rsidRDefault="000C6899">
          <w:pPr>
            <w:pStyle w:val="34"/>
            <w:tabs>
              <w:tab w:val="right" w:leader="dot" w:pos="9912"/>
            </w:tabs>
            <w:rPr>
              <w:rFonts w:asciiTheme="minorHAnsi" w:hAnsiTheme="minorHAnsi" w:cstheme="minorBidi"/>
              <w:b w:val="0"/>
              <w:noProof/>
              <w:kern w:val="2"/>
              <w:sz w:val="22"/>
              <w14:ligatures w14:val="standardContextual"/>
            </w:rPr>
          </w:pPr>
          <w:hyperlink w:anchor="_Toc146522881" w:history="1">
            <w:r w:rsidR="00292F4B" w:rsidRPr="00B21CD3">
              <w:rPr>
                <w:rStyle w:val="af3"/>
                <w:noProof/>
              </w:rPr>
              <w:t>4. Вид профессиональной деятельности</w:t>
            </w:r>
            <w:r w:rsidR="00292F4B">
              <w:rPr>
                <w:noProof/>
                <w:webHidden/>
              </w:rPr>
              <w:tab/>
            </w:r>
            <w:r w:rsidR="00292F4B">
              <w:rPr>
                <w:noProof/>
                <w:webHidden/>
              </w:rPr>
              <w:fldChar w:fldCharType="begin"/>
            </w:r>
            <w:r w:rsidR="00292F4B">
              <w:rPr>
                <w:noProof/>
                <w:webHidden/>
              </w:rPr>
              <w:instrText xml:space="preserve"> PAGEREF _Toc146522881 \h </w:instrText>
            </w:r>
            <w:r w:rsidR="00292F4B">
              <w:rPr>
                <w:noProof/>
                <w:webHidden/>
              </w:rPr>
            </w:r>
            <w:r w:rsidR="00292F4B">
              <w:rPr>
                <w:noProof/>
                <w:webHidden/>
              </w:rPr>
              <w:fldChar w:fldCharType="separate"/>
            </w:r>
            <w:r w:rsidR="001405D4">
              <w:rPr>
                <w:noProof/>
                <w:webHidden/>
              </w:rPr>
              <w:t>3</w:t>
            </w:r>
            <w:r w:rsidR="00292F4B">
              <w:rPr>
                <w:noProof/>
                <w:webHidden/>
              </w:rPr>
              <w:fldChar w:fldCharType="end"/>
            </w:r>
          </w:hyperlink>
        </w:p>
        <w:p w14:paraId="74B9A76A" w14:textId="344F16E3" w:rsidR="00292F4B" w:rsidRDefault="000C6899">
          <w:pPr>
            <w:pStyle w:val="34"/>
            <w:tabs>
              <w:tab w:val="right" w:leader="dot" w:pos="9912"/>
            </w:tabs>
            <w:rPr>
              <w:rFonts w:asciiTheme="minorHAnsi" w:hAnsiTheme="minorHAnsi" w:cstheme="minorBidi"/>
              <w:b w:val="0"/>
              <w:noProof/>
              <w:kern w:val="2"/>
              <w:sz w:val="22"/>
              <w14:ligatures w14:val="standardContextual"/>
            </w:rPr>
          </w:pPr>
          <w:hyperlink w:anchor="_Toc146522882" w:history="1">
            <w:r w:rsidR="00292F4B" w:rsidRPr="00B21CD3">
              <w:rPr>
                <w:rStyle w:val="af3"/>
                <w:noProof/>
              </w:rPr>
              <w:t>5. Спецификация заданий для теоретического этапа профессионального экзамена:</w:t>
            </w:r>
            <w:r w:rsidR="00292F4B">
              <w:rPr>
                <w:noProof/>
                <w:webHidden/>
              </w:rPr>
              <w:tab/>
            </w:r>
            <w:r w:rsidR="00292F4B">
              <w:rPr>
                <w:noProof/>
                <w:webHidden/>
              </w:rPr>
              <w:fldChar w:fldCharType="begin"/>
            </w:r>
            <w:r w:rsidR="00292F4B">
              <w:rPr>
                <w:noProof/>
                <w:webHidden/>
              </w:rPr>
              <w:instrText xml:space="preserve"> PAGEREF _Toc146522882 \h </w:instrText>
            </w:r>
            <w:r w:rsidR="00292F4B">
              <w:rPr>
                <w:noProof/>
                <w:webHidden/>
              </w:rPr>
            </w:r>
            <w:r w:rsidR="00292F4B">
              <w:rPr>
                <w:noProof/>
                <w:webHidden/>
              </w:rPr>
              <w:fldChar w:fldCharType="separate"/>
            </w:r>
            <w:r w:rsidR="001405D4">
              <w:rPr>
                <w:noProof/>
                <w:webHidden/>
              </w:rPr>
              <w:t>3</w:t>
            </w:r>
            <w:r w:rsidR="00292F4B">
              <w:rPr>
                <w:noProof/>
                <w:webHidden/>
              </w:rPr>
              <w:fldChar w:fldCharType="end"/>
            </w:r>
          </w:hyperlink>
        </w:p>
        <w:p w14:paraId="1158949B" w14:textId="4B645C4E" w:rsidR="00292F4B" w:rsidRDefault="000C6899">
          <w:pPr>
            <w:pStyle w:val="34"/>
            <w:tabs>
              <w:tab w:val="right" w:leader="dot" w:pos="9912"/>
            </w:tabs>
            <w:rPr>
              <w:rFonts w:asciiTheme="minorHAnsi" w:hAnsiTheme="minorHAnsi" w:cstheme="minorBidi"/>
              <w:b w:val="0"/>
              <w:noProof/>
              <w:kern w:val="2"/>
              <w:sz w:val="22"/>
              <w14:ligatures w14:val="standardContextual"/>
            </w:rPr>
          </w:pPr>
          <w:hyperlink w:anchor="_Toc146522883" w:history="1">
            <w:r w:rsidR="00292F4B" w:rsidRPr="00B21CD3">
              <w:rPr>
                <w:rStyle w:val="af3"/>
                <w:noProof/>
              </w:rPr>
              <w:t>6. Спецификация заданий для практического этапа профессионального экзамена:</w:t>
            </w:r>
            <w:r w:rsidR="00292F4B">
              <w:rPr>
                <w:noProof/>
                <w:webHidden/>
              </w:rPr>
              <w:tab/>
            </w:r>
            <w:r w:rsidR="00292F4B">
              <w:rPr>
                <w:noProof/>
                <w:webHidden/>
              </w:rPr>
              <w:fldChar w:fldCharType="begin"/>
            </w:r>
            <w:r w:rsidR="00292F4B">
              <w:rPr>
                <w:noProof/>
                <w:webHidden/>
              </w:rPr>
              <w:instrText xml:space="preserve"> PAGEREF _Toc146522883 \h </w:instrText>
            </w:r>
            <w:r w:rsidR="00292F4B">
              <w:rPr>
                <w:noProof/>
                <w:webHidden/>
              </w:rPr>
            </w:r>
            <w:r w:rsidR="00292F4B">
              <w:rPr>
                <w:noProof/>
                <w:webHidden/>
              </w:rPr>
              <w:fldChar w:fldCharType="separate"/>
            </w:r>
            <w:r w:rsidR="001405D4">
              <w:rPr>
                <w:noProof/>
                <w:webHidden/>
              </w:rPr>
              <w:t>11</w:t>
            </w:r>
            <w:r w:rsidR="00292F4B">
              <w:rPr>
                <w:noProof/>
                <w:webHidden/>
              </w:rPr>
              <w:fldChar w:fldCharType="end"/>
            </w:r>
          </w:hyperlink>
        </w:p>
        <w:p w14:paraId="0E49C4F8" w14:textId="07C15089" w:rsidR="00292F4B" w:rsidRDefault="000C6899">
          <w:pPr>
            <w:pStyle w:val="34"/>
            <w:tabs>
              <w:tab w:val="right" w:leader="dot" w:pos="9912"/>
            </w:tabs>
            <w:rPr>
              <w:rFonts w:asciiTheme="minorHAnsi" w:hAnsiTheme="minorHAnsi" w:cstheme="minorBidi"/>
              <w:b w:val="0"/>
              <w:noProof/>
              <w:kern w:val="2"/>
              <w:sz w:val="22"/>
              <w14:ligatures w14:val="standardContextual"/>
            </w:rPr>
          </w:pPr>
          <w:hyperlink w:anchor="_Toc146522884" w:history="1">
            <w:r w:rsidR="00292F4B" w:rsidRPr="00B21CD3">
              <w:rPr>
                <w:rStyle w:val="af3"/>
                <w:noProof/>
              </w:rPr>
              <w:t>7. Материально-техническое обеспечение оценочных мероприятий</w:t>
            </w:r>
            <w:r w:rsidR="00292F4B">
              <w:rPr>
                <w:noProof/>
                <w:webHidden/>
              </w:rPr>
              <w:tab/>
            </w:r>
            <w:r w:rsidR="00292F4B">
              <w:rPr>
                <w:noProof/>
                <w:webHidden/>
              </w:rPr>
              <w:fldChar w:fldCharType="begin"/>
            </w:r>
            <w:r w:rsidR="00292F4B">
              <w:rPr>
                <w:noProof/>
                <w:webHidden/>
              </w:rPr>
              <w:instrText xml:space="preserve"> PAGEREF _Toc146522884 \h </w:instrText>
            </w:r>
            <w:r w:rsidR="00292F4B">
              <w:rPr>
                <w:noProof/>
                <w:webHidden/>
              </w:rPr>
            </w:r>
            <w:r w:rsidR="00292F4B">
              <w:rPr>
                <w:noProof/>
                <w:webHidden/>
              </w:rPr>
              <w:fldChar w:fldCharType="separate"/>
            </w:r>
            <w:r w:rsidR="001405D4">
              <w:rPr>
                <w:noProof/>
                <w:webHidden/>
              </w:rPr>
              <w:t>14</w:t>
            </w:r>
            <w:r w:rsidR="00292F4B">
              <w:rPr>
                <w:noProof/>
                <w:webHidden/>
              </w:rPr>
              <w:fldChar w:fldCharType="end"/>
            </w:r>
          </w:hyperlink>
        </w:p>
        <w:p w14:paraId="3F161C96" w14:textId="669CA0B5" w:rsidR="00292F4B" w:rsidRDefault="000C6899">
          <w:pPr>
            <w:pStyle w:val="34"/>
            <w:tabs>
              <w:tab w:val="right" w:leader="dot" w:pos="9912"/>
            </w:tabs>
            <w:rPr>
              <w:rFonts w:asciiTheme="minorHAnsi" w:hAnsiTheme="minorHAnsi" w:cstheme="minorBidi"/>
              <w:b w:val="0"/>
              <w:noProof/>
              <w:kern w:val="2"/>
              <w:sz w:val="22"/>
              <w14:ligatures w14:val="standardContextual"/>
            </w:rPr>
          </w:pPr>
          <w:hyperlink w:anchor="_Toc146522885" w:history="1">
            <w:r w:rsidR="00292F4B" w:rsidRPr="00B21CD3">
              <w:rPr>
                <w:rStyle w:val="af3"/>
                <w:noProof/>
              </w:rPr>
              <w:t>8. Кадровое обеспечение оценочных мероприятий</w:t>
            </w:r>
            <w:r w:rsidR="00292F4B">
              <w:rPr>
                <w:noProof/>
                <w:webHidden/>
              </w:rPr>
              <w:tab/>
            </w:r>
            <w:r w:rsidR="00292F4B">
              <w:rPr>
                <w:noProof/>
                <w:webHidden/>
              </w:rPr>
              <w:fldChar w:fldCharType="begin"/>
            </w:r>
            <w:r w:rsidR="00292F4B">
              <w:rPr>
                <w:noProof/>
                <w:webHidden/>
              </w:rPr>
              <w:instrText xml:space="preserve"> PAGEREF _Toc146522885 \h </w:instrText>
            </w:r>
            <w:r w:rsidR="00292F4B">
              <w:rPr>
                <w:noProof/>
                <w:webHidden/>
              </w:rPr>
            </w:r>
            <w:r w:rsidR="00292F4B">
              <w:rPr>
                <w:noProof/>
                <w:webHidden/>
              </w:rPr>
              <w:fldChar w:fldCharType="separate"/>
            </w:r>
            <w:r w:rsidR="001405D4">
              <w:rPr>
                <w:noProof/>
                <w:webHidden/>
              </w:rPr>
              <w:t>15</w:t>
            </w:r>
            <w:r w:rsidR="00292F4B">
              <w:rPr>
                <w:noProof/>
                <w:webHidden/>
              </w:rPr>
              <w:fldChar w:fldCharType="end"/>
            </w:r>
          </w:hyperlink>
        </w:p>
        <w:p w14:paraId="4E536CB3" w14:textId="7EC37F54" w:rsidR="00292F4B" w:rsidRDefault="000C6899">
          <w:pPr>
            <w:pStyle w:val="34"/>
            <w:tabs>
              <w:tab w:val="right" w:leader="dot" w:pos="9912"/>
            </w:tabs>
            <w:rPr>
              <w:rFonts w:asciiTheme="minorHAnsi" w:hAnsiTheme="minorHAnsi" w:cstheme="minorBidi"/>
              <w:b w:val="0"/>
              <w:noProof/>
              <w:kern w:val="2"/>
              <w:sz w:val="22"/>
              <w14:ligatures w14:val="standardContextual"/>
            </w:rPr>
          </w:pPr>
          <w:hyperlink w:anchor="_Toc146522886" w:history="1">
            <w:r w:rsidR="00292F4B" w:rsidRPr="00B21CD3">
              <w:rPr>
                <w:rStyle w:val="af3"/>
                <w:noProof/>
              </w:rPr>
              <w:t>9. Требования безопасности к проведению оценочных мероприятий (при необходимости)</w:t>
            </w:r>
            <w:r w:rsidR="00292F4B">
              <w:rPr>
                <w:noProof/>
                <w:webHidden/>
              </w:rPr>
              <w:tab/>
            </w:r>
            <w:r w:rsidR="00292F4B">
              <w:rPr>
                <w:noProof/>
                <w:webHidden/>
              </w:rPr>
              <w:fldChar w:fldCharType="begin"/>
            </w:r>
            <w:r w:rsidR="00292F4B">
              <w:rPr>
                <w:noProof/>
                <w:webHidden/>
              </w:rPr>
              <w:instrText xml:space="preserve"> PAGEREF _Toc146522886 \h </w:instrText>
            </w:r>
            <w:r w:rsidR="00292F4B">
              <w:rPr>
                <w:noProof/>
                <w:webHidden/>
              </w:rPr>
            </w:r>
            <w:r w:rsidR="00292F4B">
              <w:rPr>
                <w:noProof/>
                <w:webHidden/>
              </w:rPr>
              <w:fldChar w:fldCharType="separate"/>
            </w:r>
            <w:r w:rsidR="001405D4">
              <w:rPr>
                <w:noProof/>
                <w:webHidden/>
              </w:rPr>
              <w:t>16</w:t>
            </w:r>
            <w:r w:rsidR="00292F4B">
              <w:rPr>
                <w:noProof/>
                <w:webHidden/>
              </w:rPr>
              <w:fldChar w:fldCharType="end"/>
            </w:r>
          </w:hyperlink>
        </w:p>
        <w:p w14:paraId="717DF06E" w14:textId="5ECB44A3" w:rsidR="00292F4B" w:rsidRDefault="000C6899">
          <w:pPr>
            <w:pStyle w:val="34"/>
            <w:tabs>
              <w:tab w:val="right" w:leader="dot" w:pos="9912"/>
            </w:tabs>
            <w:rPr>
              <w:rFonts w:asciiTheme="minorHAnsi" w:hAnsiTheme="minorHAnsi" w:cstheme="minorBidi"/>
              <w:b w:val="0"/>
              <w:noProof/>
              <w:kern w:val="2"/>
              <w:sz w:val="22"/>
              <w14:ligatures w14:val="standardContextual"/>
            </w:rPr>
          </w:pPr>
          <w:hyperlink w:anchor="_Toc146522887" w:history="1">
            <w:r w:rsidR="00292F4B" w:rsidRPr="00B21CD3">
              <w:rPr>
                <w:rStyle w:val="af3"/>
                <w:noProof/>
              </w:rPr>
              <w:t>10. Задания для теоретического этапа профессионального экзамена</w:t>
            </w:r>
            <w:r w:rsidR="00292F4B">
              <w:rPr>
                <w:noProof/>
                <w:webHidden/>
              </w:rPr>
              <w:tab/>
            </w:r>
            <w:r w:rsidR="00292F4B">
              <w:rPr>
                <w:noProof/>
                <w:webHidden/>
              </w:rPr>
              <w:fldChar w:fldCharType="begin"/>
            </w:r>
            <w:r w:rsidR="00292F4B">
              <w:rPr>
                <w:noProof/>
                <w:webHidden/>
              </w:rPr>
              <w:instrText xml:space="preserve"> PAGEREF _Toc146522887 \h </w:instrText>
            </w:r>
            <w:r w:rsidR="00292F4B">
              <w:rPr>
                <w:noProof/>
                <w:webHidden/>
              </w:rPr>
            </w:r>
            <w:r w:rsidR="00292F4B">
              <w:rPr>
                <w:noProof/>
                <w:webHidden/>
              </w:rPr>
              <w:fldChar w:fldCharType="separate"/>
            </w:r>
            <w:r w:rsidR="001405D4">
              <w:rPr>
                <w:noProof/>
                <w:webHidden/>
              </w:rPr>
              <w:t>16</w:t>
            </w:r>
            <w:r w:rsidR="00292F4B">
              <w:rPr>
                <w:noProof/>
                <w:webHidden/>
              </w:rPr>
              <w:fldChar w:fldCharType="end"/>
            </w:r>
          </w:hyperlink>
        </w:p>
        <w:p w14:paraId="077DB143" w14:textId="623D52F6" w:rsidR="00292F4B" w:rsidRDefault="000C6899">
          <w:pPr>
            <w:pStyle w:val="34"/>
            <w:tabs>
              <w:tab w:val="right" w:leader="dot" w:pos="9912"/>
            </w:tabs>
            <w:rPr>
              <w:rFonts w:asciiTheme="minorHAnsi" w:hAnsiTheme="minorHAnsi" w:cstheme="minorBidi"/>
              <w:b w:val="0"/>
              <w:noProof/>
              <w:kern w:val="2"/>
              <w:sz w:val="22"/>
              <w14:ligatures w14:val="standardContextual"/>
            </w:rPr>
          </w:pPr>
          <w:hyperlink w:anchor="_Toc146522888" w:history="1">
            <w:r w:rsidR="00292F4B" w:rsidRPr="00B21CD3">
              <w:rPr>
                <w:rStyle w:val="af3"/>
                <w:noProof/>
              </w:rPr>
              <w:t>11. Критерии оценки (ключи к заданиям), правила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w:t>
            </w:r>
            <w:r w:rsidR="00292F4B">
              <w:rPr>
                <w:noProof/>
                <w:webHidden/>
              </w:rPr>
              <w:tab/>
            </w:r>
            <w:r w:rsidR="007B47BC">
              <w:rPr>
                <w:noProof/>
                <w:webHidden/>
              </w:rPr>
              <w:t>25</w:t>
            </w:r>
          </w:hyperlink>
        </w:p>
        <w:p w14:paraId="7C061035" w14:textId="400D5499" w:rsidR="00292F4B" w:rsidRDefault="000C6899">
          <w:pPr>
            <w:pStyle w:val="34"/>
            <w:tabs>
              <w:tab w:val="right" w:leader="dot" w:pos="9912"/>
            </w:tabs>
            <w:rPr>
              <w:rFonts w:asciiTheme="minorHAnsi" w:hAnsiTheme="minorHAnsi" w:cstheme="minorBidi"/>
              <w:b w:val="0"/>
              <w:noProof/>
              <w:kern w:val="2"/>
              <w:sz w:val="22"/>
              <w14:ligatures w14:val="standardContextual"/>
            </w:rPr>
          </w:pPr>
          <w:hyperlink w:anchor="_Toc146522889" w:history="1">
            <w:r w:rsidR="00292F4B" w:rsidRPr="00B21CD3">
              <w:rPr>
                <w:rStyle w:val="af3"/>
                <w:noProof/>
              </w:rPr>
              <w:t>12. Задания для практического этапа профессионального экзамена</w:t>
            </w:r>
            <w:r w:rsidR="00292F4B">
              <w:rPr>
                <w:noProof/>
                <w:webHidden/>
              </w:rPr>
              <w:tab/>
            </w:r>
            <w:r w:rsidR="007B47BC">
              <w:rPr>
                <w:noProof/>
                <w:webHidden/>
              </w:rPr>
              <w:t>27</w:t>
            </w:r>
          </w:hyperlink>
        </w:p>
        <w:p w14:paraId="0FA8BC4A" w14:textId="7E2D9D2F" w:rsidR="00292F4B" w:rsidRDefault="000C6899">
          <w:pPr>
            <w:pStyle w:val="34"/>
            <w:tabs>
              <w:tab w:val="right" w:leader="dot" w:pos="9912"/>
            </w:tabs>
            <w:rPr>
              <w:rFonts w:asciiTheme="minorHAnsi" w:hAnsiTheme="minorHAnsi" w:cstheme="minorBidi"/>
              <w:b w:val="0"/>
              <w:noProof/>
              <w:kern w:val="2"/>
              <w:sz w:val="22"/>
              <w14:ligatures w14:val="standardContextual"/>
            </w:rPr>
          </w:pPr>
          <w:hyperlink w:anchor="_Toc146522890" w:history="1">
            <w:r w:rsidR="00292F4B" w:rsidRPr="00B21CD3">
              <w:rPr>
                <w:rStyle w:val="af3"/>
                <w:noProof/>
              </w:rPr>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r w:rsidR="00292F4B">
              <w:rPr>
                <w:noProof/>
                <w:webHidden/>
              </w:rPr>
              <w:tab/>
            </w:r>
            <w:r w:rsidR="009E7B5A">
              <w:rPr>
                <w:noProof/>
                <w:webHidden/>
              </w:rPr>
              <w:t>29</w:t>
            </w:r>
          </w:hyperlink>
        </w:p>
        <w:p w14:paraId="574C203F" w14:textId="6405729D" w:rsidR="00292F4B" w:rsidRDefault="000C6899">
          <w:pPr>
            <w:pStyle w:val="34"/>
            <w:tabs>
              <w:tab w:val="right" w:leader="dot" w:pos="9912"/>
            </w:tabs>
            <w:rPr>
              <w:rFonts w:asciiTheme="minorHAnsi" w:hAnsiTheme="minorHAnsi" w:cstheme="minorBidi"/>
              <w:b w:val="0"/>
              <w:noProof/>
              <w:kern w:val="2"/>
              <w:sz w:val="22"/>
              <w14:ligatures w14:val="standardContextual"/>
            </w:rPr>
          </w:pPr>
          <w:hyperlink w:anchor="_Toc146522891" w:history="1">
            <w:r w:rsidR="00292F4B" w:rsidRPr="00B21CD3">
              <w:rPr>
                <w:rStyle w:val="af3"/>
                <w:noProof/>
              </w:rPr>
              <w:t>14. Перечень нормативных правовых и иных документов, использованных при подготовке комплекта оценочных средств</w:t>
            </w:r>
            <w:r w:rsidR="00292F4B">
              <w:rPr>
                <w:noProof/>
                <w:webHidden/>
              </w:rPr>
              <w:tab/>
            </w:r>
            <w:r w:rsidR="009E7B5A">
              <w:rPr>
                <w:noProof/>
                <w:webHidden/>
              </w:rPr>
              <w:t>29</w:t>
            </w:r>
          </w:hyperlink>
        </w:p>
        <w:p w14:paraId="53CFF2D8" w14:textId="1E7E0806" w:rsidR="00BB7EE5" w:rsidRDefault="00BB7EE5">
          <w:r>
            <w:rPr>
              <w:b/>
              <w:bCs/>
            </w:rPr>
            <w:fldChar w:fldCharType="end"/>
          </w:r>
        </w:p>
      </w:sdtContent>
    </w:sdt>
    <w:p w14:paraId="300824CB" w14:textId="4161851F" w:rsidR="00D37918" w:rsidRDefault="00D37918"/>
    <w:p w14:paraId="0DF22E75" w14:textId="77777777" w:rsidR="00BB7EE5" w:rsidRPr="00BB7EE5" w:rsidRDefault="002131AD" w:rsidP="00BB7EE5">
      <w:pPr>
        <w:pStyle w:val="3"/>
        <w:rPr>
          <w:rStyle w:val="ae"/>
          <w:b/>
          <w:bCs/>
        </w:rPr>
      </w:pPr>
      <w:r>
        <w:rPr>
          <w:sz w:val="24"/>
          <w:szCs w:val="24"/>
          <w:lang w:eastAsia="ru-RU"/>
        </w:rPr>
        <w:br w:type="page"/>
      </w:r>
      <w:bookmarkStart w:id="9" w:name="_Toc87296036"/>
      <w:bookmarkStart w:id="10" w:name="_Toc112268578"/>
      <w:bookmarkStart w:id="11" w:name="_Toc144993596"/>
      <w:bookmarkStart w:id="12" w:name="_Toc144993704"/>
      <w:bookmarkStart w:id="13" w:name="_Toc146522878"/>
      <w:r w:rsidRPr="00BB7EE5">
        <w:lastRenderedPageBreak/>
        <w:t>1. Наименование квалификации и уровень квалификации</w:t>
      </w:r>
      <w:r w:rsidRPr="00BB7EE5">
        <w:rPr>
          <w:rStyle w:val="ae"/>
          <w:b/>
          <w:bCs/>
        </w:rPr>
        <w:t>:</w:t>
      </w:r>
      <w:bookmarkEnd w:id="9"/>
      <w:bookmarkEnd w:id="10"/>
      <w:bookmarkEnd w:id="11"/>
      <w:bookmarkEnd w:id="12"/>
      <w:bookmarkEnd w:id="13"/>
    </w:p>
    <w:p w14:paraId="382AD062" w14:textId="27360CF0" w:rsidR="00C95A4F" w:rsidRPr="00A91049" w:rsidRDefault="00C95A4F" w:rsidP="00BB7EE5">
      <w:pPr>
        <w:spacing w:after="0" w:line="240" w:lineRule="auto"/>
        <w:rPr>
          <w:rFonts w:ascii="Times New Roman" w:hAnsi="Times New Roman"/>
          <w:noProof/>
          <w:sz w:val="24"/>
          <w:szCs w:val="24"/>
          <w:lang w:eastAsia="ru-RU"/>
        </w:rPr>
      </w:pPr>
      <w:r w:rsidRPr="00A91049">
        <w:rPr>
          <w:rFonts w:ascii="Times New Roman" w:hAnsi="Times New Roman"/>
          <w:noProof/>
          <w:sz w:val="24"/>
          <w:szCs w:val="24"/>
          <w:lang w:eastAsia="ru-RU"/>
        </w:rPr>
        <w:t>Главный инженер проекта (специалист по организации строительства)</w:t>
      </w:r>
      <w:r w:rsidR="002D1D4E">
        <w:rPr>
          <w:rFonts w:ascii="Times New Roman" w:hAnsi="Times New Roman"/>
          <w:noProof/>
          <w:sz w:val="24"/>
          <w:szCs w:val="24"/>
          <w:lang w:eastAsia="ru-RU"/>
        </w:rPr>
        <w:t xml:space="preserve"> </w:t>
      </w:r>
      <w:r w:rsidRPr="00A91049">
        <w:rPr>
          <w:rFonts w:ascii="Times New Roman" w:hAnsi="Times New Roman"/>
          <w:noProof/>
          <w:sz w:val="24"/>
          <w:szCs w:val="24"/>
          <w:lang w:eastAsia="ru-RU"/>
        </w:rPr>
        <w:t>(7 уровень квалификации)</w:t>
      </w:r>
    </w:p>
    <w:p w14:paraId="2685D077" w14:textId="77777777" w:rsidR="00666423" w:rsidRDefault="009F0B16" w:rsidP="00666423">
      <w:pPr>
        <w:spacing w:after="0" w:line="240" w:lineRule="auto"/>
        <w:jc w:val="both"/>
        <w:rPr>
          <w:rFonts w:ascii="Times New Roman" w:hAnsi="Times New Roman"/>
          <w:noProof/>
          <w:sz w:val="20"/>
          <w:szCs w:val="20"/>
          <w:lang w:eastAsia="ru-RU"/>
        </w:rPr>
      </w:pPr>
      <w:r w:rsidRPr="001116B3">
        <w:rPr>
          <w:rFonts w:ascii="Times New Roman" w:hAnsi="Times New Roman"/>
          <w:noProof/>
          <w:sz w:val="20"/>
          <w:szCs w:val="20"/>
          <w:lang w:eastAsia="ru-RU"/>
        </w:rPr>
        <w:t>(указываются в соответствии с профессиональным стандартом или квалификационными требованиями, установленными федеральными законами и иными нормативными правовыми актами Российской Федерации)</w:t>
      </w:r>
      <w:bookmarkStart w:id="14" w:name="_Toc87296037"/>
      <w:bookmarkStart w:id="15" w:name="_Toc112268579"/>
      <w:bookmarkStart w:id="16" w:name="_Toc144993597"/>
      <w:bookmarkStart w:id="17" w:name="_Toc144993705"/>
    </w:p>
    <w:p w14:paraId="7014C90E" w14:textId="77777777" w:rsidR="00666423" w:rsidRDefault="00666423" w:rsidP="00666423">
      <w:pPr>
        <w:spacing w:after="0" w:line="240" w:lineRule="auto"/>
        <w:jc w:val="both"/>
        <w:rPr>
          <w:rFonts w:ascii="Times New Roman" w:hAnsi="Times New Roman"/>
          <w:noProof/>
          <w:sz w:val="24"/>
          <w:szCs w:val="24"/>
          <w:lang w:eastAsia="ru-RU"/>
        </w:rPr>
      </w:pPr>
    </w:p>
    <w:p w14:paraId="1693F4EA" w14:textId="77777777" w:rsidR="00D05C3C" w:rsidRPr="00D05C3C" w:rsidRDefault="00D05C3C" w:rsidP="00666423">
      <w:pPr>
        <w:spacing w:after="0" w:line="240" w:lineRule="auto"/>
        <w:jc w:val="both"/>
        <w:rPr>
          <w:rFonts w:ascii="Times New Roman" w:hAnsi="Times New Roman"/>
          <w:noProof/>
          <w:sz w:val="24"/>
          <w:szCs w:val="24"/>
          <w:lang w:eastAsia="ru-RU"/>
        </w:rPr>
      </w:pPr>
    </w:p>
    <w:p w14:paraId="7C995348" w14:textId="77777777" w:rsidR="00666423" w:rsidRPr="00BB7EE5" w:rsidRDefault="002131AD" w:rsidP="00BB7EE5">
      <w:pPr>
        <w:pStyle w:val="3"/>
        <w:rPr>
          <w:rStyle w:val="ae"/>
          <w:b/>
          <w:bCs/>
        </w:rPr>
      </w:pPr>
      <w:bookmarkStart w:id="18" w:name="_Toc146522879"/>
      <w:r w:rsidRPr="00BB7EE5">
        <w:t>2. Номер квалификации</w:t>
      </w:r>
      <w:r w:rsidRPr="00BB7EE5">
        <w:rPr>
          <w:rStyle w:val="ae"/>
          <w:b/>
          <w:bCs/>
        </w:rPr>
        <w:t>:</w:t>
      </w:r>
      <w:bookmarkEnd w:id="14"/>
      <w:bookmarkEnd w:id="15"/>
      <w:bookmarkEnd w:id="18"/>
    </w:p>
    <w:p w14:paraId="0F29C9B9" w14:textId="68721B97" w:rsidR="002131AD" w:rsidRPr="00666423" w:rsidRDefault="002131AD" w:rsidP="002C6BA1">
      <w:pPr>
        <w:spacing w:after="0" w:line="240" w:lineRule="auto"/>
        <w:rPr>
          <w:rFonts w:ascii="Times New Roman" w:hAnsi="Times New Roman"/>
          <w:noProof/>
          <w:sz w:val="20"/>
          <w:szCs w:val="20"/>
          <w:lang w:eastAsia="ru-RU"/>
        </w:rPr>
      </w:pPr>
      <w:r w:rsidRPr="00A91049">
        <w:rPr>
          <w:rFonts w:ascii="Times New Roman" w:hAnsi="Times New Roman"/>
          <w:sz w:val="24"/>
          <w:szCs w:val="24"/>
          <w:lang w:eastAsia="ru-RU"/>
        </w:rPr>
        <w:t>16.02500.09</w:t>
      </w:r>
      <w:bookmarkEnd w:id="16"/>
      <w:bookmarkEnd w:id="17"/>
    </w:p>
    <w:p w14:paraId="7AF32855" w14:textId="77777777" w:rsidR="00666423" w:rsidRDefault="002131AD" w:rsidP="00666423">
      <w:pPr>
        <w:widowControl w:val="0"/>
        <w:autoSpaceDE w:val="0"/>
        <w:autoSpaceDN w:val="0"/>
        <w:spacing w:after="0" w:line="240" w:lineRule="auto"/>
        <w:rPr>
          <w:rFonts w:ascii="Times New Roman" w:hAnsi="Times New Roman"/>
          <w:sz w:val="20"/>
          <w:szCs w:val="20"/>
          <w:lang w:eastAsia="ru-RU"/>
        </w:rPr>
      </w:pPr>
      <w:r w:rsidRPr="002131AD">
        <w:rPr>
          <w:rFonts w:ascii="Times New Roman" w:hAnsi="Times New Roman"/>
          <w:sz w:val="20"/>
          <w:szCs w:val="20"/>
          <w:lang w:eastAsia="ru-RU"/>
        </w:rPr>
        <w:t>(номер квалификации в реестре сведений о проведении независимой оценки квалификации)</w:t>
      </w:r>
      <w:bookmarkStart w:id="19" w:name="_Toc87296038"/>
      <w:bookmarkStart w:id="20" w:name="_Toc112268580"/>
      <w:bookmarkStart w:id="21" w:name="_Toc144993598"/>
      <w:bookmarkStart w:id="22" w:name="_Toc144993706"/>
    </w:p>
    <w:p w14:paraId="06F79794" w14:textId="77777777" w:rsidR="00666423" w:rsidRPr="00D05C3C" w:rsidRDefault="00666423" w:rsidP="00666423">
      <w:pPr>
        <w:widowControl w:val="0"/>
        <w:autoSpaceDE w:val="0"/>
        <w:autoSpaceDN w:val="0"/>
        <w:spacing w:after="0" w:line="240" w:lineRule="auto"/>
        <w:rPr>
          <w:rFonts w:ascii="Times New Roman" w:hAnsi="Times New Roman"/>
          <w:sz w:val="24"/>
          <w:szCs w:val="24"/>
          <w:lang w:eastAsia="ru-RU"/>
        </w:rPr>
      </w:pPr>
    </w:p>
    <w:p w14:paraId="2FD224EE" w14:textId="77777777" w:rsidR="00D05C3C" w:rsidRPr="00D05C3C" w:rsidRDefault="00D05C3C" w:rsidP="00666423">
      <w:pPr>
        <w:widowControl w:val="0"/>
        <w:autoSpaceDE w:val="0"/>
        <w:autoSpaceDN w:val="0"/>
        <w:spacing w:after="0" w:line="240" w:lineRule="auto"/>
        <w:rPr>
          <w:rFonts w:ascii="Times New Roman" w:hAnsi="Times New Roman"/>
          <w:sz w:val="24"/>
          <w:szCs w:val="24"/>
          <w:lang w:eastAsia="ru-RU"/>
        </w:rPr>
      </w:pPr>
    </w:p>
    <w:p w14:paraId="0D599BD6" w14:textId="6B2F0C4B" w:rsidR="00732248" w:rsidRPr="00666423" w:rsidRDefault="00732248" w:rsidP="00666423">
      <w:pPr>
        <w:widowControl w:val="0"/>
        <w:autoSpaceDE w:val="0"/>
        <w:autoSpaceDN w:val="0"/>
        <w:spacing w:after="0" w:line="240" w:lineRule="auto"/>
        <w:rPr>
          <w:rStyle w:val="ae"/>
          <w:b w:val="0"/>
          <w:bCs w:val="0"/>
          <w:sz w:val="20"/>
          <w:szCs w:val="20"/>
          <w:lang w:eastAsia="ru-RU"/>
        </w:rPr>
      </w:pPr>
      <w:bookmarkStart w:id="23" w:name="_Toc146522880"/>
      <w:r w:rsidRPr="00BB7EE5">
        <w:rPr>
          <w:rStyle w:val="30"/>
        </w:rPr>
        <w:t>3. 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w:t>
      </w:r>
      <w:bookmarkEnd w:id="19"/>
      <w:bookmarkEnd w:id="20"/>
      <w:bookmarkEnd w:id="23"/>
      <w:r w:rsidR="00C710DB" w:rsidRPr="00666423">
        <w:rPr>
          <w:rStyle w:val="ae"/>
        </w:rPr>
        <w:t xml:space="preserve"> </w:t>
      </w:r>
      <w:r w:rsidRPr="00BB7EE5">
        <w:rPr>
          <w:rStyle w:val="ae"/>
          <w:sz w:val="24"/>
          <w:szCs w:val="24"/>
        </w:rPr>
        <w:t>(далее – требования к квалификации)</w:t>
      </w:r>
      <w:r w:rsidRPr="00666423">
        <w:rPr>
          <w:rStyle w:val="ae"/>
        </w:rPr>
        <w:t>:</w:t>
      </w:r>
      <w:bookmarkEnd w:id="21"/>
      <w:bookmarkEnd w:id="22"/>
    </w:p>
    <w:p w14:paraId="41BC265A" w14:textId="16F64A57" w:rsidR="00732248" w:rsidRPr="00A91049" w:rsidRDefault="000C6899" w:rsidP="007638F0">
      <w:pPr>
        <w:shd w:val="clear" w:color="auto" w:fill="FFFFFF"/>
        <w:spacing w:after="0" w:line="240" w:lineRule="auto"/>
        <w:textAlignment w:val="baseline"/>
        <w:rPr>
          <w:rFonts w:ascii="Times New Roman" w:hAnsi="Times New Roman"/>
          <w:sz w:val="24"/>
          <w:szCs w:val="24"/>
          <w:lang w:eastAsia="ru-RU"/>
        </w:rPr>
      </w:pPr>
      <w:hyperlink r:id="rId9" w:anchor="6540IN" w:history="1">
        <w:r w:rsidR="00732248" w:rsidRPr="00A91049">
          <w:rPr>
            <w:rFonts w:ascii="Times New Roman" w:hAnsi="Times New Roman"/>
            <w:sz w:val="24"/>
            <w:szCs w:val="24"/>
            <w:lang w:eastAsia="ru-RU"/>
          </w:rPr>
          <w:t>«Специалист по организации строительства»</w:t>
        </w:r>
      </w:hyperlink>
      <w:r w:rsidR="00732248" w:rsidRPr="00A91049">
        <w:rPr>
          <w:rFonts w:ascii="Times New Roman" w:hAnsi="Times New Roman"/>
          <w:sz w:val="24"/>
          <w:szCs w:val="24"/>
          <w:lang w:eastAsia="ru-RU"/>
        </w:rPr>
        <w:t>, код 16.025 (утв. приказом Министерства труда и социальной защиты РФ от 21 апреля 2022 года N 231н, рег.</w:t>
      </w:r>
      <w:r w:rsidR="001D7241" w:rsidRPr="00A91049">
        <w:rPr>
          <w:rFonts w:ascii="Times New Roman" w:hAnsi="Times New Roman"/>
          <w:sz w:val="24"/>
          <w:szCs w:val="24"/>
          <w:lang w:eastAsia="ru-RU"/>
        </w:rPr>
        <w:t xml:space="preserve"> </w:t>
      </w:r>
      <w:r w:rsidR="00732248" w:rsidRPr="00A91049">
        <w:rPr>
          <w:rFonts w:ascii="Times New Roman" w:hAnsi="Times New Roman"/>
          <w:sz w:val="24"/>
          <w:szCs w:val="24"/>
          <w:lang w:eastAsia="ru-RU"/>
        </w:rPr>
        <w:t>номер 244)</w:t>
      </w:r>
    </w:p>
    <w:p w14:paraId="7316F1F7" w14:textId="77777777" w:rsidR="00666423" w:rsidRDefault="00732248" w:rsidP="00666423">
      <w:pPr>
        <w:widowControl w:val="0"/>
        <w:autoSpaceDE w:val="0"/>
        <w:autoSpaceDN w:val="0"/>
        <w:spacing w:after="0" w:line="240" w:lineRule="auto"/>
        <w:contextualSpacing/>
        <w:jc w:val="center"/>
        <w:rPr>
          <w:rFonts w:ascii="Times New Roman" w:hAnsi="Times New Roman"/>
          <w:sz w:val="20"/>
          <w:szCs w:val="20"/>
          <w:lang w:eastAsia="ru-RU"/>
        </w:rPr>
      </w:pPr>
      <w:r w:rsidRPr="00732248">
        <w:rPr>
          <w:rFonts w:ascii="Times New Roman" w:hAnsi="Times New Roman"/>
          <w:sz w:val="28"/>
          <w:szCs w:val="28"/>
          <w:lang w:eastAsia="ru-RU"/>
        </w:rPr>
        <w:t>(</w:t>
      </w:r>
      <w:r w:rsidRPr="00732248">
        <w:rPr>
          <w:rFonts w:ascii="Times New Roman" w:hAnsi="Times New Roman"/>
          <w:sz w:val="20"/>
          <w:szCs w:val="20"/>
          <w:lang w:eastAsia="ru-RU"/>
        </w:rPr>
        <w:t>наименование</w:t>
      </w:r>
      <w:r w:rsidRPr="00732248">
        <w:rPr>
          <w:rFonts w:ascii="Times New Roman" w:hAnsi="Times New Roman"/>
          <w:sz w:val="28"/>
          <w:szCs w:val="28"/>
          <w:lang w:eastAsia="ru-RU"/>
        </w:rPr>
        <w:t xml:space="preserve"> </w:t>
      </w:r>
      <w:r w:rsidRPr="00732248">
        <w:rPr>
          <w:rFonts w:ascii="Times New Roman" w:hAnsi="Times New Roman"/>
          <w:sz w:val="20"/>
          <w:szCs w:val="20"/>
          <w:lang w:eastAsia="ru-RU"/>
        </w:rPr>
        <w:t>и код профессионального стандарта либо наименование и реквизиты документов, устанавливающих квалификационные требования)</w:t>
      </w:r>
      <w:bookmarkStart w:id="24" w:name="_Toc87296039"/>
      <w:bookmarkStart w:id="25" w:name="_Toc112268581"/>
      <w:bookmarkStart w:id="26" w:name="_Toc144993599"/>
      <w:bookmarkStart w:id="27" w:name="_Toc144993707"/>
    </w:p>
    <w:p w14:paraId="04D7D156" w14:textId="77777777" w:rsidR="00666423" w:rsidRPr="00D05C3C" w:rsidRDefault="00666423" w:rsidP="00666423">
      <w:pPr>
        <w:widowControl w:val="0"/>
        <w:autoSpaceDE w:val="0"/>
        <w:autoSpaceDN w:val="0"/>
        <w:spacing w:after="0" w:line="240" w:lineRule="auto"/>
        <w:contextualSpacing/>
        <w:jc w:val="center"/>
        <w:rPr>
          <w:rFonts w:ascii="Times New Roman" w:hAnsi="Times New Roman"/>
          <w:sz w:val="24"/>
          <w:szCs w:val="24"/>
          <w:lang w:eastAsia="ru-RU"/>
        </w:rPr>
      </w:pPr>
    </w:p>
    <w:p w14:paraId="59CBADF0" w14:textId="77777777" w:rsidR="00D05C3C" w:rsidRPr="00D05C3C" w:rsidRDefault="00D05C3C" w:rsidP="00666423">
      <w:pPr>
        <w:widowControl w:val="0"/>
        <w:autoSpaceDE w:val="0"/>
        <w:autoSpaceDN w:val="0"/>
        <w:spacing w:after="0" w:line="240" w:lineRule="auto"/>
        <w:contextualSpacing/>
        <w:jc w:val="center"/>
        <w:rPr>
          <w:rFonts w:ascii="Times New Roman" w:hAnsi="Times New Roman"/>
          <w:sz w:val="24"/>
          <w:szCs w:val="24"/>
          <w:lang w:eastAsia="ru-RU"/>
        </w:rPr>
      </w:pPr>
    </w:p>
    <w:p w14:paraId="76F131C3" w14:textId="524D919B" w:rsidR="00897B0C" w:rsidRPr="00666423" w:rsidRDefault="00897B0C" w:rsidP="00666423">
      <w:pPr>
        <w:widowControl w:val="0"/>
        <w:autoSpaceDE w:val="0"/>
        <w:autoSpaceDN w:val="0"/>
        <w:spacing w:after="0" w:line="240" w:lineRule="auto"/>
        <w:contextualSpacing/>
        <w:rPr>
          <w:rStyle w:val="ae"/>
          <w:b w:val="0"/>
          <w:bCs w:val="0"/>
          <w:sz w:val="20"/>
          <w:szCs w:val="20"/>
          <w:lang w:eastAsia="ru-RU"/>
        </w:rPr>
      </w:pPr>
      <w:bookmarkStart w:id="28" w:name="_Toc146522881"/>
      <w:r w:rsidRPr="00BB7EE5">
        <w:rPr>
          <w:rStyle w:val="30"/>
        </w:rPr>
        <w:t>4. Вид профессиональной деятельности</w:t>
      </w:r>
      <w:bookmarkEnd w:id="28"/>
      <w:r w:rsidRPr="00666423">
        <w:rPr>
          <w:rStyle w:val="ae"/>
        </w:rPr>
        <w:t>:</w:t>
      </w:r>
      <w:bookmarkEnd w:id="24"/>
      <w:bookmarkEnd w:id="25"/>
      <w:bookmarkEnd w:id="26"/>
      <w:bookmarkEnd w:id="27"/>
    </w:p>
    <w:p w14:paraId="7AD6925A" w14:textId="77777777" w:rsidR="00666423" w:rsidRDefault="00897B0C" w:rsidP="00666423">
      <w:pPr>
        <w:shd w:val="clear" w:color="auto" w:fill="FFFFFF"/>
        <w:spacing w:after="0" w:line="240" w:lineRule="auto"/>
        <w:textAlignment w:val="baseline"/>
        <w:rPr>
          <w:rFonts w:ascii="Times New Roman" w:hAnsi="Times New Roman"/>
          <w:sz w:val="24"/>
          <w:szCs w:val="24"/>
          <w:lang w:eastAsia="ru-RU"/>
        </w:rPr>
      </w:pPr>
      <w:r w:rsidRPr="00A91049">
        <w:rPr>
          <w:rFonts w:ascii="Times New Roman" w:hAnsi="Times New Roman"/>
          <w:sz w:val="24"/>
          <w:szCs w:val="24"/>
          <w:lang w:eastAsia="ru-RU"/>
        </w:rPr>
        <w:t>Организация строительства, реконструкции, капитального ремонта, сноса объектов капитального строительства</w:t>
      </w:r>
      <w:bookmarkStart w:id="29" w:name="_Toc144993600"/>
      <w:bookmarkStart w:id="30" w:name="_Toc144993708"/>
    </w:p>
    <w:p w14:paraId="022DA052" w14:textId="77777777" w:rsidR="00666423" w:rsidRDefault="00666423" w:rsidP="00666423">
      <w:pPr>
        <w:shd w:val="clear" w:color="auto" w:fill="FFFFFF"/>
        <w:spacing w:after="0" w:line="240" w:lineRule="auto"/>
        <w:textAlignment w:val="baseline"/>
        <w:rPr>
          <w:rFonts w:ascii="Times New Roman" w:hAnsi="Times New Roman"/>
          <w:sz w:val="24"/>
          <w:szCs w:val="24"/>
          <w:lang w:eastAsia="ru-RU"/>
        </w:rPr>
      </w:pPr>
    </w:p>
    <w:p w14:paraId="0FE4AF36" w14:textId="77777777" w:rsidR="00D05C3C" w:rsidRDefault="00D05C3C" w:rsidP="00666423">
      <w:pPr>
        <w:shd w:val="clear" w:color="auto" w:fill="FFFFFF"/>
        <w:spacing w:after="0" w:line="240" w:lineRule="auto"/>
        <w:textAlignment w:val="baseline"/>
        <w:rPr>
          <w:rFonts w:ascii="Times New Roman" w:hAnsi="Times New Roman"/>
          <w:sz w:val="24"/>
          <w:szCs w:val="24"/>
          <w:lang w:eastAsia="ru-RU"/>
        </w:rPr>
      </w:pPr>
    </w:p>
    <w:p w14:paraId="3E0F0C48" w14:textId="417FF92E" w:rsidR="006C677B" w:rsidRPr="00BB7EE5" w:rsidRDefault="003E3F99" w:rsidP="00BB7EE5">
      <w:pPr>
        <w:pStyle w:val="3"/>
        <w:rPr>
          <w:rStyle w:val="ae"/>
          <w:b/>
          <w:bCs/>
        </w:rPr>
      </w:pPr>
      <w:bookmarkStart w:id="31" w:name="_Toc146522882"/>
      <w:r w:rsidRPr="002146E6">
        <w:rPr>
          <w:rStyle w:val="ae"/>
          <w:b/>
          <w:bCs/>
        </w:rPr>
        <w:t>5.</w:t>
      </w:r>
      <w:r w:rsidR="00803897" w:rsidRPr="002146E6">
        <w:rPr>
          <w:rStyle w:val="ae"/>
          <w:b/>
          <w:bCs/>
        </w:rPr>
        <w:t xml:space="preserve"> </w:t>
      </w:r>
      <w:r w:rsidRPr="002146E6">
        <w:rPr>
          <w:rStyle w:val="ae"/>
          <w:b/>
          <w:bCs/>
        </w:rPr>
        <w:t>Спецификация</w:t>
      </w:r>
      <w:r w:rsidR="00803897" w:rsidRPr="002146E6">
        <w:rPr>
          <w:rStyle w:val="ae"/>
          <w:b/>
          <w:bCs/>
        </w:rPr>
        <w:t xml:space="preserve"> </w:t>
      </w:r>
      <w:r w:rsidRPr="002146E6">
        <w:rPr>
          <w:rStyle w:val="ae"/>
          <w:b/>
          <w:bCs/>
        </w:rPr>
        <w:t>заданий</w:t>
      </w:r>
      <w:r w:rsidR="00803897" w:rsidRPr="002146E6">
        <w:rPr>
          <w:rStyle w:val="ae"/>
          <w:b/>
          <w:bCs/>
        </w:rPr>
        <w:t xml:space="preserve"> </w:t>
      </w:r>
      <w:r w:rsidRPr="002146E6">
        <w:rPr>
          <w:rStyle w:val="ae"/>
          <w:b/>
          <w:bCs/>
        </w:rPr>
        <w:t>для</w:t>
      </w:r>
      <w:r w:rsidR="00803897" w:rsidRPr="002146E6">
        <w:rPr>
          <w:rStyle w:val="ae"/>
          <w:b/>
          <w:bCs/>
        </w:rPr>
        <w:t xml:space="preserve"> </w:t>
      </w:r>
      <w:r w:rsidRPr="002146E6">
        <w:rPr>
          <w:rStyle w:val="ae"/>
          <w:b/>
          <w:bCs/>
        </w:rPr>
        <w:t>теоретического</w:t>
      </w:r>
      <w:r w:rsidR="00803897" w:rsidRPr="002146E6">
        <w:rPr>
          <w:rStyle w:val="ae"/>
          <w:b/>
          <w:bCs/>
        </w:rPr>
        <w:t xml:space="preserve"> </w:t>
      </w:r>
      <w:r w:rsidRPr="002146E6">
        <w:rPr>
          <w:rStyle w:val="ae"/>
          <w:b/>
          <w:bCs/>
        </w:rPr>
        <w:t>этапа</w:t>
      </w:r>
      <w:r w:rsidR="00803897" w:rsidRPr="002146E6">
        <w:rPr>
          <w:rStyle w:val="ae"/>
          <w:b/>
          <w:bCs/>
        </w:rPr>
        <w:t xml:space="preserve"> </w:t>
      </w:r>
      <w:r w:rsidRPr="002146E6">
        <w:rPr>
          <w:rStyle w:val="ae"/>
          <w:b/>
          <w:bCs/>
        </w:rPr>
        <w:t>профессионального</w:t>
      </w:r>
      <w:r w:rsidR="00803897" w:rsidRPr="002146E6">
        <w:rPr>
          <w:rStyle w:val="ae"/>
          <w:b/>
          <w:bCs/>
        </w:rPr>
        <w:t xml:space="preserve"> </w:t>
      </w:r>
      <w:r w:rsidRPr="002146E6">
        <w:rPr>
          <w:rStyle w:val="ae"/>
          <w:b/>
          <w:bCs/>
        </w:rPr>
        <w:t>экзамена</w:t>
      </w:r>
      <w:bookmarkEnd w:id="29"/>
      <w:bookmarkEnd w:id="30"/>
      <w:r w:rsidR="00BB7EE5">
        <w:rPr>
          <w:rStyle w:val="ae"/>
          <w:b/>
          <w:bCs/>
        </w:rPr>
        <w:t>:</w:t>
      </w:r>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987"/>
        <w:gridCol w:w="1789"/>
        <w:gridCol w:w="3851"/>
      </w:tblGrid>
      <w:tr w:rsidR="006540B0" w14:paraId="536E183C" w14:textId="77777777" w:rsidTr="00C37E70">
        <w:trPr>
          <w:trHeight w:val="20"/>
        </w:trPr>
        <w:tc>
          <w:tcPr>
            <w:tcW w:w="2071" w:type="pct"/>
          </w:tcPr>
          <w:p w14:paraId="641D3644" w14:textId="4FBFF03A" w:rsidR="002146E6" w:rsidRDefault="002146E6" w:rsidP="002146E6">
            <w:pPr>
              <w:widowControl w:val="0"/>
              <w:autoSpaceDE w:val="0"/>
              <w:autoSpaceDN w:val="0"/>
              <w:spacing w:after="0" w:line="240" w:lineRule="auto"/>
              <w:jc w:val="center"/>
              <w:rPr>
                <w:rFonts w:ascii="Times New Roman" w:hAnsi="Times New Roman"/>
                <w:sz w:val="24"/>
                <w:szCs w:val="24"/>
                <w:lang w:eastAsia="ru-RU"/>
              </w:rPr>
            </w:pPr>
            <w:r w:rsidRPr="00A91049">
              <w:rPr>
                <w:rFonts w:ascii="Times New Roman" w:hAnsi="Times New Roman"/>
                <w:sz w:val="24"/>
                <w:szCs w:val="24"/>
                <w:lang w:eastAsia="ru-RU"/>
              </w:rPr>
              <w:t>Знания, умения в соответствии с требованиями к квалификации, на соответствие которым проводится оценка квалификации</w:t>
            </w:r>
          </w:p>
        </w:tc>
        <w:tc>
          <w:tcPr>
            <w:tcW w:w="929" w:type="pct"/>
          </w:tcPr>
          <w:p w14:paraId="4FB7B6C7" w14:textId="0A0B6429" w:rsidR="002146E6" w:rsidRDefault="002146E6" w:rsidP="002146E6">
            <w:pPr>
              <w:widowControl w:val="0"/>
              <w:autoSpaceDE w:val="0"/>
              <w:autoSpaceDN w:val="0"/>
              <w:spacing w:after="0" w:line="240" w:lineRule="auto"/>
              <w:jc w:val="center"/>
              <w:rPr>
                <w:rFonts w:ascii="Times New Roman" w:hAnsi="Times New Roman"/>
                <w:sz w:val="24"/>
                <w:szCs w:val="24"/>
                <w:lang w:eastAsia="ru-RU"/>
              </w:rPr>
            </w:pPr>
            <w:r w:rsidRPr="00A91049">
              <w:rPr>
                <w:rFonts w:ascii="Times New Roman" w:hAnsi="Times New Roman"/>
                <w:sz w:val="24"/>
                <w:szCs w:val="24"/>
                <w:lang w:eastAsia="ru-RU"/>
              </w:rPr>
              <w:t>Критерии оценки квалификации</w:t>
            </w:r>
          </w:p>
        </w:tc>
        <w:tc>
          <w:tcPr>
            <w:tcW w:w="2000" w:type="pct"/>
          </w:tcPr>
          <w:p w14:paraId="55EBD598" w14:textId="249B0C41" w:rsidR="002146E6" w:rsidRPr="00D060C7" w:rsidRDefault="002146E6" w:rsidP="002146E6">
            <w:pPr>
              <w:widowControl w:val="0"/>
              <w:autoSpaceDE w:val="0"/>
              <w:autoSpaceDN w:val="0"/>
              <w:spacing w:after="0" w:line="240" w:lineRule="auto"/>
              <w:jc w:val="center"/>
              <w:rPr>
                <w:rFonts w:ascii="Times New Roman" w:hAnsi="Times New Roman"/>
                <w:sz w:val="24"/>
                <w:szCs w:val="24"/>
                <w:lang w:eastAsia="ru-RU"/>
              </w:rPr>
            </w:pPr>
            <w:r w:rsidRPr="00A91049">
              <w:rPr>
                <w:rFonts w:ascii="Times New Roman" w:hAnsi="Times New Roman"/>
                <w:sz w:val="24"/>
                <w:szCs w:val="24"/>
                <w:lang w:eastAsia="ru-RU"/>
              </w:rPr>
              <w:t>Тип и № задания</w:t>
            </w:r>
          </w:p>
        </w:tc>
      </w:tr>
      <w:tr w:rsidR="006540B0" w14:paraId="5B510B2A" w14:textId="77777777" w:rsidTr="00C37E70">
        <w:trPr>
          <w:trHeight w:val="20"/>
        </w:trPr>
        <w:tc>
          <w:tcPr>
            <w:tcW w:w="2071" w:type="pct"/>
            <w:tcBorders>
              <w:top w:val="single" w:sz="4" w:space="0" w:color="auto"/>
              <w:left w:val="single" w:sz="4" w:space="0" w:color="auto"/>
              <w:bottom w:val="single" w:sz="4" w:space="0" w:color="auto"/>
              <w:right w:val="single" w:sz="4" w:space="0" w:color="auto"/>
            </w:tcBorders>
          </w:tcPr>
          <w:p w14:paraId="41A4A4D7" w14:textId="77777777" w:rsidR="002146E6" w:rsidRDefault="002146E6" w:rsidP="00CE5E4F">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929" w:type="pct"/>
            <w:tcBorders>
              <w:top w:val="single" w:sz="4" w:space="0" w:color="auto"/>
              <w:left w:val="single" w:sz="4" w:space="0" w:color="auto"/>
              <w:bottom w:val="single" w:sz="4" w:space="0" w:color="auto"/>
              <w:right w:val="single" w:sz="4" w:space="0" w:color="auto"/>
            </w:tcBorders>
          </w:tcPr>
          <w:p w14:paraId="6454AD49" w14:textId="77777777" w:rsidR="002146E6" w:rsidRDefault="002146E6" w:rsidP="00CE5E4F">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000" w:type="pct"/>
            <w:tcBorders>
              <w:top w:val="single" w:sz="4" w:space="0" w:color="auto"/>
              <w:left w:val="single" w:sz="4" w:space="0" w:color="auto"/>
              <w:bottom w:val="single" w:sz="4" w:space="0" w:color="auto"/>
              <w:right w:val="single" w:sz="4" w:space="0" w:color="auto"/>
            </w:tcBorders>
          </w:tcPr>
          <w:p w14:paraId="1F88B9EA" w14:textId="77777777" w:rsidR="002146E6" w:rsidRPr="00D060C7" w:rsidRDefault="002146E6" w:rsidP="00CE5E4F">
            <w:pPr>
              <w:widowControl w:val="0"/>
              <w:autoSpaceDE w:val="0"/>
              <w:autoSpaceDN w:val="0"/>
              <w:spacing w:after="0" w:line="240" w:lineRule="auto"/>
              <w:jc w:val="center"/>
              <w:rPr>
                <w:rFonts w:ascii="Times New Roman" w:hAnsi="Times New Roman"/>
                <w:sz w:val="24"/>
                <w:szCs w:val="24"/>
                <w:lang w:eastAsia="ru-RU"/>
              </w:rPr>
            </w:pPr>
            <w:r w:rsidRPr="00D060C7">
              <w:rPr>
                <w:rFonts w:ascii="Times New Roman" w:hAnsi="Times New Roman"/>
                <w:sz w:val="24"/>
                <w:szCs w:val="24"/>
                <w:lang w:eastAsia="ru-RU"/>
              </w:rPr>
              <w:t>3</w:t>
            </w:r>
          </w:p>
        </w:tc>
      </w:tr>
      <w:tr w:rsidR="00360DFE" w14:paraId="6B976C03" w14:textId="77777777" w:rsidTr="00360DFE">
        <w:trPr>
          <w:trHeight w:val="20"/>
        </w:trPr>
        <w:tc>
          <w:tcPr>
            <w:tcW w:w="2071" w:type="pct"/>
            <w:tcBorders>
              <w:top w:val="single" w:sz="4" w:space="0" w:color="auto"/>
              <w:left w:val="single" w:sz="4" w:space="0" w:color="auto"/>
              <w:bottom w:val="single" w:sz="4" w:space="0" w:color="auto"/>
              <w:right w:val="single" w:sz="4" w:space="0" w:color="auto"/>
            </w:tcBorders>
          </w:tcPr>
          <w:p w14:paraId="4F263D32" w14:textId="77777777" w:rsidR="00360DFE" w:rsidRPr="002146E6" w:rsidRDefault="00360DFE" w:rsidP="002146E6">
            <w:pPr>
              <w:widowControl w:val="0"/>
              <w:autoSpaceDE w:val="0"/>
              <w:autoSpaceDN w:val="0"/>
              <w:spacing w:after="0" w:line="240" w:lineRule="auto"/>
              <w:rPr>
                <w:rFonts w:ascii="Times New Roman" w:hAnsi="Times New Roman"/>
                <w:b/>
                <w:bCs/>
                <w:sz w:val="24"/>
                <w:szCs w:val="24"/>
                <w:lang w:eastAsia="ru-RU"/>
              </w:rPr>
            </w:pPr>
            <w:r w:rsidRPr="002146E6">
              <w:rPr>
                <w:rFonts w:ascii="Times New Roman" w:hAnsi="Times New Roman"/>
                <w:b/>
                <w:bCs/>
                <w:sz w:val="24"/>
                <w:szCs w:val="24"/>
                <w:lang w:eastAsia="ru-RU"/>
              </w:rPr>
              <w:t>ТФ 3.3.1 Подготовка к строительству объектов капитального строительства</w:t>
            </w:r>
          </w:p>
        </w:tc>
        <w:tc>
          <w:tcPr>
            <w:tcW w:w="929" w:type="pct"/>
            <w:tcBorders>
              <w:top w:val="single" w:sz="4" w:space="0" w:color="auto"/>
              <w:left w:val="single" w:sz="4" w:space="0" w:color="auto"/>
              <w:bottom w:val="single" w:sz="4" w:space="0" w:color="auto"/>
              <w:right w:val="single" w:sz="4" w:space="0" w:color="auto"/>
            </w:tcBorders>
          </w:tcPr>
          <w:p w14:paraId="0906996F" w14:textId="77777777" w:rsidR="00360DFE" w:rsidRDefault="00360DFE" w:rsidP="002146E6">
            <w:pPr>
              <w:widowControl w:val="0"/>
              <w:autoSpaceDE w:val="0"/>
              <w:autoSpaceDN w:val="0"/>
              <w:spacing w:after="0" w:line="240" w:lineRule="auto"/>
              <w:rPr>
                <w:rFonts w:ascii="Times New Roman" w:hAnsi="Times New Roman"/>
                <w:sz w:val="24"/>
                <w:szCs w:val="24"/>
                <w:lang w:eastAsia="ru-RU"/>
              </w:rPr>
            </w:pPr>
          </w:p>
        </w:tc>
        <w:tc>
          <w:tcPr>
            <w:tcW w:w="2000" w:type="pct"/>
            <w:tcBorders>
              <w:top w:val="single" w:sz="4" w:space="0" w:color="auto"/>
              <w:left w:val="single" w:sz="4" w:space="0" w:color="auto"/>
              <w:bottom w:val="single" w:sz="4" w:space="0" w:color="auto"/>
              <w:right w:val="single" w:sz="4" w:space="0" w:color="auto"/>
            </w:tcBorders>
          </w:tcPr>
          <w:p w14:paraId="5D38EAE0" w14:textId="77777777" w:rsidR="00360DFE" w:rsidRPr="00D060C7" w:rsidRDefault="00360DFE" w:rsidP="00360DFE">
            <w:pPr>
              <w:widowControl w:val="0"/>
              <w:autoSpaceDE w:val="0"/>
              <w:autoSpaceDN w:val="0"/>
              <w:spacing w:after="0" w:line="240" w:lineRule="auto"/>
              <w:rPr>
                <w:rFonts w:ascii="Times New Roman" w:hAnsi="Times New Roman"/>
                <w:sz w:val="24"/>
                <w:szCs w:val="24"/>
                <w:lang w:eastAsia="ru-RU"/>
              </w:rPr>
            </w:pPr>
          </w:p>
        </w:tc>
      </w:tr>
      <w:tr w:rsidR="00360DFE" w14:paraId="5F56E6D3" w14:textId="77777777" w:rsidTr="00360DFE">
        <w:trPr>
          <w:trHeight w:val="20"/>
        </w:trPr>
        <w:tc>
          <w:tcPr>
            <w:tcW w:w="2071" w:type="pct"/>
            <w:tcBorders>
              <w:top w:val="single" w:sz="4" w:space="0" w:color="auto"/>
              <w:left w:val="single" w:sz="4" w:space="0" w:color="auto"/>
              <w:bottom w:val="single" w:sz="4" w:space="0" w:color="auto"/>
              <w:right w:val="single" w:sz="4" w:space="0" w:color="auto"/>
            </w:tcBorders>
          </w:tcPr>
          <w:p w14:paraId="2B17AAB9" w14:textId="77777777" w:rsidR="00360DFE" w:rsidRPr="002146E6" w:rsidRDefault="00360DFE" w:rsidP="002146E6">
            <w:pPr>
              <w:widowControl w:val="0"/>
              <w:autoSpaceDE w:val="0"/>
              <w:autoSpaceDN w:val="0"/>
              <w:spacing w:after="0" w:line="240" w:lineRule="auto"/>
              <w:rPr>
                <w:rFonts w:ascii="Times New Roman" w:hAnsi="Times New Roman"/>
                <w:b/>
                <w:bCs/>
                <w:sz w:val="24"/>
                <w:szCs w:val="24"/>
                <w:lang w:eastAsia="ru-RU"/>
              </w:rPr>
            </w:pPr>
            <w:r w:rsidRPr="002146E6">
              <w:rPr>
                <w:rFonts w:ascii="Times New Roman" w:hAnsi="Times New Roman"/>
                <w:b/>
                <w:bCs/>
                <w:sz w:val="24"/>
                <w:szCs w:val="24"/>
                <w:lang w:eastAsia="ru-RU"/>
              </w:rPr>
              <w:t>З к С/01.7, С/02.7, С/03.7, С/04.7</w:t>
            </w:r>
          </w:p>
          <w:p w14:paraId="45FD49F5" w14:textId="77777777" w:rsidR="00360DFE" w:rsidRPr="001A369B" w:rsidRDefault="00360DFE" w:rsidP="002146E6">
            <w:pPr>
              <w:widowControl w:val="0"/>
              <w:autoSpaceDE w:val="0"/>
              <w:autoSpaceDN w:val="0"/>
              <w:spacing w:after="0" w:line="240" w:lineRule="auto"/>
              <w:rPr>
                <w:rFonts w:ascii="Times New Roman" w:hAnsi="Times New Roman"/>
                <w:sz w:val="24"/>
                <w:szCs w:val="24"/>
                <w:lang w:eastAsia="ru-RU"/>
              </w:rPr>
            </w:pPr>
            <w:r w:rsidRPr="002146E6">
              <w:rPr>
                <w:rFonts w:ascii="Times New Roman" w:hAnsi="Times New Roman"/>
                <w:sz w:val="24"/>
                <w:szCs w:val="24"/>
                <w:lang w:eastAsia="ru-RU"/>
              </w:rPr>
              <w:t>Нормативные правовые акты и документы системы технического регулирования и стандартизации в сфере градостроительной деятельности</w:t>
            </w:r>
          </w:p>
        </w:tc>
        <w:tc>
          <w:tcPr>
            <w:tcW w:w="929" w:type="pct"/>
            <w:tcBorders>
              <w:top w:val="single" w:sz="4" w:space="0" w:color="auto"/>
              <w:left w:val="single" w:sz="4" w:space="0" w:color="auto"/>
              <w:bottom w:val="single" w:sz="4" w:space="0" w:color="auto"/>
              <w:right w:val="single" w:sz="4" w:space="0" w:color="auto"/>
            </w:tcBorders>
          </w:tcPr>
          <w:p w14:paraId="210B122C" w14:textId="77777777" w:rsidR="00360DFE" w:rsidRPr="001A369B" w:rsidRDefault="00360DFE" w:rsidP="002146E6">
            <w:pPr>
              <w:widowControl w:val="0"/>
              <w:autoSpaceDE w:val="0"/>
              <w:autoSpaceDN w:val="0"/>
              <w:spacing w:after="0" w:line="240" w:lineRule="auto"/>
              <w:rPr>
                <w:rFonts w:ascii="Times New Roman" w:hAnsi="Times New Roman"/>
                <w:sz w:val="24"/>
                <w:szCs w:val="24"/>
                <w:lang w:eastAsia="ru-RU"/>
              </w:rPr>
            </w:pPr>
            <w:r w:rsidRPr="001A369B">
              <w:rPr>
                <w:rFonts w:ascii="Times New Roman" w:hAnsi="Times New Roman"/>
                <w:sz w:val="24"/>
                <w:szCs w:val="24"/>
                <w:lang w:eastAsia="ru-RU"/>
              </w:rPr>
              <w:t>1 балл за правильно выполненное задание</w:t>
            </w:r>
          </w:p>
        </w:tc>
        <w:tc>
          <w:tcPr>
            <w:tcW w:w="2000" w:type="pct"/>
            <w:tcBorders>
              <w:top w:val="single" w:sz="4" w:space="0" w:color="auto"/>
              <w:left w:val="single" w:sz="4" w:space="0" w:color="auto"/>
              <w:bottom w:val="single" w:sz="4" w:space="0" w:color="auto"/>
              <w:right w:val="single" w:sz="4" w:space="0" w:color="auto"/>
            </w:tcBorders>
          </w:tcPr>
          <w:p w14:paraId="5E2EC9E9" w14:textId="41443297" w:rsidR="00360DFE" w:rsidRPr="00B84259" w:rsidRDefault="00B84259" w:rsidP="00B84259">
            <w:pPr>
              <w:widowControl w:val="0"/>
              <w:autoSpaceDE w:val="0"/>
              <w:autoSpaceDN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1, 38</w:t>
            </w:r>
            <w:r w:rsidR="000C3ACE" w:rsidRPr="00B84259">
              <w:rPr>
                <w:rFonts w:ascii="Times New Roman" w:hAnsi="Times New Roman"/>
                <w:color w:val="000000"/>
                <w:sz w:val="24"/>
                <w:szCs w:val="24"/>
                <w:lang w:eastAsia="ru-RU"/>
              </w:rPr>
              <w:t xml:space="preserve"> </w:t>
            </w:r>
            <w:r w:rsidR="00360DFE" w:rsidRPr="00B84259">
              <w:rPr>
                <w:rFonts w:ascii="Times New Roman" w:hAnsi="Times New Roman"/>
                <w:color w:val="000000"/>
                <w:sz w:val="24"/>
                <w:szCs w:val="24"/>
                <w:lang w:eastAsia="ru-RU"/>
              </w:rPr>
              <w:t>- задания с выбором ответов</w:t>
            </w:r>
          </w:p>
          <w:p w14:paraId="5F3C8CD7" w14:textId="15358251" w:rsidR="001B218D" w:rsidRDefault="00B84259" w:rsidP="00360DFE">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4</w:t>
            </w:r>
            <w:r w:rsidR="001B218D">
              <w:rPr>
                <w:rFonts w:ascii="Times New Roman" w:hAnsi="Times New Roman"/>
                <w:sz w:val="24"/>
                <w:szCs w:val="24"/>
                <w:lang w:eastAsia="ru-RU"/>
              </w:rPr>
              <w:t xml:space="preserve">5 - </w:t>
            </w:r>
            <w:r w:rsidR="001B218D" w:rsidRPr="00BF56A3">
              <w:rPr>
                <w:rFonts w:ascii="Times New Roman" w:hAnsi="Times New Roman"/>
                <w:sz w:val="24"/>
                <w:szCs w:val="24"/>
                <w:lang w:eastAsia="ru-RU"/>
              </w:rPr>
              <w:t>задани</w:t>
            </w:r>
            <w:r w:rsidR="001B218D">
              <w:rPr>
                <w:rFonts w:ascii="Times New Roman" w:hAnsi="Times New Roman"/>
                <w:sz w:val="24"/>
                <w:szCs w:val="24"/>
                <w:lang w:eastAsia="ru-RU"/>
              </w:rPr>
              <w:t>е</w:t>
            </w:r>
            <w:r w:rsidR="001B218D" w:rsidRPr="00BF56A3">
              <w:rPr>
                <w:rFonts w:ascii="Times New Roman" w:hAnsi="Times New Roman"/>
                <w:sz w:val="24"/>
                <w:szCs w:val="24"/>
                <w:lang w:eastAsia="ru-RU"/>
              </w:rPr>
              <w:t xml:space="preserve"> на установление последовательности</w:t>
            </w:r>
          </w:p>
          <w:p w14:paraId="40C4F77A" w14:textId="526C751D" w:rsidR="001B218D" w:rsidRPr="00B72089" w:rsidRDefault="00B84259" w:rsidP="00360DFE">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4</w:t>
            </w:r>
            <w:r w:rsidR="001B218D">
              <w:rPr>
                <w:rFonts w:ascii="Times New Roman" w:hAnsi="Times New Roman"/>
                <w:sz w:val="24"/>
                <w:szCs w:val="24"/>
                <w:lang w:eastAsia="ru-RU"/>
              </w:rPr>
              <w:t xml:space="preserve">6 - </w:t>
            </w:r>
            <w:r w:rsidR="001B218D" w:rsidRPr="00BF56A3">
              <w:rPr>
                <w:rFonts w:ascii="Times New Roman" w:hAnsi="Times New Roman"/>
                <w:sz w:val="24"/>
                <w:szCs w:val="24"/>
                <w:lang w:eastAsia="ru-RU"/>
              </w:rPr>
              <w:t>задани</w:t>
            </w:r>
            <w:r w:rsidR="001B218D">
              <w:rPr>
                <w:rFonts w:ascii="Times New Roman" w:hAnsi="Times New Roman"/>
                <w:sz w:val="24"/>
                <w:szCs w:val="24"/>
                <w:lang w:eastAsia="ru-RU"/>
              </w:rPr>
              <w:t>е</w:t>
            </w:r>
            <w:r w:rsidR="001B218D" w:rsidRPr="00BF56A3">
              <w:rPr>
                <w:rFonts w:ascii="Times New Roman" w:hAnsi="Times New Roman"/>
                <w:sz w:val="24"/>
                <w:szCs w:val="24"/>
                <w:lang w:eastAsia="ru-RU"/>
              </w:rPr>
              <w:t xml:space="preserve"> на установление соответствия</w:t>
            </w:r>
          </w:p>
        </w:tc>
      </w:tr>
      <w:tr w:rsidR="00360DFE" w14:paraId="219686E5" w14:textId="77777777" w:rsidTr="00360DFE">
        <w:trPr>
          <w:trHeight w:val="20"/>
        </w:trPr>
        <w:tc>
          <w:tcPr>
            <w:tcW w:w="2071" w:type="pct"/>
            <w:tcBorders>
              <w:top w:val="single" w:sz="4" w:space="0" w:color="auto"/>
              <w:left w:val="single" w:sz="4" w:space="0" w:color="auto"/>
              <w:bottom w:val="single" w:sz="4" w:space="0" w:color="auto"/>
              <w:right w:val="single" w:sz="4" w:space="0" w:color="auto"/>
            </w:tcBorders>
          </w:tcPr>
          <w:p w14:paraId="23E20EE3" w14:textId="77777777" w:rsidR="00360DFE" w:rsidRPr="002146E6" w:rsidRDefault="00360DFE" w:rsidP="002146E6">
            <w:pPr>
              <w:widowControl w:val="0"/>
              <w:autoSpaceDE w:val="0"/>
              <w:autoSpaceDN w:val="0"/>
              <w:spacing w:after="0" w:line="240" w:lineRule="auto"/>
              <w:rPr>
                <w:rFonts w:ascii="Times New Roman" w:hAnsi="Times New Roman"/>
                <w:b/>
                <w:bCs/>
                <w:sz w:val="24"/>
                <w:szCs w:val="24"/>
                <w:lang w:eastAsia="ru-RU"/>
              </w:rPr>
            </w:pPr>
            <w:r w:rsidRPr="002146E6">
              <w:rPr>
                <w:rFonts w:ascii="Times New Roman" w:hAnsi="Times New Roman"/>
                <w:b/>
                <w:bCs/>
                <w:sz w:val="24"/>
                <w:szCs w:val="24"/>
                <w:lang w:eastAsia="ru-RU"/>
              </w:rPr>
              <w:t>З к С/01.7</w:t>
            </w:r>
          </w:p>
          <w:p w14:paraId="3261D2F6" w14:textId="77777777" w:rsidR="00360DFE" w:rsidRDefault="00360DFE" w:rsidP="002146E6">
            <w:pPr>
              <w:widowControl w:val="0"/>
              <w:autoSpaceDE w:val="0"/>
              <w:autoSpaceDN w:val="0"/>
              <w:spacing w:after="0" w:line="240" w:lineRule="auto"/>
              <w:rPr>
                <w:rFonts w:ascii="Times New Roman" w:hAnsi="Times New Roman"/>
                <w:sz w:val="24"/>
                <w:szCs w:val="24"/>
                <w:lang w:eastAsia="ru-RU"/>
              </w:rPr>
            </w:pPr>
            <w:r w:rsidRPr="002146E6">
              <w:rPr>
                <w:rFonts w:ascii="Times New Roman" w:hAnsi="Times New Roman"/>
                <w:sz w:val="24"/>
                <w:szCs w:val="24"/>
                <w:lang w:eastAsia="ru-RU"/>
              </w:rPr>
              <w:t>Требования нормативных правовых актов, документов системы технического регулирования и стандартиза</w:t>
            </w:r>
            <w:r w:rsidRPr="002146E6">
              <w:rPr>
                <w:rFonts w:ascii="Times New Roman" w:hAnsi="Times New Roman"/>
                <w:sz w:val="24"/>
                <w:szCs w:val="24"/>
                <w:lang w:eastAsia="ru-RU"/>
              </w:rPr>
              <w:lastRenderedPageBreak/>
              <w:t>ции в сфере градостроительной деятельности к составу и содержанию проекта организации работ по сносу объекта капитального строительства</w:t>
            </w:r>
          </w:p>
        </w:tc>
        <w:tc>
          <w:tcPr>
            <w:tcW w:w="929" w:type="pct"/>
            <w:tcBorders>
              <w:top w:val="single" w:sz="4" w:space="0" w:color="auto"/>
              <w:left w:val="single" w:sz="4" w:space="0" w:color="auto"/>
              <w:bottom w:val="single" w:sz="4" w:space="0" w:color="auto"/>
              <w:right w:val="single" w:sz="4" w:space="0" w:color="auto"/>
            </w:tcBorders>
          </w:tcPr>
          <w:p w14:paraId="6DE6FF8E" w14:textId="77777777" w:rsidR="00360DFE" w:rsidRDefault="00360DFE" w:rsidP="002146E6">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1 балл за правильно выполненное задание</w:t>
            </w:r>
          </w:p>
        </w:tc>
        <w:tc>
          <w:tcPr>
            <w:tcW w:w="2000" w:type="pct"/>
            <w:tcBorders>
              <w:top w:val="single" w:sz="4" w:space="0" w:color="auto"/>
              <w:left w:val="single" w:sz="4" w:space="0" w:color="auto"/>
              <w:bottom w:val="single" w:sz="4" w:space="0" w:color="auto"/>
              <w:right w:val="single" w:sz="4" w:space="0" w:color="auto"/>
            </w:tcBorders>
          </w:tcPr>
          <w:p w14:paraId="51E6E2C5" w14:textId="236ACBA6" w:rsidR="00360DFE" w:rsidRPr="00B72089" w:rsidRDefault="00B84259" w:rsidP="00A00195">
            <w:pPr>
              <w:widowControl w:val="0"/>
              <w:autoSpaceDE w:val="0"/>
              <w:autoSpaceDN w:val="0"/>
              <w:spacing w:after="0" w:line="240" w:lineRule="auto"/>
              <w:rPr>
                <w:rFonts w:ascii="Times New Roman" w:hAnsi="Times New Roman"/>
                <w:sz w:val="24"/>
                <w:szCs w:val="24"/>
                <w:lang w:eastAsia="ru-RU"/>
              </w:rPr>
            </w:pPr>
            <w:r>
              <w:rPr>
                <w:rFonts w:ascii="Times New Roman" w:hAnsi="Times New Roman"/>
                <w:color w:val="000000"/>
                <w:sz w:val="24"/>
                <w:szCs w:val="24"/>
                <w:lang w:eastAsia="ru-RU"/>
              </w:rPr>
              <w:t>12</w:t>
            </w:r>
            <w:r w:rsidR="000C3ACE">
              <w:rPr>
                <w:rFonts w:ascii="Times New Roman" w:hAnsi="Times New Roman"/>
                <w:color w:val="000000"/>
                <w:sz w:val="24"/>
                <w:szCs w:val="24"/>
                <w:lang w:val="en-US" w:eastAsia="ru-RU"/>
              </w:rPr>
              <w:t xml:space="preserve"> </w:t>
            </w:r>
            <w:r w:rsidR="00360DFE" w:rsidRPr="00D26D06">
              <w:rPr>
                <w:rFonts w:ascii="Times New Roman" w:hAnsi="Times New Roman"/>
                <w:color w:val="000000"/>
                <w:sz w:val="24"/>
                <w:szCs w:val="24"/>
                <w:lang w:eastAsia="ru-RU"/>
              </w:rPr>
              <w:t>- задани</w:t>
            </w:r>
            <w:r w:rsidR="00A00195">
              <w:rPr>
                <w:rFonts w:ascii="Times New Roman" w:hAnsi="Times New Roman"/>
                <w:color w:val="000000"/>
                <w:sz w:val="24"/>
                <w:szCs w:val="24"/>
                <w:lang w:eastAsia="ru-RU"/>
              </w:rPr>
              <w:t>е</w:t>
            </w:r>
            <w:r w:rsidR="00360DFE" w:rsidRPr="00D26D06">
              <w:rPr>
                <w:rFonts w:ascii="Times New Roman" w:hAnsi="Times New Roman"/>
                <w:color w:val="000000"/>
                <w:sz w:val="24"/>
                <w:szCs w:val="24"/>
                <w:lang w:eastAsia="ru-RU"/>
              </w:rPr>
              <w:t xml:space="preserve"> с выбором ответов</w:t>
            </w:r>
          </w:p>
        </w:tc>
      </w:tr>
      <w:tr w:rsidR="00360DFE" w14:paraId="4B69C572" w14:textId="77777777" w:rsidTr="00360DFE">
        <w:trPr>
          <w:trHeight w:val="20"/>
        </w:trPr>
        <w:tc>
          <w:tcPr>
            <w:tcW w:w="2071" w:type="pct"/>
            <w:tcBorders>
              <w:top w:val="single" w:sz="4" w:space="0" w:color="auto"/>
              <w:left w:val="single" w:sz="4" w:space="0" w:color="auto"/>
              <w:bottom w:val="single" w:sz="4" w:space="0" w:color="auto"/>
              <w:right w:val="single" w:sz="4" w:space="0" w:color="auto"/>
            </w:tcBorders>
          </w:tcPr>
          <w:p w14:paraId="26C1C52D" w14:textId="77777777" w:rsidR="00360DFE" w:rsidRPr="002146E6" w:rsidRDefault="00360DFE" w:rsidP="002146E6">
            <w:pPr>
              <w:widowControl w:val="0"/>
              <w:autoSpaceDE w:val="0"/>
              <w:autoSpaceDN w:val="0"/>
              <w:spacing w:after="0" w:line="240" w:lineRule="auto"/>
              <w:rPr>
                <w:rFonts w:ascii="Times New Roman" w:hAnsi="Times New Roman"/>
                <w:b/>
                <w:bCs/>
                <w:sz w:val="24"/>
                <w:szCs w:val="24"/>
                <w:lang w:eastAsia="ru-RU"/>
              </w:rPr>
            </w:pPr>
            <w:r w:rsidRPr="002146E6">
              <w:rPr>
                <w:rFonts w:ascii="Times New Roman" w:hAnsi="Times New Roman"/>
                <w:b/>
                <w:bCs/>
                <w:sz w:val="24"/>
                <w:szCs w:val="24"/>
                <w:lang w:eastAsia="ru-RU"/>
              </w:rPr>
              <w:lastRenderedPageBreak/>
              <w:t>З к С/01.7</w:t>
            </w:r>
          </w:p>
          <w:p w14:paraId="72B61BD9" w14:textId="77777777" w:rsidR="00360DFE" w:rsidRDefault="00360DFE" w:rsidP="002146E6">
            <w:pPr>
              <w:widowControl w:val="0"/>
              <w:autoSpaceDE w:val="0"/>
              <w:autoSpaceDN w:val="0"/>
              <w:spacing w:after="0" w:line="240" w:lineRule="auto"/>
              <w:rPr>
                <w:rFonts w:ascii="Times New Roman" w:hAnsi="Times New Roman"/>
                <w:sz w:val="24"/>
                <w:szCs w:val="24"/>
                <w:lang w:eastAsia="ru-RU"/>
              </w:rPr>
            </w:pPr>
            <w:r w:rsidRPr="002146E6">
              <w:rPr>
                <w:rFonts w:ascii="Times New Roman" w:hAnsi="Times New Roman"/>
                <w:sz w:val="24"/>
                <w:szCs w:val="24"/>
                <w:lang w:eastAsia="ru-RU"/>
              </w:rPr>
              <w:t>Требования нормативных правовых актов в области строительства и гражданско-правовых отношений, нормативных технических и руководящих документов к организации строительного подряда</w:t>
            </w:r>
          </w:p>
        </w:tc>
        <w:tc>
          <w:tcPr>
            <w:tcW w:w="929" w:type="pct"/>
            <w:tcBorders>
              <w:top w:val="single" w:sz="4" w:space="0" w:color="auto"/>
              <w:left w:val="single" w:sz="4" w:space="0" w:color="auto"/>
              <w:bottom w:val="single" w:sz="4" w:space="0" w:color="auto"/>
              <w:right w:val="single" w:sz="4" w:space="0" w:color="auto"/>
            </w:tcBorders>
          </w:tcPr>
          <w:p w14:paraId="4F573F21" w14:textId="77777777" w:rsidR="00360DFE" w:rsidRDefault="00360DFE" w:rsidP="002146E6">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1 балл за правильно выполненное задание</w:t>
            </w:r>
          </w:p>
        </w:tc>
        <w:tc>
          <w:tcPr>
            <w:tcW w:w="2000" w:type="pct"/>
            <w:tcBorders>
              <w:top w:val="single" w:sz="4" w:space="0" w:color="auto"/>
              <w:left w:val="single" w:sz="4" w:space="0" w:color="auto"/>
              <w:bottom w:val="single" w:sz="4" w:space="0" w:color="auto"/>
              <w:right w:val="single" w:sz="4" w:space="0" w:color="auto"/>
            </w:tcBorders>
          </w:tcPr>
          <w:p w14:paraId="611DB306" w14:textId="7420130E" w:rsidR="00360DFE" w:rsidRPr="00B72089" w:rsidRDefault="00B84259" w:rsidP="004215BF">
            <w:pPr>
              <w:widowControl w:val="0"/>
              <w:autoSpaceDE w:val="0"/>
              <w:autoSpaceDN w:val="0"/>
              <w:spacing w:after="0" w:line="240" w:lineRule="auto"/>
              <w:rPr>
                <w:rFonts w:ascii="Times New Roman" w:hAnsi="Times New Roman"/>
                <w:sz w:val="24"/>
                <w:szCs w:val="24"/>
                <w:lang w:eastAsia="ru-RU"/>
              </w:rPr>
            </w:pPr>
            <w:r>
              <w:rPr>
                <w:rFonts w:ascii="Times New Roman" w:hAnsi="Times New Roman"/>
                <w:color w:val="000000"/>
                <w:sz w:val="24"/>
                <w:szCs w:val="24"/>
                <w:lang w:eastAsia="ru-RU"/>
              </w:rPr>
              <w:t>2</w:t>
            </w:r>
            <w:r w:rsidR="000C3ACE" w:rsidRPr="000C3ACE">
              <w:rPr>
                <w:rFonts w:ascii="Times New Roman" w:hAnsi="Times New Roman"/>
                <w:color w:val="000000"/>
                <w:sz w:val="24"/>
                <w:szCs w:val="24"/>
                <w:lang w:eastAsia="ru-RU"/>
              </w:rPr>
              <w:t xml:space="preserve"> - задани</w:t>
            </w:r>
            <w:r w:rsidR="004215BF">
              <w:rPr>
                <w:rFonts w:ascii="Times New Roman" w:hAnsi="Times New Roman"/>
                <w:color w:val="000000"/>
                <w:sz w:val="24"/>
                <w:szCs w:val="24"/>
                <w:lang w:eastAsia="ru-RU"/>
              </w:rPr>
              <w:t>е</w:t>
            </w:r>
            <w:r w:rsidR="000C3ACE" w:rsidRPr="000C3ACE">
              <w:rPr>
                <w:rFonts w:ascii="Times New Roman" w:hAnsi="Times New Roman"/>
                <w:color w:val="000000"/>
                <w:sz w:val="24"/>
                <w:szCs w:val="24"/>
                <w:lang w:eastAsia="ru-RU"/>
              </w:rPr>
              <w:t xml:space="preserve"> с выбором ответов</w:t>
            </w:r>
          </w:p>
        </w:tc>
      </w:tr>
      <w:tr w:rsidR="00360DFE" w14:paraId="767363BF" w14:textId="77777777" w:rsidTr="00360DFE">
        <w:trPr>
          <w:trHeight w:val="20"/>
        </w:trPr>
        <w:tc>
          <w:tcPr>
            <w:tcW w:w="2071" w:type="pct"/>
            <w:tcBorders>
              <w:top w:val="single" w:sz="4" w:space="0" w:color="auto"/>
              <w:left w:val="single" w:sz="4" w:space="0" w:color="auto"/>
              <w:bottom w:val="single" w:sz="4" w:space="0" w:color="auto"/>
              <w:right w:val="single" w:sz="4" w:space="0" w:color="auto"/>
            </w:tcBorders>
          </w:tcPr>
          <w:p w14:paraId="33C87F35" w14:textId="77777777" w:rsidR="00360DFE" w:rsidRPr="002146E6" w:rsidRDefault="00360DFE" w:rsidP="002146E6">
            <w:pPr>
              <w:widowControl w:val="0"/>
              <w:autoSpaceDE w:val="0"/>
              <w:autoSpaceDN w:val="0"/>
              <w:spacing w:after="0" w:line="240" w:lineRule="auto"/>
              <w:rPr>
                <w:rFonts w:ascii="Times New Roman" w:hAnsi="Times New Roman"/>
                <w:b/>
                <w:bCs/>
                <w:sz w:val="24"/>
                <w:szCs w:val="24"/>
                <w:lang w:eastAsia="ru-RU"/>
              </w:rPr>
            </w:pPr>
            <w:r w:rsidRPr="002146E6">
              <w:rPr>
                <w:rFonts w:ascii="Times New Roman" w:hAnsi="Times New Roman"/>
                <w:b/>
                <w:bCs/>
                <w:sz w:val="24"/>
                <w:szCs w:val="24"/>
                <w:lang w:eastAsia="ru-RU"/>
              </w:rPr>
              <w:t>З к С/01.7</w:t>
            </w:r>
          </w:p>
          <w:p w14:paraId="2DC4D119" w14:textId="77777777" w:rsidR="00360DFE" w:rsidRDefault="00360DFE" w:rsidP="002146E6">
            <w:pPr>
              <w:widowControl w:val="0"/>
              <w:autoSpaceDE w:val="0"/>
              <w:autoSpaceDN w:val="0"/>
              <w:spacing w:after="0" w:line="240" w:lineRule="auto"/>
              <w:rPr>
                <w:rFonts w:ascii="Times New Roman" w:hAnsi="Times New Roman"/>
                <w:sz w:val="24"/>
                <w:szCs w:val="24"/>
                <w:lang w:eastAsia="ru-RU"/>
              </w:rPr>
            </w:pPr>
            <w:r w:rsidRPr="002146E6">
              <w:rPr>
                <w:rFonts w:ascii="Times New Roman" w:hAnsi="Times New Roman"/>
                <w:sz w:val="24"/>
                <w:szCs w:val="24"/>
                <w:lang w:eastAsia="ru-RU"/>
              </w:rPr>
              <w:t>Требования нормативных правовых актов, документов системы технического регулирования и стандартизации в сфере градостроительной деятельности к организации строительства объекта капитального строительства, в том числе сноса объекта капитального строительства</w:t>
            </w:r>
          </w:p>
        </w:tc>
        <w:tc>
          <w:tcPr>
            <w:tcW w:w="929" w:type="pct"/>
            <w:tcBorders>
              <w:top w:val="single" w:sz="4" w:space="0" w:color="auto"/>
              <w:left w:val="single" w:sz="4" w:space="0" w:color="auto"/>
              <w:bottom w:val="single" w:sz="4" w:space="0" w:color="auto"/>
              <w:right w:val="single" w:sz="4" w:space="0" w:color="auto"/>
            </w:tcBorders>
          </w:tcPr>
          <w:p w14:paraId="72967270" w14:textId="77777777" w:rsidR="00360DFE" w:rsidRDefault="00360DFE" w:rsidP="002146E6">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1 балл за правильно выполненное задание</w:t>
            </w:r>
          </w:p>
        </w:tc>
        <w:tc>
          <w:tcPr>
            <w:tcW w:w="2000" w:type="pct"/>
            <w:tcBorders>
              <w:top w:val="single" w:sz="4" w:space="0" w:color="auto"/>
              <w:left w:val="single" w:sz="4" w:space="0" w:color="auto"/>
              <w:bottom w:val="single" w:sz="4" w:space="0" w:color="auto"/>
              <w:right w:val="single" w:sz="4" w:space="0" w:color="auto"/>
            </w:tcBorders>
          </w:tcPr>
          <w:p w14:paraId="10B12209" w14:textId="66B4D761" w:rsidR="00360DFE" w:rsidRPr="00B72089" w:rsidRDefault="00B84259" w:rsidP="004215BF">
            <w:pPr>
              <w:widowControl w:val="0"/>
              <w:autoSpaceDE w:val="0"/>
              <w:autoSpaceDN w:val="0"/>
              <w:spacing w:after="0" w:line="240" w:lineRule="auto"/>
              <w:rPr>
                <w:rFonts w:ascii="Times New Roman" w:hAnsi="Times New Roman"/>
                <w:sz w:val="24"/>
                <w:szCs w:val="24"/>
                <w:lang w:eastAsia="ru-RU"/>
              </w:rPr>
            </w:pPr>
            <w:r>
              <w:rPr>
                <w:rFonts w:ascii="Times New Roman" w:hAnsi="Times New Roman"/>
                <w:color w:val="000000"/>
                <w:sz w:val="24"/>
                <w:szCs w:val="24"/>
                <w:lang w:eastAsia="ru-RU"/>
              </w:rPr>
              <w:t>5</w:t>
            </w:r>
            <w:r w:rsidR="000C3ACE" w:rsidRPr="000C3ACE">
              <w:rPr>
                <w:rFonts w:ascii="Times New Roman" w:hAnsi="Times New Roman"/>
                <w:color w:val="000000"/>
                <w:sz w:val="24"/>
                <w:szCs w:val="24"/>
                <w:lang w:eastAsia="ru-RU"/>
              </w:rPr>
              <w:t xml:space="preserve"> - задани</w:t>
            </w:r>
            <w:r w:rsidR="004215BF">
              <w:rPr>
                <w:rFonts w:ascii="Times New Roman" w:hAnsi="Times New Roman"/>
                <w:color w:val="000000"/>
                <w:sz w:val="24"/>
                <w:szCs w:val="24"/>
                <w:lang w:eastAsia="ru-RU"/>
              </w:rPr>
              <w:t>е</w:t>
            </w:r>
            <w:r w:rsidR="000C3ACE" w:rsidRPr="000C3ACE">
              <w:rPr>
                <w:rFonts w:ascii="Times New Roman" w:hAnsi="Times New Roman"/>
                <w:color w:val="000000"/>
                <w:sz w:val="24"/>
                <w:szCs w:val="24"/>
                <w:lang w:eastAsia="ru-RU"/>
              </w:rPr>
              <w:t xml:space="preserve"> с выбором ответов</w:t>
            </w:r>
          </w:p>
        </w:tc>
      </w:tr>
      <w:tr w:rsidR="00360DFE" w14:paraId="5116840D" w14:textId="77777777" w:rsidTr="00360DFE">
        <w:trPr>
          <w:trHeight w:val="20"/>
        </w:trPr>
        <w:tc>
          <w:tcPr>
            <w:tcW w:w="2071" w:type="pct"/>
            <w:tcBorders>
              <w:top w:val="single" w:sz="4" w:space="0" w:color="auto"/>
              <w:left w:val="single" w:sz="4" w:space="0" w:color="auto"/>
              <w:bottom w:val="single" w:sz="4" w:space="0" w:color="auto"/>
              <w:right w:val="single" w:sz="4" w:space="0" w:color="auto"/>
            </w:tcBorders>
          </w:tcPr>
          <w:p w14:paraId="43C6843B" w14:textId="77777777" w:rsidR="00360DFE" w:rsidRPr="002146E6" w:rsidRDefault="00360DFE" w:rsidP="002146E6">
            <w:pPr>
              <w:widowControl w:val="0"/>
              <w:autoSpaceDE w:val="0"/>
              <w:autoSpaceDN w:val="0"/>
              <w:spacing w:after="0" w:line="240" w:lineRule="auto"/>
              <w:rPr>
                <w:rFonts w:ascii="Times New Roman" w:hAnsi="Times New Roman"/>
                <w:b/>
                <w:bCs/>
                <w:sz w:val="24"/>
                <w:szCs w:val="24"/>
                <w:lang w:eastAsia="ru-RU"/>
              </w:rPr>
            </w:pPr>
            <w:r w:rsidRPr="002146E6">
              <w:rPr>
                <w:rFonts w:ascii="Times New Roman" w:hAnsi="Times New Roman"/>
                <w:b/>
                <w:bCs/>
                <w:sz w:val="24"/>
                <w:szCs w:val="24"/>
                <w:lang w:eastAsia="ru-RU"/>
              </w:rPr>
              <w:t>З к С/01.7</w:t>
            </w:r>
          </w:p>
          <w:p w14:paraId="31CBB05D" w14:textId="77777777" w:rsidR="00360DFE" w:rsidRDefault="00360DFE" w:rsidP="002146E6">
            <w:pPr>
              <w:widowControl w:val="0"/>
              <w:autoSpaceDE w:val="0"/>
              <w:autoSpaceDN w:val="0"/>
              <w:spacing w:after="0" w:line="240" w:lineRule="auto"/>
              <w:rPr>
                <w:rFonts w:ascii="Times New Roman" w:hAnsi="Times New Roman"/>
                <w:sz w:val="24"/>
                <w:szCs w:val="24"/>
                <w:lang w:eastAsia="ru-RU"/>
              </w:rPr>
            </w:pPr>
            <w:r w:rsidRPr="002146E6">
              <w:rPr>
                <w:rFonts w:ascii="Times New Roman" w:hAnsi="Times New Roman"/>
                <w:sz w:val="24"/>
                <w:szCs w:val="24"/>
                <w:lang w:eastAsia="ru-RU"/>
              </w:rPr>
              <w:t>Требования нормативных правовых актов, документов системы технического регулирования и стандартизации в сфере градостроительной деятельности к технологическим процессам производства отдельных этапов, видов и комплексов строительных работ, выполняемых при строительстве объекта капитального строительства, в том числе работ по сносу объекта капитального строительства</w:t>
            </w:r>
          </w:p>
        </w:tc>
        <w:tc>
          <w:tcPr>
            <w:tcW w:w="929" w:type="pct"/>
            <w:tcBorders>
              <w:top w:val="single" w:sz="4" w:space="0" w:color="auto"/>
              <w:left w:val="single" w:sz="4" w:space="0" w:color="auto"/>
              <w:bottom w:val="single" w:sz="4" w:space="0" w:color="auto"/>
              <w:right w:val="single" w:sz="4" w:space="0" w:color="auto"/>
            </w:tcBorders>
          </w:tcPr>
          <w:p w14:paraId="6E39ACF5" w14:textId="77777777" w:rsidR="00360DFE" w:rsidRDefault="00360DFE" w:rsidP="002146E6">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1 балл за правильно выполненное задание</w:t>
            </w:r>
          </w:p>
        </w:tc>
        <w:tc>
          <w:tcPr>
            <w:tcW w:w="2000" w:type="pct"/>
            <w:tcBorders>
              <w:top w:val="single" w:sz="4" w:space="0" w:color="auto"/>
              <w:left w:val="single" w:sz="4" w:space="0" w:color="auto"/>
              <w:bottom w:val="single" w:sz="4" w:space="0" w:color="auto"/>
              <w:right w:val="single" w:sz="4" w:space="0" w:color="auto"/>
            </w:tcBorders>
          </w:tcPr>
          <w:p w14:paraId="25F21937" w14:textId="16FD8DD5" w:rsidR="00360DFE" w:rsidRDefault="000C3ACE" w:rsidP="00360DFE">
            <w:pPr>
              <w:widowControl w:val="0"/>
              <w:autoSpaceDE w:val="0"/>
              <w:autoSpaceDN w:val="0"/>
              <w:spacing w:after="0" w:line="240" w:lineRule="auto"/>
              <w:rPr>
                <w:rFonts w:ascii="Times New Roman" w:hAnsi="Times New Roman"/>
                <w:color w:val="000000"/>
                <w:sz w:val="24"/>
                <w:szCs w:val="24"/>
                <w:lang w:eastAsia="ru-RU"/>
              </w:rPr>
            </w:pPr>
            <w:r w:rsidRPr="000C3ACE">
              <w:rPr>
                <w:rFonts w:ascii="Times New Roman" w:hAnsi="Times New Roman"/>
                <w:color w:val="000000"/>
                <w:sz w:val="24"/>
                <w:szCs w:val="24"/>
                <w:lang w:eastAsia="ru-RU"/>
              </w:rPr>
              <w:t>4- задани</w:t>
            </w:r>
            <w:r w:rsidR="004215BF">
              <w:rPr>
                <w:rFonts w:ascii="Times New Roman" w:hAnsi="Times New Roman"/>
                <w:color w:val="000000"/>
                <w:sz w:val="24"/>
                <w:szCs w:val="24"/>
                <w:lang w:eastAsia="ru-RU"/>
              </w:rPr>
              <w:t>е</w:t>
            </w:r>
            <w:r w:rsidRPr="000C3ACE">
              <w:rPr>
                <w:rFonts w:ascii="Times New Roman" w:hAnsi="Times New Roman"/>
                <w:color w:val="000000"/>
                <w:sz w:val="24"/>
                <w:szCs w:val="24"/>
                <w:lang w:eastAsia="ru-RU"/>
              </w:rPr>
              <w:t xml:space="preserve"> с выбором ответов</w:t>
            </w:r>
          </w:p>
          <w:p w14:paraId="35AD36A7" w14:textId="7EFC9DBD" w:rsidR="001B218D" w:rsidRPr="00B72089" w:rsidRDefault="001B218D" w:rsidP="00360DFE">
            <w:pPr>
              <w:widowControl w:val="0"/>
              <w:autoSpaceDE w:val="0"/>
              <w:autoSpaceDN w:val="0"/>
              <w:spacing w:after="0" w:line="240" w:lineRule="auto"/>
              <w:rPr>
                <w:rFonts w:ascii="Times New Roman" w:hAnsi="Times New Roman"/>
                <w:sz w:val="24"/>
                <w:szCs w:val="24"/>
                <w:lang w:eastAsia="ru-RU"/>
              </w:rPr>
            </w:pPr>
          </w:p>
        </w:tc>
      </w:tr>
      <w:tr w:rsidR="00360DFE" w14:paraId="6001E26E" w14:textId="77777777" w:rsidTr="00360DFE">
        <w:trPr>
          <w:trHeight w:val="20"/>
        </w:trPr>
        <w:tc>
          <w:tcPr>
            <w:tcW w:w="2071" w:type="pct"/>
            <w:tcBorders>
              <w:top w:val="single" w:sz="4" w:space="0" w:color="auto"/>
              <w:left w:val="single" w:sz="4" w:space="0" w:color="auto"/>
              <w:bottom w:val="single" w:sz="4" w:space="0" w:color="auto"/>
              <w:right w:val="single" w:sz="4" w:space="0" w:color="auto"/>
            </w:tcBorders>
          </w:tcPr>
          <w:p w14:paraId="67D4C954" w14:textId="77777777" w:rsidR="00360DFE" w:rsidRPr="002146E6" w:rsidRDefault="00360DFE" w:rsidP="002146E6">
            <w:pPr>
              <w:widowControl w:val="0"/>
              <w:autoSpaceDE w:val="0"/>
              <w:autoSpaceDN w:val="0"/>
              <w:spacing w:after="0" w:line="240" w:lineRule="auto"/>
              <w:rPr>
                <w:rFonts w:ascii="Times New Roman" w:hAnsi="Times New Roman"/>
                <w:b/>
                <w:bCs/>
                <w:sz w:val="24"/>
                <w:szCs w:val="24"/>
                <w:lang w:eastAsia="ru-RU"/>
              </w:rPr>
            </w:pPr>
            <w:r w:rsidRPr="002146E6">
              <w:rPr>
                <w:rFonts w:ascii="Times New Roman" w:hAnsi="Times New Roman"/>
                <w:b/>
                <w:bCs/>
                <w:sz w:val="24"/>
                <w:szCs w:val="24"/>
                <w:lang w:eastAsia="ru-RU"/>
              </w:rPr>
              <w:t>З к С/01.7</w:t>
            </w:r>
          </w:p>
          <w:p w14:paraId="693C76DA" w14:textId="77777777" w:rsidR="00360DFE" w:rsidRDefault="00360DFE" w:rsidP="002146E6">
            <w:pPr>
              <w:widowControl w:val="0"/>
              <w:autoSpaceDE w:val="0"/>
              <w:autoSpaceDN w:val="0"/>
              <w:spacing w:after="0" w:line="240" w:lineRule="auto"/>
              <w:rPr>
                <w:rFonts w:ascii="Times New Roman" w:hAnsi="Times New Roman"/>
                <w:sz w:val="24"/>
                <w:szCs w:val="24"/>
                <w:lang w:eastAsia="ru-RU"/>
              </w:rPr>
            </w:pPr>
            <w:r w:rsidRPr="002146E6">
              <w:rPr>
                <w:rFonts w:ascii="Times New Roman" w:hAnsi="Times New Roman"/>
                <w:sz w:val="24"/>
                <w:szCs w:val="24"/>
                <w:lang w:eastAsia="ru-RU"/>
              </w:rPr>
              <w:t>Виды геодезических работ при строительстве объекта капитального строительства</w:t>
            </w:r>
          </w:p>
        </w:tc>
        <w:tc>
          <w:tcPr>
            <w:tcW w:w="929" w:type="pct"/>
            <w:tcBorders>
              <w:top w:val="single" w:sz="4" w:space="0" w:color="auto"/>
              <w:left w:val="single" w:sz="4" w:space="0" w:color="auto"/>
              <w:bottom w:val="single" w:sz="4" w:space="0" w:color="auto"/>
              <w:right w:val="single" w:sz="4" w:space="0" w:color="auto"/>
            </w:tcBorders>
          </w:tcPr>
          <w:p w14:paraId="4FA87325" w14:textId="77777777" w:rsidR="00360DFE" w:rsidRDefault="00360DFE" w:rsidP="002146E6">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1 балл за правильно выполненное задание</w:t>
            </w:r>
          </w:p>
        </w:tc>
        <w:tc>
          <w:tcPr>
            <w:tcW w:w="2000" w:type="pct"/>
            <w:tcBorders>
              <w:top w:val="single" w:sz="4" w:space="0" w:color="auto"/>
              <w:left w:val="single" w:sz="4" w:space="0" w:color="auto"/>
              <w:bottom w:val="single" w:sz="4" w:space="0" w:color="auto"/>
              <w:right w:val="single" w:sz="4" w:space="0" w:color="auto"/>
            </w:tcBorders>
          </w:tcPr>
          <w:p w14:paraId="0C562624" w14:textId="4C5E92D7" w:rsidR="00360DFE" w:rsidRPr="00B72089" w:rsidRDefault="00B84259" w:rsidP="004215BF">
            <w:pPr>
              <w:widowControl w:val="0"/>
              <w:autoSpaceDE w:val="0"/>
              <w:autoSpaceDN w:val="0"/>
              <w:spacing w:after="0" w:line="240" w:lineRule="auto"/>
              <w:rPr>
                <w:rFonts w:ascii="Times New Roman" w:hAnsi="Times New Roman"/>
                <w:sz w:val="24"/>
                <w:szCs w:val="24"/>
                <w:lang w:eastAsia="ru-RU"/>
              </w:rPr>
            </w:pPr>
            <w:r>
              <w:rPr>
                <w:rFonts w:ascii="Times New Roman" w:hAnsi="Times New Roman"/>
                <w:color w:val="000000"/>
                <w:sz w:val="24"/>
                <w:szCs w:val="24"/>
                <w:lang w:eastAsia="ru-RU"/>
              </w:rPr>
              <w:t>19</w:t>
            </w:r>
            <w:r w:rsidR="000C3ACE" w:rsidRPr="000C3ACE">
              <w:rPr>
                <w:rFonts w:ascii="Times New Roman" w:hAnsi="Times New Roman"/>
                <w:color w:val="000000"/>
                <w:sz w:val="24"/>
                <w:szCs w:val="24"/>
                <w:lang w:eastAsia="ru-RU"/>
              </w:rPr>
              <w:t xml:space="preserve"> - задани</w:t>
            </w:r>
            <w:r w:rsidR="004215BF">
              <w:rPr>
                <w:rFonts w:ascii="Times New Roman" w:hAnsi="Times New Roman"/>
                <w:color w:val="000000"/>
                <w:sz w:val="24"/>
                <w:szCs w:val="24"/>
                <w:lang w:eastAsia="ru-RU"/>
              </w:rPr>
              <w:t>е</w:t>
            </w:r>
            <w:r w:rsidR="000C3ACE" w:rsidRPr="000C3ACE">
              <w:rPr>
                <w:rFonts w:ascii="Times New Roman" w:hAnsi="Times New Roman"/>
                <w:color w:val="000000"/>
                <w:sz w:val="24"/>
                <w:szCs w:val="24"/>
                <w:lang w:eastAsia="ru-RU"/>
              </w:rPr>
              <w:t xml:space="preserve"> с выбором ответов</w:t>
            </w:r>
          </w:p>
        </w:tc>
      </w:tr>
      <w:tr w:rsidR="00360DFE" w14:paraId="58FA4E9C" w14:textId="77777777" w:rsidTr="00360DFE">
        <w:trPr>
          <w:trHeight w:val="20"/>
        </w:trPr>
        <w:tc>
          <w:tcPr>
            <w:tcW w:w="2071" w:type="pct"/>
            <w:tcBorders>
              <w:top w:val="single" w:sz="4" w:space="0" w:color="auto"/>
              <w:left w:val="single" w:sz="4" w:space="0" w:color="auto"/>
              <w:bottom w:val="single" w:sz="4" w:space="0" w:color="auto"/>
              <w:right w:val="single" w:sz="4" w:space="0" w:color="auto"/>
            </w:tcBorders>
          </w:tcPr>
          <w:p w14:paraId="43588E5F" w14:textId="77777777" w:rsidR="00360DFE" w:rsidRPr="002146E6" w:rsidRDefault="00360DFE" w:rsidP="002146E6">
            <w:pPr>
              <w:widowControl w:val="0"/>
              <w:autoSpaceDE w:val="0"/>
              <w:autoSpaceDN w:val="0"/>
              <w:spacing w:after="0" w:line="240" w:lineRule="auto"/>
              <w:rPr>
                <w:rFonts w:ascii="Times New Roman" w:hAnsi="Times New Roman"/>
                <w:b/>
                <w:bCs/>
                <w:sz w:val="24"/>
                <w:szCs w:val="24"/>
                <w:lang w:eastAsia="ru-RU"/>
              </w:rPr>
            </w:pPr>
            <w:r w:rsidRPr="002146E6">
              <w:rPr>
                <w:rFonts w:ascii="Times New Roman" w:hAnsi="Times New Roman"/>
                <w:b/>
                <w:bCs/>
                <w:sz w:val="24"/>
                <w:szCs w:val="24"/>
                <w:lang w:eastAsia="ru-RU"/>
              </w:rPr>
              <w:t>З к С/01.7</w:t>
            </w:r>
          </w:p>
          <w:p w14:paraId="375AA861" w14:textId="77777777" w:rsidR="00360DFE" w:rsidRDefault="00360DFE" w:rsidP="002146E6">
            <w:pPr>
              <w:widowControl w:val="0"/>
              <w:autoSpaceDE w:val="0"/>
              <w:autoSpaceDN w:val="0"/>
              <w:spacing w:after="0" w:line="240" w:lineRule="auto"/>
              <w:rPr>
                <w:rFonts w:ascii="Times New Roman" w:hAnsi="Times New Roman"/>
                <w:sz w:val="24"/>
                <w:szCs w:val="24"/>
                <w:lang w:eastAsia="ru-RU"/>
              </w:rPr>
            </w:pPr>
            <w:r w:rsidRPr="002146E6">
              <w:rPr>
                <w:rFonts w:ascii="Times New Roman" w:hAnsi="Times New Roman"/>
                <w:sz w:val="24"/>
                <w:szCs w:val="24"/>
                <w:lang w:eastAsia="ru-RU"/>
              </w:rPr>
              <w:t>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порядку выполнения подготовительных работ на площадке строительства объекта капитального строительства</w:t>
            </w:r>
          </w:p>
        </w:tc>
        <w:tc>
          <w:tcPr>
            <w:tcW w:w="929" w:type="pct"/>
            <w:tcBorders>
              <w:top w:val="single" w:sz="4" w:space="0" w:color="auto"/>
              <w:left w:val="single" w:sz="4" w:space="0" w:color="auto"/>
              <w:bottom w:val="single" w:sz="4" w:space="0" w:color="auto"/>
              <w:right w:val="single" w:sz="4" w:space="0" w:color="auto"/>
            </w:tcBorders>
          </w:tcPr>
          <w:p w14:paraId="2BFA7139" w14:textId="77777777" w:rsidR="00360DFE" w:rsidRDefault="00360DFE" w:rsidP="002146E6">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1 балл за правильно выполненное задание</w:t>
            </w:r>
          </w:p>
        </w:tc>
        <w:tc>
          <w:tcPr>
            <w:tcW w:w="2000" w:type="pct"/>
            <w:tcBorders>
              <w:top w:val="single" w:sz="4" w:space="0" w:color="auto"/>
              <w:left w:val="single" w:sz="4" w:space="0" w:color="auto"/>
              <w:bottom w:val="single" w:sz="4" w:space="0" w:color="auto"/>
              <w:right w:val="single" w:sz="4" w:space="0" w:color="auto"/>
            </w:tcBorders>
          </w:tcPr>
          <w:p w14:paraId="41D66555" w14:textId="3F598A87" w:rsidR="00360DFE" w:rsidRPr="00B72089" w:rsidRDefault="00B84259" w:rsidP="004215BF">
            <w:pPr>
              <w:widowControl w:val="0"/>
              <w:autoSpaceDE w:val="0"/>
              <w:autoSpaceDN w:val="0"/>
              <w:spacing w:after="0" w:line="240" w:lineRule="auto"/>
              <w:rPr>
                <w:rFonts w:ascii="Times New Roman" w:hAnsi="Times New Roman"/>
                <w:sz w:val="24"/>
                <w:szCs w:val="24"/>
                <w:lang w:eastAsia="ru-RU"/>
              </w:rPr>
            </w:pPr>
            <w:r>
              <w:rPr>
                <w:rFonts w:ascii="Times New Roman" w:hAnsi="Times New Roman"/>
                <w:color w:val="000000"/>
                <w:sz w:val="24"/>
                <w:szCs w:val="24"/>
                <w:lang w:eastAsia="ru-RU"/>
              </w:rPr>
              <w:t>14</w:t>
            </w:r>
            <w:r w:rsidR="000C3ACE" w:rsidRPr="000C3ACE">
              <w:rPr>
                <w:rFonts w:ascii="Times New Roman" w:hAnsi="Times New Roman"/>
                <w:color w:val="000000"/>
                <w:sz w:val="24"/>
                <w:szCs w:val="24"/>
                <w:lang w:eastAsia="ru-RU"/>
              </w:rPr>
              <w:t xml:space="preserve"> - задани</w:t>
            </w:r>
            <w:r w:rsidR="004215BF">
              <w:rPr>
                <w:rFonts w:ascii="Times New Roman" w:hAnsi="Times New Roman"/>
                <w:color w:val="000000"/>
                <w:sz w:val="24"/>
                <w:szCs w:val="24"/>
                <w:lang w:eastAsia="ru-RU"/>
              </w:rPr>
              <w:t>е</w:t>
            </w:r>
            <w:r w:rsidR="000C3ACE" w:rsidRPr="000C3ACE">
              <w:rPr>
                <w:rFonts w:ascii="Times New Roman" w:hAnsi="Times New Roman"/>
                <w:color w:val="000000"/>
                <w:sz w:val="24"/>
                <w:szCs w:val="24"/>
                <w:lang w:eastAsia="ru-RU"/>
              </w:rPr>
              <w:t xml:space="preserve"> с выбором ответов</w:t>
            </w:r>
          </w:p>
        </w:tc>
      </w:tr>
      <w:tr w:rsidR="00360DFE" w14:paraId="2E54089C" w14:textId="77777777" w:rsidTr="00360DFE">
        <w:trPr>
          <w:trHeight w:val="20"/>
        </w:trPr>
        <w:tc>
          <w:tcPr>
            <w:tcW w:w="2071" w:type="pct"/>
            <w:tcBorders>
              <w:top w:val="single" w:sz="4" w:space="0" w:color="auto"/>
              <w:left w:val="single" w:sz="4" w:space="0" w:color="auto"/>
              <w:bottom w:val="single" w:sz="4" w:space="0" w:color="auto"/>
              <w:right w:val="single" w:sz="4" w:space="0" w:color="auto"/>
            </w:tcBorders>
          </w:tcPr>
          <w:p w14:paraId="54969793" w14:textId="77777777" w:rsidR="00360DFE" w:rsidRPr="002146E6" w:rsidRDefault="00360DFE" w:rsidP="002146E6">
            <w:pPr>
              <w:widowControl w:val="0"/>
              <w:autoSpaceDE w:val="0"/>
              <w:autoSpaceDN w:val="0"/>
              <w:spacing w:after="0" w:line="240" w:lineRule="auto"/>
              <w:rPr>
                <w:rFonts w:ascii="Times New Roman" w:hAnsi="Times New Roman"/>
                <w:b/>
                <w:bCs/>
                <w:sz w:val="24"/>
                <w:szCs w:val="24"/>
                <w:lang w:eastAsia="ru-RU"/>
              </w:rPr>
            </w:pPr>
            <w:r w:rsidRPr="002146E6">
              <w:rPr>
                <w:rFonts w:ascii="Times New Roman" w:hAnsi="Times New Roman"/>
                <w:b/>
                <w:bCs/>
                <w:sz w:val="24"/>
                <w:szCs w:val="24"/>
                <w:lang w:eastAsia="ru-RU"/>
              </w:rPr>
              <w:t>З к С/01.7</w:t>
            </w:r>
          </w:p>
          <w:p w14:paraId="3041BC2B" w14:textId="77777777" w:rsidR="00360DFE" w:rsidRPr="002146E6" w:rsidRDefault="00360DFE" w:rsidP="002146E6">
            <w:pPr>
              <w:widowControl w:val="0"/>
              <w:autoSpaceDE w:val="0"/>
              <w:autoSpaceDN w:val="0"/>
              <w:spacing w:after="0" w:line="240" w:lineRule="auto"/>
              <w:rPr>
                <w:rFonts w:ascii="Times New Roman" w:hAnsi="Times New Roman"/>
                <w:sz w:val="24"/>
                <w:szCs w:val="24"/>
                <w:lang w:eastAsia="ru-RU"/>
              </w:rPr>
            </w:pPr>
            <w:r w:rsidRPr="002146E6">
              <w:rPr>
                <w:rFonts w:ascii="Times New Roman" w:hAnsi="Times New Roman"/>
                <w:sz w:val="24"/>
                <w:szCs w:val="24"/>
                <w:lang w:eastAsia="ru-RU"/>
              </w:rPr>
              <w:t xml:space="preserve">Методы и средства планирования </w:t>
            </w:r>
            <w:r w:rsidRPr="002146E6">
              <w:rPr>
                <w:rFonts w:ascii="Times New Roman" w:hAnsi="Times New Roman"/>
                <w:sz w:val="24"/>
                <w:szCs w:val="24"/>
                <w:lang w:eastAsia="ru-RU"/>
              </w:rPr>
              <w:lastRenderedPageBreak/>
              <w:t>подготовительных работ на площадке строительства объекта капитального строительства</w:t>
            </w:r>
          </w:p>
        </w:tc>
        <w:tc>
          <w:tcPr>
            <w:tcW w:w="929" w:type="pct"/>
            <w:tcBorders>
              <w:top w:val="single" w:sz="4" w:space="0" w:color="auto"/>
              <w:left w:val="single" w:sz="4" w:space="0" w:color="auto"/>
              <w:bottom w:val="single" w:sz="4" w:space="0" w:color="auto"/>
              <w:right w:val="single" w:sz="4" w:space="0" w:color="auto"/>
            </w:tcBorders>
          </w:tcPr>
          <w:p w14:paraId="64DC8853" w14:textId="77777777" w:rsidR="00360DFE" w:rsidRDefault="00360DFE" w:rsidP="002146E6">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1 балл за правильно выполненное задание</w:t>
            </w:r>
          </w:p>
        </w:tc>
        <w:tc>
          <w:tcPr>
            <w:tcW w:w="2000" w:type="pct"/>
            <w:tcBorders>
              <w:top w:val="single" w:sz="4" w:space="0" w:color="auto"/>
              <w:left w:val="single" w:sz="4" w:space="0" w:color="auto"/>
              <w:bottom w:val="single" w:sz="4" w:space="0" w:color="auto"/>
              <w:right w:val="single" w:sz="4" w:space="0" w:color="auto"/>
            </w:tcBorders>
          </w:tcPr>
          <w:p w14:paraId="7B66B5A9" w14:textId="6B7FD83D" w:rsidR="00360DFE" w:rsidRPr="00B72089" w:rsidRDefault="00B84259" w:rsidP="004215BF">
            <w:pPr>
              <w:widowControl w:val="0"/>
              <w:autoSpaceDE w:val="0"/>
              <w:autoSpaceDN w:val="0"/>
              <w:spacing w:after="0" w:line="240" w:lineRule="auto"/>
              <w:rPr>
                <w:rFonts w:ascii="Times New Roman" w:hAnsi="Times New Roman"/>
                <w:sz w:val="24"/>
                <w:szCs w:val="24"/>
                <w:lang w:eastAsia="ru-RU"/>
              </w:rPr>
            </w:pPr>
            <w:r>
              <w:rPr>
                <w:rFonts w:ascii="Times New Roman" w:hAnsi="Times New Roman"/>
                <w:color w:val="000000"/>
                <w:sz w:val="24"/>
                <w:szCs w:val="24"/>
                <w:lang w:eastAsia="ru-RU"/>
              </w:rPr>
              <w:t>15</w:t>
            </w:r>
            <w:r w:rsidR="000C3ACE" w:rsidRPr="000C3ACE">
              <w:rPr>
                <w:rFonts w:ascii="Times New Roman" w:hAnsi="Times New Roman"/>
                <w:color w:val="000000"/>
                <w:sz w:val="24"/>
                <w:szCs w:val="24"/>
                <w:lang w:eastAsia="ru-RU"/>
              </w:rPr>
              <w:t xml:space="preserve"> - задани</w:t>
            </w:r>
            <w:r w:rsidR="004215BF">
              <w:rPr>
                <w:rFonts w:ascii="Times New Roman" w:hAnsi="Times New Roman"/>
                <w:color w:val="000000"/>
                <w:sz w:val="24"/>
                <w:szCs w:val="24"/>
                <w:lang w:eastAsia="ru-RU"/>
              </w:rPr>
              <w:t>е</w:t>
            </w:r>
            <w:r w:rsidR="000C3ACE" w:rsidRPr="000C3ACE">
              <w:rPr>
                <w:rFonts w:ascii="Times New Roman" w:hAnsi="Times New Roman"/>
                <w:color w:val="000000"/>
                <w:sz w:val="24"/>
                <w:szCs w:val="24"/>
                <w:lang w:eastAsia="ru-RU"/>
              </w:rPr>
              <w:t xml:space="preserve"> с выбором ответов</w:t>
            </w:r>
          </w:p>
        </w:tc>
      </w:tr>
      <w:tr w:rsidR="00360DFE" w14:paraId="200868FD" w14:textId="77777777" w:rsidTr="00360DFE">
        <w:trPr>
          <w:trHeight w:val="20"/>
        </w:trPr>
        <w:tc>
          <w:tcPr>
            <w:tcW w:w="2071" w:type="pct"/>
            <w:tcBorders>
              <w:top w:val="single" w:sz="4" w:space="0" w:color="auto"/>
              <w:left w:val="single" w:sz="4" w:space="0" w:color="auto"/>
              <w:bottom w:val="single" w:sz="4" w:space="0" w:color="auto"/>
              <w:right w:val="single" w:sz="4" w:space="0" w:color="auto"/>
            </w:tcBorders>
          </w:tcPr>
          <w:p w14:paraId="68DB1805" w14:textId="77777777" w:rsidR="00360DFE" w:rsidRPr="002146E6" w:rsidRDefault="00360DFE" w:rsidP="002146E6">
            <w:pPr>
              <w:widowControl w:val="0"/>
              <w:autoSpaceDE w:val="0"/>
              <w:autoSpaceDN w:val="0"/>
              <w:spacing w:after="0" w:line="240" w:lineRule="auto"/>
              <w:rPr>
                <w:rFonts w:ascii="Times New Roman" w:hAnsi="Times New Roman"/>
                <w:b/>
                <w:bCs/>
                <w:sz w:val="24"/>
                <w:szCs w:val="24"/>
                <w:lang w:eastAsia="ru-RU"/>
              </w:rPr>
            </w:pPr>
            <w:r w:rsidRPr="002146E6">
              <w:rPr>
                <w:rFonts w:ascii="Times New Roman" w:hAnsi="Times New Roman"/>
                <w:b/>
                <w:bCs/>
                <w:sz w:val="24"/>
                <w:szCs w:val="24"/>
                <w:lang w:eastAsia="ru-RU"/>
              </w:rPr>
              <w:lastRenderedPageBreak/>
              <w:t>З к С/01.7</w:t>
            </w:r>
          </w:p>
          <w:p w14:paraId="38355F5E" w14:textId="77777777" w:rsidR="00360DFE" w:rsidRPr="002146E6" w:rsidRDefault="00360DFE" w:rsidP="002146E6">
            <w:pPr>
              <w:widowControl w:val="0"/>
              <w:autoSpaceDE w:val="0"/>
              <w:autoSpaceDN w:val="0"/>
              <w:spacing w:after="0" w:line="240" w:lineRule="auto"/>
              <w:rPr>
                <w:rFonts w:ascii="Times New Roman" w:hAnsi="Times New Roman"/>
                <w:sz w:val="24"/>
                <w:szCs w:val="24"/>
                <w:lang w:eastAsia="ru-RU"/>
              </w:rPr>
            </w:pPr>
            <w:r w:rsidRPr="002146E6">
              <w:rPr>
                <w:rFonts w:ascii="Times New Roman" w:hAnsi="Times New Roman"/>
                <w:sz w:val="24"/>
                <w:szCs w:val="24"/>
                <w:lang w:eastAsia="ru-RU"/>
              </w:rPr>
              <w:t>Вредные и опасные факторы воздействия строительного производства на работников и окружающую среду, методы их минимизации и предотвращения</w:t>
            </w:r>
          </w:p>
        </w:tc>
        <w:tc>
          <w:tcPr>
            <w:tcW w:w="929" w:type="pct"/>
            <w:tcBorders>
              <w:top w:val="single" w:sz="4" w:space="0" w:color="auto"/>
              <w:left w:val="single" w:sz="4" w:space="0" w:color="auto"/>
              <w:bottom w:val="single" w:sz="4" w:space="0" w:color="auto"/>
              <w:right w:val="single" w:sz="4" w:space="0" w:color="auto"/>
            </w:tcBorders>
          </w:tcPr>
          <w:p w14:paraId="72987409" w14:textId="77777777" w:rsidR="00360DFE" w:rsidRDefault="00360DFE" w:rsidP="002146E6">
            <w:pPr>
              <w:widowControl w:val="0"/>
              <w:autoSpaceDE w:val="0"/>
              <w:autoSpaceDN w:val="0"/>
              <w:spacing w:after="0" w:line="240" w:lineRule="auto"/>
              <w:rPr>
                <w:rFonts w:ascii="Times New Roman" w:hAnsi="Times New Roman"/>
                <w:sz w:val="24"/>
                <w:szCs w:val="24"/>
                <w:lang w:eastAsia="ru-RU"/>
              </w:rPr>
            </w:pPr>
            <w:r w:rsidRPr="00AD6527">
              <w:rPr>
                <w:rFonts w:ascii="Times New Roman" w:hAnsi="Times New Roman"/>
                <w:sz w:val="24"/>
                <w:szCs w:val="24"/>
                <w:lang w:eastAsia="ru-RU"/>
              </w:rPr>
              <w:t>1 балл з</w:t>
            </w:r>
            <w:r>
              <w:rPr>
                <w:rFonts w:ascii="Times New Roman" w:hAnsi="Times New Roman"/>
                <w:sz w:val="24"/>
                <w:szCs w:val="24"/>
                <w:lang w:eastAsia="ru-RU"/>
              </w:rPr>
              <w:t>а правильно выполненное задание</w:t>
            </w:r>
          </w:p>
        </w:tc>
        <w:tc>
          <w:tcPr>
            <w:tcW w:w="2000" w:type="pct"/>
            <w:tcBorders>
              <w:top w:val="single" w:sz="4" w:space="0" w:color="auto"/>
              <w:left w:val="single" w:sz="4" w:space="0" w:color="auto"/>
              <w:bottom w:val="single" w:sz="4" w:space="0" w:color="auto"/>
              <w:right w:val="single" w:sz="4" w:space="0" w:color="auto"/>
            </w:tcBorders>
          </w:tcPr>
          <w:p w14:paraId="5DA863C5" w14:textId="0A5D0F12" w:rsidR="00360DFE" w:rsidRPr="00B72089" w:rsidRDefault="00B84259" w:rsidP="004215BF">
            <w:pPr>
              <w:widowControl w:val="0"/>
              <w:autoSpaceDE w:val="0"/>
              <w:autoSpaceDN w:val="0"/>
              <w:spacing w:after="0" w:line="240" w:lineRule="auto"/>
              <w:rPr>
                <w:rFonts w:ascii="Times New Roman" w:hAnsi="Times New Roman"/>
                <w:sz w:val="24"/>
                <w:szCs w:val="24"/>
                <w:lang w:eastAsia="ru-RU"/>
              </w:rPr>
            </w:pPr>
            <w:r>
              <w:rPr>
                <w:rFonts w:ascii="Times New Roman" w:hAnsi="Times New Roman"/>
                <w:color w:val="000000"/>
                <w:sz w:val="24"/>
                <w:szCs w:val="24"/>
                <w:lang w:eastAsia="ru-RU"/>
              </w:rPr>
              <w:t>41</w:t>
            </w:r>
            <w:r w:rsidR="000C3ACE" w:rsidRPr="000C3ACE">
              <w:rPr>
                <w:rFonts w:ascii="Times New Roman" w:hAnsi="Times New Roman"/>
                <w:color w:val="000000"/>
                <w:sz w:val="24"/>
                <w:szCs w:val="24"/>
                <w:lang w:eastAsia="ru-RU"/>
              </w:rPr>
              <w:t xml:space="preserve"> - задани</w:t>
            </w:r>
            <w:r w:rsidR="004215BF">
              <w:rPr>
                <w:rFonts w:ascii="Times New Roman" w:hAnsi="Times New Roman"/>
                <w:color w:val="000000"/>
                <w:sz w:val="24"/>
                <w:szCs w:val="24"/>
                <w:lang w:eastAsia="ru-RU"/>
              </w:rPr>
              <w:t>е</w:t>
            </w:r>
            <w:r w:rsidR="000C3ACE" w:rsidRPr="000C3ACE">
              <w:rPr>
                <w:rFonts w:ascii="Times New Roman" w:hAnsi="Times New Roman"/>
                <w:color w:val="000000"/>
                <w:sz w:val="24"/>
                <w:szCs w:val="24"/>
                <w:lang w:eastAsia="ru-RU"/>
              </w:rPr>
              <w:t xml:space="preserve"> с выбором ответов</w:t>
            </w:r>
          </w:p>
        </w:tc>
      </w:tr>
      <w:tr w:rsidR="00360DFE" w14:paraId="58926DD8" w14:textId="77777777" w:rsidTr="00360DFE">
        <w:trPr>
          <w:trHeight w:val="20"/>
        </w:trPr>
        <w:tc>
          <w:tcPr>
            <w:tcW w:w="2071" w:type="pct"/>
            <w:tcBorders>
              <w:top w:val="single" w:sz="4" w:space="0" w:color="auto"/>
              <w:left w:val="single" w:sz="4" w:space="0" w:color="auto"/>
              <w:bottom w:val="single" w:sz="4" w:space="0" w:color="auto"/>
              <w:right w:val="single" w:sz="4" w:space="0" w:color="auto"/>
            </w:tcBorders>
          </w:tcPr>
          <w:p w14:paraId="7DB08560" w14:textId="77777777" w:rsidR="00360DFE" w:rsidRPr="002146E6" w:rsidRDefault="00360DFE" w:rsidP="002146E6">
            <w:pPr>
              <w:widowControl w:val="0"/>
              <w:autoSpaceDE w:val="0"/>
              <w:autoSpaceDN w:val="0"/>
              <w:spacing w:after="0" w:line="240" w:lineRule="auto"/>
              <w:rPr>
                <w:rFonts w:ascii="Times New Roman" w:hAnsi="Times New Roman"/>
                <w:b/>
                <w:bCs/>
                <w:sz w:val="24"/>
                <w:szCs w:val="24"/>
                <w:lang w:eastAsia="ru-RU"/>
              </w:rPr>
            </w:pPr>
            <w:r w:rsidRPr="002146E6">
              <w:rPr>
                <w:rFonts w:ascii="Times New Roman" w:hAnsi="Times New Roman"/>
                <w:b/>
                <w:bCs/>
                <w:sz w:val="24"/>
                <w:szCs w:val="24"/>
                <w:lang w:eastAsia="ru-RU"/>
              </w:rPr>
              <w:t>З к С/01.7</w:t>
            </w:r>
          </w:p>
          <w:p w14:paraId="77F9C169" w14:textId="77777777" w:rsidR="00360DFE" w:rsidRPr="002146E6" w:rsidRDefault="00360DFE" w:rsidP="002146E6">
            <w:pPr>
              <w:widowControl w:val="0"/>
              <w:autoSpaceDE w:val="0"/>
              <w:autoSpaceDN w:val="0"/>
              <w:spacing w:after="0" w:line="240" w:lineRule="auto"/>
              <w:rPr>
                <w:rFonts w:ascii="Times New Roman" w:hAnsi="Times New Roman"/>
                <w:sz w:val="24"/>
                <w:szCs w:val="24"/>
                <w:lang w:eastAsia="ru-RU"/>
              </w:rPr>
            </w:pPr>
            <w:r w:rsidRPr="002146E6">
              <w:rPr>
                <w:rFonts w:ascii="Times New Roman" w:hAnsi="Times New Roman"/>
                <w:sz w:val="24"/>
                <w:szCs w:val="24"/>
                <w:lang w:eastAsia="ru-RU"/>
              </w:rPr>
              <w:t>Требования нормативных правовых актов, документов системы технического регулирования и стандартизации в сфере градостроительной деятельности к производственным участкам и рабочим местам при строительстве объекта капитального строительства</w:t>
            </w:r>
          </w:p>
        </w:tc>
        <w:tc>
          <w:tcPr>
            <w:tcW w:w="929" w:type="pct"/>
            <w:tcBorders>
              <w:top w:val="single" w:sz="4" w:space="0" w:color="auto"/>
              <w:left w:val="single" w:sz="4" w:space="0" w:color="auto"/>
              <w:bottom w:val="single" w:sz="4" w:space="0" w:color="auto"/>
              <w:right w:val="single" w:sz="4" w:space="0" w:color="auto"/>
            </w:tcBorders>
          </w:tcPr>
          <w:p w14:paraId="437DDDFE" w14:textId="77777777" w:rsidR="00360DFE" w:rsidRDefault="00360DFE" w:rsidP="002146E6">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1 балл за правильно выполненное задание</w:t>
            </w:r>
          </w:p>
        </w:tc>
        <w:tc>
          <w:tcPr>
            <w:tcW w:w="2000" w:type="pct"/>
            <w:tcBorders>
              <w:top w:val="single" w:sz="4" w:space="0" w:color="auto"/>
              <w:left w:val="single" w:sz="4" w:space="0" w:color="auto"/>
              <w:bottom w:val="single" w:sz="4" w:space="0" w:color="auto"/>
              <w:right w:val="single" w:sz="4" w:space="0" w:color="auto"/>
            </w:tcBorders>
          </w:tcPr>
          <w:p w14:paraId="4EBA350F" w14:textId="2ACBBA29" w:rsidR="00360DFE" w:rsidRPr="00B72089" w:rsidRDefault="00B84259" w:rsidP="004215BF">
            <w:pPr>
              <w:widowControl w:val="0"/>
              <w:autoSpaceDE w:val="0"/>
              <w:autoSpaceDN w:val="0"/>
              <w:spacing w:after="0" w:line="240" w:lineRule="auto"/>
              <w:rPr>
                <w:rFonts w:ascii="Times New Roman" w:hAnsi="Times New Roman"/>
                <w:sz w:val="24"/>
                <w:szCs w:val="24"/>
                <w:lang w:eastAsia="ru-RU"/>
              </w:rPr>
            </w:pPr>
            <w:r>
              <w:rPr>
                <w:rFonts w:ascii="Times New Roman" w:hAnsi="Times New Roman"/>
                <w:color w:val="000000"/>
                <w:sz w:val="24"/>
                <w:szCs w:val="24"/>
                <w:lang w:eastAsia="ru-RU"/>
              </w:rPr>
              <w:t>9</w:t>
            </w:r>
            <w:r w:rsidR="000C3ACE" w:rsidRPr="000C3ACE">
              <w:rPr>
                <w:rFonts w:ascii="Times New Roman" w:hAnsi="Times New Roman"/>
                <w:color w:val="000000"/>
                <w:sz w:val="24"/>
                <w:szCs w:val="24"/>
                <w:lang w:eastAsia="ru-RU"/>
              </w:rPr>
              <w:t xml:space="preserve"> - задани</w:t>
            </w:r>
            <w:r w:rsidR="004215BF">
              <w:rPr>
                <w:rFonts w:ascii="Times New Roman" w:hAnsi="Times New Roman"/>
                <w:color w:val="000000"/>
                <w:sz w:val="24"/>
                <w:szCs w:val="24"/>
                <w:lang w:eastAsia="ru-RU"/>
              </w:rPr>
              <w:t>е</w:t>
            </w:r>
            <w:r w:rsidR="000C3ACE" w:rsidRPr="000C3ACE">
              <w:rPr>
                <w:rFonts w:ascii="Times New Roman" w:hAnsi="Times New Roman"/>
                <w:color w:val="000000"/>
                <w:sz w:val="24"/>
                <w:szCs w:val="24"/>
                <w:lang w:eastAsia="ru-RU"/>
              </w:rPr>
              <w:t xml:space="preserve"> с выбором ответов</w:t>
            </w:r>
          </w:p>
        </w:tc>
      </w:tr>
      <w:tr w:rsidR="00360DFE" w14:paraId="4FB61A18" w14:textId="77777777" w:rsidTr="00360DFE">
        <w:trPr>
          <w:trHeight w:val="20"/>
        </w:trPr>
        <w:tc>
          <w:tcPr>
            <w:tcW w:w="2071" w:type="pct"/>
            <w:tcBorders>
              <w:top w:val="single" w:sz="4" w:space="0" w:color="auto"/>
              <w:left w:val="single" w:sz="4" w:space="0" w:color="auto"/>
              <w:bottom w:val="single" w:sz="4" w:space="0" w:color="auto"/>
              <w:right w:val="single" w:sz="4" w:space="0" w:color="auto"/>
            </w:tcBorders>
          </w:tcPr>
          <w:p w14:paraId="048CD8CE" w14:textId="77777777" w:rsidR="00360DFE" w:rsidRPr="002146E6" w:rsidRDefault="00360DFE" w:rsidP="002146E6">
            <w:pPr>
              <w:widowControl w:val="0"/>
              <w:autoSpaceDE w:val="0"/>
              <w:autoSpaceDN w:val="0"/>
              <w:spacing w:after="0" w:line="240" w:lineRule="auto"/>
              <w:rPr>
                <w:rFonts w:ascii="Times New Roman" w:hAnsi="Times New Roman"/>
                <w:b/>
                <w:bCs/>
                <w:sz w:val="24"/>
                <w:szCs w:val="24"/>
                <w:lang w:eastAsia="ru-RU"/>
              </w:rPr>
            </w:pPr>
            <w:r w:rsidRPr="002146E6">
              <w:rPr>
                <w:rFonts w:ascii="Times New Roman" w:hAnsi="Times New Roman"/>
                <w:b/>
                <w:bCs/>
                <w:sz w:val="24"/>
                <w:szCs w:val="24"/>
                <w:lang w:eastAsia="ru-RU"/>
              </w:rPr>
              <w:t>З к С/01.7</w:t>
            </w:r>
          </w:p>
          <w:p w14:paraId="2A660871" w14:textId="77777777" w:rsidR="00360DFE" w:rsidRPr="002146E6" w:rsidRDefault="00360DFE" w:rsidP="002146E6">
            <w:pPr>
              <w:widowControl w:val="0"/>
              <w:autoSpaceDE w:val="0"/>
              <w:autoSpaceDN w:val="0"/>
              <w:spacing w:after="0" w:line="240" w:lineRule="auto"/>
              <w:rPr>
                <w:rFonts w:ascii="Times New Roman" w:hAnsi="Times New Roman"/>
                <w:sz w:val="24"/>
                <w:szCs w:val="24"/>
                <w:lang w:eastAsia="ru-RU"/>
              </w:rPr>
            </w:pPr>
            <w:r w:rsidRPr="002146E6">
              <w:rPr>
                <w:rFonts w:ascii="Times New Roman" w:hAnsi="Times New Roman"/>
                <w:sz w:val="24"/>
                <w:szCs w:val="24"/>
                <w:lang w:eastAsia="ru-RU"/>
              </w:rPr>
              <w:t>Требования нормативных правовых актов и руководящих документов в области специальной оценки условий труда к порядку проведения и документальному оформлению специальной оценки условий труда</w:t>
            </w:r>
          </w:p>
        </w:tc>
        <w:tc>
          <w:tcPr>
            <w:tcW w:w="929" w:type="pct"/>
            <w:tcBorders>
              <w:top w:val="single" w:sz="4" w:space="0" w:color="auto"/>
              <w:left w:val="single" w:sz="4" w:space="0" w:color="auto"/>
              <w:bottom w:val="single" w:sz="4" w:space="0" w:color="auto"/>
              <w:right w:val="single" w:sz="4" w:space="0" w:color="auto"/>
            </w:tcBorders>
          </w:tcPr>
          <w:p w14:paraId="275E93F8" w14:textId="77777777" w:rsidR="00360DFE" w:rsidRDefault="00360DFE" w:rsidP="002146E6">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1 балл за правильно выполненное задание</w:t>
            </w:r>
          </w:p>
        </w:tc>
        <w:tc>
          <w:tcPr>
            <w:tcW w:w="2000" w:type="pct"/>
            <w:tcBorders>
              <w:top w:val="single" w:sz="4" w:space="0" w:color="auto"/>
              <w:left w:val="single" w:sz="4" w:space="0" w:color="auto"/>
              <w:bottom w:val="single" w:sz="4" w:space="0" w:color="auto"/>
              <w:right w:val="single" w:sz="4" w:space="0" w:color="auto"/>
            </w:tcBorders>
          </w:tcPr>
          <w:p w14:paraId="725F5E6B" w14:textId="706A5D55" w:rsidR="00360DFE" w:rsidRPr="00B72089" w:rsidRDefault="00B84259" w:rsidP="004215BF">
            <w:pPr>
              <w:widowControl w:val="0"/>
              <w:autoSpaceDE w:val="0"/>
              <w:autoSpaceDN w:val="0"/>
              <w:spacing w:after="0" w:line="240" w:lineRule="auto"/>
              <w:rPr>
                <w:rFonts w:ascii="Times New Roman" w:hAnsi="Times New Roman"/>
                <w:sz w:val="24"/>
                <w:szCs w:val="24"/>
                <w:lang w:eastAsia="ru-RU"/>
              </w:rPr>
            </w:pPr>
            <w:r>
              <w:rPr>
                <w:rFonts w:ascii="Times New Roman" w:hAnsi="Times New Roman"/>
                <w:color w:val="000000"/>
                <w:sz w:val="24"/>
                <w:szCs w:val="24"/>
                <w:lang w:eastAsia="ru-RU"/>
              </w:rPr>
              <w:t>40</w:t>
            </w:r>
            <w:r w:rsidR="000C3ACE" w:rsidRPr="000C3ACE">
              <w:rPr>
                <w:rFonts w:ascii="Times New Roman" w:hAnsi="Times New Roman"/>
                <w:color w:val="000000"/>
                <w:sz w:val="24"/>
                <w:szCs w:val="24"/>
                <w:lang w:eastAsia="ru-RU"/>
              </w:rPr>
              <w:t xml:space="preserve"> - задани</w:t>
            </w:r>
            <w:r w:rsidR="004215BF">
              <w:rPr>
                <w:rFonts w:ascii="Times New Roman" w:hAnsi="Times New Roman"/>
                <w:color w:val="000000"/>
                <w:sz w:val="24"/>
                <w:szCs w:val="24"/>
                <w:lang w:eastAsia="ru-RU"/>
              </w:rPr>
              <w:t>е</w:t>
            </w:r>
            <w:r w:rsidR="000C3ACE" w:rsidRPr="000C3ACE">
              <w:rPr>
                <w:rFonts w:ascii="Times New Roman" w:hAnsi="Times New Roman"/>
                <w:color w:val="000000"/>
                <w:sz w:val="24"/>
                <w:szCs w:val="24"/>
                <w:lang w:eastAsia="ru-RU"/>
              </w:rPr>
              <w:t xml:space="preserve"> с выбором ответов</w:t>
            </w:r>
          </w:p>
        </w:tc>
      </w:tr>
      <w:tr w:rsidR="00360DFE" w14:paraId="1C49272A" w14:textId="77777777" w:rsidTr="00360DFE">
        <w:trPr>
          <w:trHeight w:val="20"/>
        </w:trPr>
        <w:tc>
          <w:tcPr>
            <w:tcW w:w="2071" w:type="pct"/>
            <w:tcBorders>
              <w:top w:val="single" w:sz="4" w:space="0" w:color="auto"/>
              <w:left w:val="single" w:sz="4" w:space="0" w:color="auto"/>
              <w:bottom w:val="single" w:sz="4" w:space="0" w:color="auto"/>
              <w:right w:val="single" w:sz="4" w:space="0" w:color="auto"/>
            </w:tcBorders>
          </w:tcPr>
          <w:p w14:paraId="1813E1DD" w14:textId="77777777" w:rsidR="00360DFE" w:rsidRPr="002146E6" w:rsidRDefault="00360DFE" w:rsidP="002146E6">
            <w:pPr>
              <w:widowControl w:val="0"/>
              <w:autoSpaceDE w:val="0"/>
              <w:autoSpaceDN w:val="0"/>
              <w:spacing w:after="0" w:line="240" w:lineRule="auto"/>
              <w:rPr>
                <w:rFonts w:ascii="Times New Roman" w:hAnsi="Times New Roman"/>
                <w:b/>
                <w:bCs/>
                <w:sz w:val="24"/>
                <w:szCs w:val="24"/>
                <w:lang w:eastAsia="ru-RU"/>
              </w:rPr>
            </w:pPr>
            <w:r w:rsidRPr="002146E6">
              <w:rPr>
                <w:rFonts w:ascii="Times New Roman" w:hAnsi="Times New Roman"/>
                <w:b/>
                <w:bCs/>
                <w:sz w:val="24"/>
                <w:szCs w:val="24"/>
                <w:lang w:eastAsia="ru-RU"/>
              </w:rPr>
              <w:t>З к С/01.7</w:t>
            </w:r>
          </w:p>
          <w:p w14:paraId="4DCC9847" w14:textId="77777777" w:rsidR="00360DFE" w:rsidRPr="002146E6" w:rsidRDefault="00360DFE" w:rsidP="002146E6">
            <w:pPr>
              <w:widowControl w:val="0"/>
              <w:autoSpaceDE w:val="0"/>
              <w:autoSpaceDN w:val="0"/>
              <w:spacing w:after="0" w:line="240" w:lineRule="auto"/>
              <w:rPr>
                <w:rFonts w:ascii="Times New Roman" w:hAnsi="Times New Roman"/>
                <w:sz w:val="24"/>
                <w:szCs w:val="24"/>
                <w:lang w:eastAsia="ru-RU"/>
              </w:rPr>
            </w:pPr>
            <w:r w:rsidRPr="002146E6">
              <w:rPr>
                <w:rFonts w:ascii="Times New Roman" w:hAnsi="Times New Roman"/>
                <w:sz w:val="24"/>
                <w:szCs w:val="24"/>
                <w:lang w:eastAsia="ru-RU"/>
              </w:rPr>
              <w:t>Требования нормативных правовых актов, документов системы технического регулирования и стандартизации в сфере градостроительной деятельности к основаниям, порядку получения и оформлению необходимых разрешений на строительство объекта капитального строительства</w:t>
            </w:r>
          </w:p>
        </w:tc>
        <w:tc>
          <w:tcPr>
            <w:tcW w:w="929" w:type="pct"/>
            <w:tcBorders>
              <w:top w:val="single" w:sz="4" w:space="0" w:color="auto"/>
              <w:left w:val="single" w:sz="4" w:space="0" w:color="auto"/>
              <w:bottom w:val="single" w:sz="4" w:space="0" w:color="auto"/>
              <w:right w:val="single" w:sz="4" w:space="0" w:color="auto"/>
            </w:tcBorders>
          </w:tcPr>
          <w:p w14:paraId="3CFAB016" w14:textId="77777777" w:rsidR="00360DFE" w:rsidRDefault="00360DFE" w:rsidP="002146E6">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1 балл за правильно выполненное задание</w:t>
            </w:r>
          </w:p>
        </w:tc>
        <w:tc>
          <w:tcPr>
            <w:tcW w:w="2000" w:type="pct"/>
            <w:tcBorders>
              <w:top w:val="single" w:sz="4" w:space="0" w:color="auto"/>
              <w:left w:val="single" w:sz="4" w:space="0" w:color="auto"/>
              <w:bottom w:val="single" w:sz="4" w:space="0" w:color="auto"/>
              <w:right w:val="single" w:sz="4" w:space="0" w:color="auto"/>
            </w:tcBorders>
          </w:tcPr>
          <w:p w14:paraId="78422317" w14:textId="5C5B492E" w:rsidR="00360DFE" w:rsidRPr="00B72089" w:rsidRDefault="00B84259" w:rsidP="004215BF">
            <w:pPr>
              <w:widowControl w:val="0"/>
              <w:autoSpaceDE w:val="0"/>
              <w:autoSpaceDN w:val="0"/>
              <w:spacing w:after="0" w:line="240" w:lineRule="auto"/>
              <w:rPr>
                <w:rFonts w:ascii="Times New Roman" w:hAnsi="Times New Roman"/>
                <w:sz w:val="24"/>
                <w:szCs w:val="24"/>
                <w:lang w:eastAsia="ru-RU"/>
              </w:rPr>
            </w:pPr>
            <w:r>
              <w:rPr>
                <w:rFonts w:ascii="Times New Roman" w:hAnsi="Times New Roman"/>
                <w:color w:val="000000"/>
                <w:sz w:val="24"/>
                <w:szCs w:val="24"/>
                <w:lang w:eastAsia="ru-RU"/>
              </w:rPr>
              <w:t>8</w:t>
            </w:r>
            <w:r w:rsidR="000C3ACE" w:rsidRPr="000C3ACE">
              <w:rPr>
                <w:rFonts w:ascii="Times New Roman" w:hAnsi="Times New Roman"/>
                <w:color w:val="000000"/>
                <w:sz w:val="24"/>
                <w:szCs w:val="24"/>
                <w:lang w:eastAsia="ru-RU"/>
              </w:rPr>
              <w:t xml:space="preserve"> - задани</w:t>
            </w:r>
            <w:r w:rsidR="004215BF">
              <w:rPr>
                <w:rFonts w:ascii="Times New Roman" w:hAnsi="Times New Roman"/>
                <w:color w:val="000000"/>
                <w:sz w:val="24"/>
                <w:szCs w:val="24"/>
                <w:lang w:eastAsia="ru-RU"/>
              </w:rPr>
              <w:t>е</w:t>
            </w:r>
            <w:r w:rsidR="000C3ACE" w:rsidRPr="000C3ACE">
              <w:rPr>
                <w:rFonts w:ascii="Times New Roman" w:hAnsi="Times New Roman"/>
                <w:color w:val="000000"/>
                <w:sz w:val="24"/>
                <w:szCs w:val="24"/>
                <w:lang w:eastAsia="ru-RU"/>
              </w:rPr>
              <w:t xml:space="preserve"> с выбором ответов</w:t>
            </w:r>
          </w:p>
        </w:tc>
      </w:tr>
      <w:tr w:rsidR="00360DFE" w14:paraId="4FA6ECC1" w14:textId="77777777" w:rsidTr="00360DFE">
        <w:trPr>
          <w:trHeight w:val="20"/>
        </w:trPr>
        <w:tc>
          <w:tcPr>
            <w:tcW w:w="2071" w:type="pct"/>
            <w:tcBorders>
              <w:top w:val="single" w:sz="4" w:space="0" w:color="auto"/>
              <w:left w:val="single" w:sz="4" w:space="0" w:color="auto"/>
              <w:bottom w:val="single" w:sz="4" w:space="0" w:color="auto"/>
              <w:right w:val="single" w:sz="4" w:space="0" w:color="auto"/>
            </w:tcBorders>
          </w:tcPr>
          <w:p w14:paraId="3D7028D6" w14:textId="77777777" w:rsidR="00360DFE" w:rsidRPr="002146E6" w:rsidRDefault="00360DFE" w:rsidP="002146E6">
            <w:pPr>
              <w:widowControl w:val="0"/>
              <w:autoSpaceDE w:val="0"/>
              <w:autoSpaceDN w:val="0"/>
              <w:spacing w:after="0" w:line="240" w:lineRule="auto"/>
              <w:rPr>
                <w:rFonts w:ascii="Times New Roman" w:hAnsi="Times New Roman"/>
                <w:b/>
                <w:bCs/>
                <w:sz w:val="24"/>
                <w:szCs w:val="24"/>
                <w:lang w:eastAsia="ru-RU"/>
              </w:rPr>
            </w:pPr>
            <w:r w:rsidRPr="002146E6">
              <w:rPr>
                <w:rFonts w:ascii="Times New Roman" w:hAnsi="Times New Roman"/>
                <w:b/>
                <w:bCs/>
                <w:sz w:val="24"/>
                <w:szCs w:val="24"/>
                <w:lang w:eastAsia="ru-RU"/>
              </w:rPr>
              <w:t>З к С/01.7</w:t>
            </w:r>
          </w:p>
          <w:p w14:paraId="12DB6486" w14:textId="77777777" w:rsidR="00360DFE" w:rsidRPr="002146E6" w:rsidRDefault="00360DFE" w:rsidP="002146E6">
            <w:pPr>
              <w:widowControl w:val="0"/>
              <w:autoSpaceDE w:val="0"/>
              <w:autoSpaceDN w:val="0"/>
              <w:spacing w:after="0" w:line="240" w:lineRule="auto"/>
              <w:rPr>
                <w:rFonts w:ascii="Times New Roman" w:hAnsi="Times New Roman"/>
                <w:sz w:val="24"/>
                <w:szCs w:val="24"/>
                <w:lang w:eastAsia="ru-RU"/>
              </w:rPr>
            </w:pPr>
            <w:r w:rsidRPr="002146E6">
              <w:rPr>
                <w:rFonts w:ascii="Times New Roman" w:hAnsi="Times New Roman"/>
                <w:sz w:val="24"/>
                <w:szCs w:val="24"/>
                <w:lang w:eastAsia="ru-RU"/>
              </w:rPr>
              <w:t>Виды строительных работ и (или) профессий, для допуска к которым необходимо наличие документов, подтверждающих допуск к производству строительных работ повышенной опасности</w:t>
            </w:r>
          </w:p>
        </w:tc>
        <w:tc>
          <w:tcPr>
            <w:tcW w:w="929" w:type="pct"/>
            <w:tcBorders>
              <w:top w:val="single" w:sz="4" w:space="0" w:color="auto"/>
              <w:left w:val="single" w:sz="4" w:space="0" w:color="auto"/>
              <w:bottom w:val="single" w:sz="4" w:space="0" w:color="auto"/>
              <w:right w:val="single" w:sz="4" w:space="0" w:color="auto"/>
            </w:tcBorders>
          </w:tcPr>
          <w:p w14:paraId="05AC26CD" w14:textId="77777777" w:rsidR="00360DFE" w:rsidRDefault="00360DFE" w:rsidP="002146E6">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1 балл за правильно выполненное задание</w:t>
            </w:r>
          </w:p>
        </w:tc>
        <w:tc>
          <w:tcPr>
            <w:tcW w:w="2000" w:type="pct"/>
            <w:tcBorders>
              <w:top w:val="single" w:sz="4" w:space="0" w:color="auto"/>
              <w:left w:val="single" w:sz="4" w:space="0" w:color="auto"/>
              <w:bottom w:val="single" w:sz="4" w:space="0" w:color="auto"/>
              <w:right w:val="single" w:sz="4" w:space="0" w:color="auto"/>
            </w:tcBorders>
          </w:tcPr>
          <w:p w14:paraId="385929D7" w14:textId="502E4486" w:rsidR="00360DFE" w:rsidRPr="00B72089" w:rsidRDefault="00B84259" w:rsidP="004215BF">
            <w:pPr>
              <w:widowControl w:val="0"/>
              <w:autoSpaceDE w:val="0"/>
              <w:autoSpaceDN w:val="0"/>
              <w:spacing w:after="0" w:line="240" w:lineRule="auto"/>
              <w:rPr>
                <w:rFonts w:ascii="Times New Roman" w:hAnsi="Times New Roman"/>
                <w:sz w:val="24"/>
                <w:szCs w:val="24"/>
                <w:lang w:eastAsia="ru-RU"/>
              </w:rPr>
            </w:pPr>
            <w:r>
              <w:rPr>
                <w:rFonts w:ascii="Times New Roman" w:hAnsi="Times New Roman"/>
                <w:color w:val="000000"/>
                <w:sz w:val="24"/>
                <w:szCs w:val="24"/>
                <w:lang w:eastAsia="ru-RU"/>
              </w:rPr>
              <w:t>18</w:t>
            </w:r>
            <w:r w:rsidR="000C3ACE" w:rsidRPr="000C3ACE">
              <w:rPr>
                <w:rFonts w:ascii="Times New Roman" w:hAnsi="Times New Roman"/>
                <w:color w:val="000000"/>
                <w:sz w:val="24"/>
                <w:szCs w:val="24"/>
                <w:lang w:eastAsia="ru-RU"/>
              </w:rPr>
              <w:t xml:space="preserve"> - задани</w:t>
            </w:r>
            <w:r w:rsidR="004215BF">
              <w:rPr>
                <w:rFonts w:ascii="Times New Roman" w:hAnsi="Times New Roman"/>
                <w:color w:val="000000"/>
                <w:sz w:val="24"/>
                <w:szCs w:val="24"/>
                <w:lang w:eastAsia="ru-RU"/>
              </w:rPr>
              <w:t>е</w:t>
            </w:r>
            <w:r w:rsidR="000C3ACE" w:rsidRPr="000C3ACE">
              <w:rPr>
                <w:rFonts w:ascii="Times New Roman" w:hAnsi="Times New Roman"/>
                <w:color w:val="000000"/>
                <w:sz w:val="24"/>
                <w:szCs w:val="24"/>
                <w:lang w:eastAsia="ru-RU"/>
              </w:rPr>
              <w:t xml:space="preserve"> с выбором ответов</w:t>
            </w:r>
          </w:p>
        </w:tc>
      </w:tr>
      <w:tr w:rsidR="00360DFE" w14:paraId="0C70BFD9" w14:textId="77777777" w:rsidTr="00360DFE">
        <w:trPr>
          <w:trHeight w:val="20"/>
        </w:trPr>
        <w:tc>
          <w:tcPr>
            <w:tcW w:w="2071" w:type="pct"/>
            <w:tcBorders>
              <w:top w:val="single" w:sz="4" w:space="0" w:color="auto"/>
              <w:left w:val="single" w:sz="4" w:space="0" w:color="auto"/>
              <w:bottom w:val="single" w:sz="4" w:space="0" w:color="auto"/>
              <w:right w:val="single" w:sz="4" w:space="0" w:color="auto"/>
            </w:tcBorders>
          </w:tcPr>
          <w:p w14:paraId="51D5852C" w14:textId="77777777" w:rsidR="00360DFE" w:rsidRPr="002146E6" w:rsidRDefault="00360DFE" w:rsidP="002146E6">
            <w:pPr>
              <w:widowControl w:val="0"/>
              <w:autoSpaceDE w:val="0"/>
              <w:autoSpaceDN w:val="0"/>
              <w:spacing w:after="0" w:line="240" w:lineRule="auto"/>
              <w:rPr>
                <w:rFonts w:ascii="Times New Roman" w:hAnsi="Times New Roman"/>
                <w:b/>
                <w:bCs/>
                <w:sz w:val="24"/>
                <w:szCs w:val="24"/>
                <w:lang w:eastAsia="ru-RU"/>
              </w:rPr>
            </w:pPr>
            <w:r w:rsidRPr="002146E6">
              <w:rPr>
                <w:rFonts w:ascii="Times New Roman" w:hAnsi="Times New Roman"/>
                <w:b/>
                <w:bCs/>
                <w:sz w:val="24"/>
                <w:szCs w:val="24"/>
                <w:lang w:eastAsia="ru-RU"/>
              </w:rPr>
              <w:t>З к С/01.7</w:t>
            </w:r>
          </w:p>
          <w:p w14:paraId="0762D9C1" w14:textId="77777777" w:rsidR="00360DFE" w:rsidRPr="002146E6" w:rsidRDefault="00360DFE" w:rsidP="002146E6">
            <w:pPr>
              <w:widowControl w:val="0"/>
              <w:autoSpaceDE w:val="0"/>
              <w:autoSpaceDN w:val="0"/>
              <w:spacing w:after="0" w:line="240" w:lineRule="auto"/>
              <w:rPr>
                <w:rFonts w:ascii="Times New Roman" w:hAnsi="Times New Roman"/>
                <w:sz w:val="24"/>
                <w:szCs w:val="24"/>
                <w:lang w:eastAsia="ru-RU"/>
              </w:rPr>
            </w:pPr>
            <w:r w:rsidRPr="002146E6">
              <w:rPr>
                <w:rFonts w:ascii="Times New Roman" w:hAnsi="Times New Roman"/>
                <w:sz w:val="24"/>
                <w:szCs w:val="24"/>
                <w:lang w:eastAsia="ru-RU"/>
              </w:rPr>
              <w:t>Перечень строительных работ повышенной опасности при строительстве объекта капитального строительства, в том числе работ по сносу объекта капитального строительства, для допуска к которым необходимо оформлять наряд-допуск</w:t>
            </w:r>
          </w:p>
        </w:tc>
        <w:tc>
          <w:tcPr>
            <w:tcW w:w="929" w:type="pct"/>
            <w:tcBorders>
              <w:top w:val="single" w:sz="4" w:space="0" w:color="auto"/>
              <w:left w:val="single" w:sz="4" w:space="0" w:color="auto"/>
              <w:bottom w:val="single" w:sz="4" w:space="0" w:color="auto"/>
              <w:right w:val="single" w:sz="4" w:space="0" w:color="auto"/>
            </w:tcBorders>
          </w:tcPr>
          <w:p w14:paraId="764882BF" w14:textId="77777777" w:rsidR="00360DFE" w:rsidRDefault="00360DFE" w:rsidP="002146E6">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1 балл за правильно выполненное задание</w:t>
            </w:r>
          </w:p>
        </w:tc>
        <w:tc>
          <w:tcPr>
            <w:tcW w:w="2000" w:type="pct"/>
            <w:tcBorders>
              <w:top w:val="single" w:sz="4" w:space="0" w:color="auto"/>
              <w:left w:val="single" w:sz="4" w:space="0" w:color="auto"/>
              <w:bottom w:val="single" w:sz="4" w:space="0" w:color="auto"/>
              <w:right w:val="single" w:sz="4" w:space="0" w:color="auto"/>
            </w:tcBorders>
          </w:tcPr>
          <w:p w14:paraId="56CCDE15" w14:textId="40162F70" w:rsidR="00360DFE" w:rsidRPr="00B72089" w:rsidRDefault="000D5F7F" w:rsidP="004215BF">
            <w:pPr>
              <w:widowControl w:val="0"/>
              <w:autoSpaceDE w:val="0"/>
              <w:autoSpaceDN w:val="0"/>
              <w:spacing w:after="0" w:line="240" w:lineRule="auto"/>
              <w:rPr>
                <w:rFonts w:ascii="Times New Roman" w:hAnsi="Times New Roman"/>
                <w:sz w:val="24"/>
                <w:szCs w:val="24"/>
                <w:lang w:eastAsia="ru-RU"/>
              </w:rPr>
            </w:pPr>
            <w:r>
              <w:rPr>
                <w:rFonts w:ascii="Times New Roman" w:hAnsi="Times New Roman"/>
                <w:color w:val="000000"/>
                <w:sz w:val="24"/>
                <w:szCs w:val="24"/>
                <w:lang w:eastAsia="ru-RU"/>
              </w:rPr>
              <w:t>31</w:t>
            </w:r>
            <w:r w:rsidR="000C3ACE" w:rsidRPr="000C3ACE">
              <w:rPr>
                <w:rFonts w:ascii="Times New Roman" w:hAnsi="Times New Roman"/>
                <w:color w:val="000000"/>
                <w:sz w:val="24"/>
                <w:szCs w:val="24"/>
                <w:lang w:eastAsia="ru-RU"/>
              </w:rPr>
              <w:t xml:space="preserve"> - задани</w:t>
            </w:r>
            <w:r w:rsidR="004215BF">
              <w:rPr>
                <w:rFonts w:ascii="Times New Roman" w:hAnsi="Times New Roman"/>
                <w:color w:val="000000"/>
                <w:sz w:val="24"/>
                <w:szCs w:val="24"/>
                <w:lang w:eastAsia="ru-RU"/>
              </w:rPr>
              <w:t>е</w:t>
            </w:r>
            <w:r w:rsidR="000C3ACE" w:rsidRPr="000C3ACE">
              <w:rPr>
                <w:rFonts w:ascii="Times New Roman" w:hAnsi="Times New Roman"/>
                <w:color w:val="000000"/>
                <w:sz w:val="24"/>
                <w:szCs w:val="24"/>
                <w:lang w:eastAsia="ru-RU"/>
              </w:rPr>
              <w:t xml:space="preserve"> с выбором ответов</w:t>
            </w:r>
          </w:p>
        </w:tc>
      </w:tr>
      <w:tr w:rsidR="00360DFE" w14:paraId="1755442B" w14:textId="77777777" w:rsidTr="00360DFE">
        <w:trPr>
          <w:trHeight w:val="20"/>
        </w:trPr>
        <w:tc>
          <w:tcPr>
            <w:tcW w:w="2071" w:type="pct"/>
            <w:tcBorders>
              <w:top w:val="single" w:sz="4" w:space="0" w:color="auto"/>
              <w:left w:val="single" w:sz="4" w:space="0" w:color="auto"/>
              <w:bottom w:val="single" w:sz="4" w:space="0" w:color="auto"/>
              <w:right w:val="single" w:sz="4" w:space="0" w:color="auto"/>
            </w:tcBorders>
          </w:tcPr>
          <w:p w14:paraId="5C7C90BE" w14:textId="77777777" w:rsidR="00360DFE" w:rsidRPr="002146E6" w:rsidRDefault="00360DFE" w:rsidP="002146E6">
            <w:pPr>
              <w:widowControl w:val="0"/>
              <w:autoSpaceDE w:val="0"/>
              <w:autoSpaceDN w:val="0"/>
              <w:spacing w:after="0" w:line="240" w:lineRule="auto"/>
              <w:rPr>
                <w:rFonts w:ascii="Times New Roman" w:hAnsi="Times New Roman"/>
                <w:b/>
                <w:bCs/>
                <w:sz w:val="24"/>
                <w:szCs w:val="24"/>
                <w:lang w:eastAsia="ru-RU"/>
              </w:rPr>
            </w:pPr>
            <w:r w:rsidRPr="002146E6">
              <w:rPr>
                <w:rFonts w:ascii="Times New Roman" w:hAnsi="Times New Roman"/>
                <w:b/>
                <w:bCs/>
                <w:sz w:val="24"/>
                <w:szCs w:val="24"/>
                <w:lang w:eastAsia="ru-RU"/>
              </w:rPr>
              <w:lastRenderedPageBreak/>
              <w:t>З к С/01.7</w:t>
            </w:r>
          </w:p>
          <w:p w14:paraId="31C9A99B" w14:textId="77777777" w:rsidR="00360DFE" w:rsidRPr="002146E6" w:rsidRDefault="00360DFE" w:rsidP="002146E6">
            <w:pPr>
              <w:widowControl w:val="0"/>
              <w:autoSpaceDE w:val="0"/>
              <w:autoSpaceDN w:val="0"/>
              <w:spacing w:after="0" w:line="240" w:lineRule="auto"/>
              <w:rPr>
                <w:rFonts w:ascii="Times New Roman" w:hAnsi="Times New Roman"/>
                <w:sz w:val="24"/>
                <w:szCs w:val="24"/>
                <w:lang w:eastAsia="ru-RU"/>
              </w:rPr>
            </w:pPr>
            <w:r w:rsidRPr="002146E6">
              <w:rPr>
                <w:rFonts w:ascii="Times New Roman" w:hAnsi="Times New Roman"/>
                <w:sz w:val="24"/>
                <w:szCs w:val="24"/>
                <w:lang w:eastAsia="ru-RU"/>
              </w:rPr>
              <w:t>Требования нормативных правовых актов, документов системы технического регулирования и стандартизации в сфере градостроительной деятельности к оформлению необходимых допусков к строительству объекта капитального строительства</w:t>
            </w:r>
          </w:p>
        </w:tc>
        <w:tc>
          <w:tcPr>
            <w:tcW w:w="929" w:type="pct"/>
            <w:tcBorders>
              <w:top w:val="single" w:sz="4" w:space="0" w:color="auto"/>
              <w:left w:val="single" w:sz="4" w:space="0" w:color="auto"/>
              <w:bottom w:val="single" w:sz="4" w:space="0" w:color="auto"/>
              <w:right w:val="single" w:sz="4" w:space="0" w:color="auto"/>
            </w:tcBorders>
          </w:tcPr>
          <w:p w14:paraId="207C7E52" w14:textId="77777777" w:rsidR="00360DFE" w:rsidRDefault="00360DFE" w:rsidP="002146E6">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1 балл за правильно выполненное задание</w:t>
            </w:r>
          </w:p>
        </w:tc>
        <w:tc>
          <w:tcPr>
            <w:tcW w:w="2000" w:type="pct"/>
            <w:tcBorders>
              <w:top w:val="single" w:sz="4" w:space="0" w:color="auto"/>
              <w:left w:val="single" w:sz="4" w:space="0" w:color="auto"/>
              <w:bottom w:val="single" w:sz="4" w:space="0" w:color="auto"/>
              <w:right w:val="single" w:sz="4" w:space="0" w:color="auto"/>
            </w:tcBorders>
          </w:tcPr>
          <w:p w14:paraId="6306CF8D" w14:textId="2CBCEA26" w:rsidR="00360DFE" w:rsidRPr="00B72089" w:rsidRDefault="000D5F7F" w:rsidP="004215BF">
            <w:pPr>
              <w:widowControl w:val="0"/>
              <w:autoSpaceDE w:val="0"/>
              <w:autoSpaceDN w:val="0"/>
              <w:spacing w:after="0" w:line="240" w:lineRule="auto"/>
              <w:rPr>
                <w:rFonts w:ascii="Times New Roman" w:hAnsi="Times New Roman"/>
                <w:sz w:val="24"/>
                <w:szCs w:val="24"/>
                <w:lang w:eastAsia="ru-RU"/>
              </w:rPr>
            </w:pPr>
            <w:r>
              <w:rPr>
                <w:rFonts w:ascii="Times New Roman" w:hAnsi="Times New Roman"/>
                <w:color w:val="000000"/>
                <w:sz w:val="24"/>
                <w:szCs w:val="24"/>
                <w:lang w:eastAsia="ru-RU"/>
              </w:rPr>
              <w:t>16</w:t>
            </w:r>
            <w:r w:rsidR="000C3ACE" w:rsidRPr="000C3ACE">
              <w:rPr>
                <w:rFonts w:ascii="Times New Roman" w:hAnsi="Times New Roman"/>
                <w:color w:val="000000"/>
                <w:sz w:val="24"/>
                <w:szCs w:val="24"/>
                <w:lang w:eastAsia="ru-RU"/>
              </w:rPr>
              <w:t xml:space="preserve"> - задани</w:t>
            </w:r>
            <w:r w:rsidR="004215BF">
              <w:rPr>
                <w:rFonts w:ascii="Times New Roman" w:hAnsi="Times New Roman"/>
                <w:color w:val="000000"/>
                <w:sz w:val="24"/>
                <w:szCs w:val="24"/>
                <w:lang w:eastAsia="ru-RU"/>
              </w:rPr>
              <w:t>е</w:t>
            </w:r>
            <w:r w:rsidR="000C3ACE" w:rsidRPr="000C3ACE">
              <w:rPr>
                <w:rFonts w:ascii="Times New Roman" w:hAnsi="Times New Roman"/>
                <w:color w:val="000000"/>
                <w:sz w:val="24"/>
                <w:szCs w:val="24"/>
                <w:lang w:eastAsia="ru-RU"/>
              </w:rPr>
              <w:t xml:space="preserve"> с выбором ответов</w:t>
            </w:r>
          </w:p>
        </w:tc>
      </w:tr>
      <w:tr w:rsidR="00360DFE" w14:paraId="258BDACA" w14:textId="77777777" w:rsidTr="00360DFE">
        <w:trPr>
          <w:trHeight w:val="20"/>
        </w:trPr>
        <w:tc>
          <w:tcPr>
            <w:tcW w:w="2071" w:type="pct"/>
            <w:tcBorders>
              <w:top w:val="single" w:sz="4" w:space="0" w:color="auto"/>
              <w:left w:val="single" w:sz="4" w:space="0" w:color="auto"/>
              <w:bottom w:val="single" w:sz="4" w:space="0" w:color="auto"/>
              <w:right w:val="single" w:sz="4" w:space="0" w:color="auto"/>
            </w:tcBorders>
          </w:tcPr>
          <w:p w14:paraId="1D613C2E" w14:textId="77777777" w:rsidR="00360DFE" w:rsidRPr="002146E6" w:rsidRDefault="00360DFE" w:rsidP="001A4D9F">
            <w:pPr>
              <w:widowControl w:val="0"/>
              <w:autoSpaceDE w:val="0"/>
              <w:autoSpaceDN w:val="0"/>
              <w:spacing w:after="0" w:line="240" w:lineRule="auto"/>
              <w:rPr>
                <w:rFonts w:ascii="Times New Roman" w:hAnsi="Times New Roman"/>
                <w:b/>
                <w:bCs/>
                <w:sz w:val="24"/>
                <w:szCs w:val="24"/>
                <w:lang w:eastAsia="ru-RU"/>
              </w:rPr>
            </w:pPr>
            <w:r w:rsidRPr="002146E6">
              <w:rPr>
                <w:rFonts w:ascii="Times New Roman" w:hAnsi="Times New Roman"/>
                <w:b/>
                <w:bCs/>
                <w:sz w:val="24"/>
                <w:szCs w:val="24"/>
                <w:lang w:eastAsia="ru-RU"/>
              </w:rPr>
              <w:t>З к С/01.7</w:t>
            </w:r>
          </w:p>
          <w:p w14:paraId="364E73C6" w14:textId="77777777" w:rsidR="00360DFE" w:rsidRPr="002146E6" w:rsidRDefault="00360DFE" w:rsidP="001A4D9F">
            <w:pPr>
              <w:widowControl w:val="0"/>
              <w:autoSpaceDE w:val="0"/>
              <w:autoSpaceDN w:val="0"/>
              <w:spacing w:after="0" w:line="240" w:lineRule="auto"/>
              <w:rPr>
                <w:rFonts w:ascii="Times New Roman" w:hAnsi="Times New Roman"/>
                <w:sz w:val="24"/>
                <w:szCs w:val="24"/>
                <w:lang w:eastAsia="ru-RU"/>
              </w:rPr>
            </w:pPr>
            <w:r w:rsidRPr="002146E6">
              <w:rPr>
                <w:rFonts w:ascii="Times New Roman" w:hAnsi="Times New Roman"/>
                <w:sz w:val="24"/>
                <w:szCs w:val="24"/>
                <w:lang w:eastAsia="ru-RU"/>
              </w:rPr>
              <w:t>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геодезической исполнительной документации по площадке строительства объекта капитального строительства</w:t>
            </w:r>
          </w:p>
        </w:tc>
        <w:tc>
          <w:tcPr>
            <w:tcW w:w="929" w:type="pct"/>
            <w:tcBorders>
              <w:top w:val="single" w:sz="4" w:space="0" w:color="auto"/>
              <w:left w:val="single" w:sz="4" w:space="0" w:color="auto"/>
              <w:bottom w:val="single" w:sz="4" w:space="0" w:color="auto"/>
              <w:right w:val="single" w:sz="4" w:space="0" w:color="auto"/>
            </w:tcBorders>
          </w:tcPr>
          <w:p w14:paraId="7ABC3C35" w14:textId="77777777" w:rsidR="00360DFE" w:rsidRDefault="00360DFE" w:rsidP="001A4D9F">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1 балл за правильно выполненное задание</w:t>
            </w:r>
          </w:p>
        </w:tc>
        <w:tc>
          <w:tcPr>
            <w:tcW w:w="2000" w:type="pct"/>
            <w:tcBorders>
              <w:top w:val="single" w:sz="4" w:space="0" w:color="auto"/>
              <w:left w:val="single" w:sz="4" w:space="0" w:color="auto"/>
              <w:bottom w:val="single" w:sz="4" w:space="0" w:color="auto"/>
              <w:right w:val="single" w:sz="4" w:space="0" w:color="auto"/>
            </w:tcBorders>
          </w:tcPr>
          <w:p w14:paraId="225EAFD2" w14:textId="23A54ED3" w:rsidR="00360DFE" w:rsidRPr="00B72089" w:rsidRDefault="000D5F7F" w:rsidP="004215BF">
            <w:pPr>
              <w:widowControl w:val="0"/>
              <w:autoSpaceDE w:val="0"/>
              <w:autoSpaceDN w:val="0"/>
              <w:spacing w:after="0" w:line="240" w:lineRule="auto"/>
              <w:rPr>
                <w:rFonts w:ascii="Times New Roman" w:hAnsi="Times New Roman"/>
                <w:sz w:val="24"/>
                <w:szCs w:val="24"/>
                <w:lang w:eastAsia="ru-RU"/>
              </w:rPr>
            </w:pPr>
            <w:r>
              <w:rPr>
                <w:rFonts w:ascii="Times New Roman" w:hAnsi="Times New Roman"/>
                <w:color w:val="000000"/>
                <w:sz w:val="24"/>
                <w:szCs w:val="24"/>
                <w:lang w:eastAsia="ru-RU"/>
              </w:rPr>
              <w:t>21</w:t>
            </w:r>
            <w:r w:rsidR="000C3ACE" w:rsidRPr="000C3ACE">
              <w:rPr>
                <w:rFonts w:ascii="Times New Roman" w:hAnsi="Times New Roman"/>
                <w:color w:val="000000"/>
                <w:sz w:val="24"/>
                <w:szCs w:val="24"/>
                <w:lang w:eastAsia="ru-RU"/>
              </w:rPr>
              <w:t xml:space="preserve"> - задани</w:t>
            </w:r>
            <w:r w:rsidR="004215BF">
              <w:rPr>
                <w:rFonts w:ascii="Times New Roman" w:hAnsi="Times New Roman"/>
                <w:color w:val="000000"/>
                <w:sz w:val="24"/>
                <w:szCs w:val="24"/>
                <w:lang w:eastAsia="ru-RU"/>
              </w:rPr>
              <w:t>е</w:t>
            </w:r>
            <w:r w:rsidR="000C3ACE" w:rsidRPr="000C3ACE">
              <w:rPr>
                <w:rFonts w:ascii="Times New Roman" w:hAnsi="Times New Roman"/>
                <w:color w:val="000000"/>
                <w:sz w:val="24"/>
                <w:szCs w:val="24"/>
                <w:lang w:eastAsia="ru-RU"/>
              </w:rPr>
              <w:t xml:space="preserve"> с выбором ответов</w:t>
            </w:r>
          </w:p>
        </w:tc>
      </w:tr>
      <w:tr w:rsidR="00360DFE" w14:paraId="51C27337" w14:textId="77777777" w:rsidTr="00360DFE">
        <w:trPr>
          <w:trHeight w:val="20"/>
        </w:trPr>
        <w:tc>
          <w:tcPr>
            <w:tcW w:w="2071" w:type="pct"/>
            <w:tcBorders>
              <w:top w:val="single" w:sz="4" w:space="0" w:color="auto"/>
              <w:left w:val="single" w:sz="4" w:space="0" w:color="auto"/>
              <w:bottom w:val="single" w:sz="4" w:space="0" w:color="auto"/>
              <w:right w:val="single" w:sz="4" w:space="0" w:color="auto"/>
            </w:tcBorders>
          </w:tcPr>
          <w:p w14:paraId="167DEDAF" w14:textId="0461B927" w:rsidR="00360DFE" w:rsidRPr="002146E6" w:rsidRDefault="00360DFE" w:rsidP="001A4D9F">
            <w:pPr>
              <w:widowControl w:val="0"/>
              <w:autoSpaceDE w:val="0"/>
              <w:autoSpaceDN w:val="0"/>
              <w:spacing w:after="0" w:line="240" w:lineRule="auto"/>
              <w:rPr>
                <w:rFonts w:ascii="Times New Roman" w:hAnsi="Times New Roman"/>
                <w:b/>
                <w:bCs/>
                <w:sz w:val="24"/>
                <w:szCs w:val="24"/>
                <w:lang w:eastAsia="ru-RU"/>
              </w:rPr>
            </w:pPr>
            <w:r w:rsidRPr="002146E6">
              <w:rPr>
                <w:rFonts w:ascii="Times New Roman" w:hAnsi="Times New Roman"/>
                <w:b/>
                <w:bCs/>
                <w:sz w:val="24"/>
                <w:szCs w:val="24"/>
                <w:lang w:eastAsia="ru-RU"/>
              </w:rPr>
              <w:t>З к С/01.7, С/02.7, С/04.7</w:t>
            </w:r>
          </w:p>
          <w:p w14:paraId="4BCB8D2E" w14:textId="74290BD4" w:rsidR="00360DFE" w:rsidRPr="002146E6" w:rsidRDefault="00360DFE" w:rsidP="002146E6">
            <w:pPr>
              <w:widowControl w:val="0"/>
              <w:autoSpaceDE w:val="0"/>
              <w:autoSpaceDN w:val="0"/>
              <w:spacing w:after="0" w:line="240" w:lineRule="auto"/>
              <w:rPr>
                <w:rFonts w:ascii="Times New Roman" w:hAnsi="Times New Roman"/>
                <w:sz w:val="24"/>
                <w:szCs w:val="24"/>
                <w:lang w:eastAsia="ru-RU"/>
              </w:rPr>
            </w:pPr>
            <w:r w:rsidRPr="001A4D9F">
              <w:rPr>
                <w:rFonts w:ascii="Times New Roman" w:hAnsi="Times New Roman"/>
                <w:sz w:val="24"/>
                <w:szCs w:val="24"/>
                <w:lang w:eastAsia="ru-RU"/>
              </w:rPr>
              <w:t>Основные специализированные программные средства, используемые для ведения исполнительной и учетной документации в строительстве</w:t>
            </w:r>
          </w:p>
        </w:tc>
        <w:tc>
          <w:tcPr>
            <w:tcW w:w="929" w:type="pct"/>
            <w:tcBorders>
              <w:top w:val="single" w:sz="4" w:space="0" w:color="auto"/>
              <w:left w:val="single" w:sz="4" w:space="0" w:color="auto"/>
              <w:bottom w:val="single" w:sz="4" w:space="0" w:color="auto"/>
              <w:right w:val="single" w:sz="4" w:space="0" w:color="auto"/>
            </w:tcBorders>
          </w:tcPr>
          <w:p w14:paraId="5AF40DBA" w14:textId="77777777" w:rsidR="00360DFE" w:rsidRDefault="00360DFE" w:rsidP="002146E6">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1 балл за правильно выполненное задание</w:t>
            </w:r>
          </w:p>
        </w:tc>
        <w:tc>
          <w:tcPr>
            <w:tcW w:w="2000" w:type="pct"/>
            <w:tcBorders>
              <w:top w:val="single" w:sz="4" w:space="0" w:color="auto"/>
              <w:left w:val="single" w:sz="4" w:space="0" w:color="auto"/>
              <w:bottom w:val="single" w:sz="4" w:space="0" w:color="auto"/>
              <w:right w:val="single" w:sz="4" w:space="0" w:color="auto"/>
            </w:tcBorders>
          </w:tcPr>
          <w:p w14:paraId="5FBF879D" w14:textId="58CCB5E3" w:rsidR="00360DFE" w:rsidRPr="00B72089" w:rsidRDefault="00CC4A39" w:rsidP="004215BF">
            <w:pPr>
              <w:widowControl w:val="0"/>
              <w:autoSpaceDE w:val="0"/>
              <w:autoSpaceDN w:val="0"/>
              <w:spacing w:after="0" w:line="240" w:lineRule="auto"/>
              <w:rPr>
                <w:rFonts w:ascii="Times New Roman" w:hAnsi="Times New Roman"/>
                <w:sz w:val="24"/>
                <w:szCs w:val="24"/>
                <w:lang w:eastAsia="ru-RU"/>
              </w:rPr>
            </w:pPr>
            <w:r>
              <w:rPr>
                <w:rFonts w:ascii="Times New Roman" w:hAnsi="Times New Roman"/>
                <w:color w:val="000000"/>
                <w:sz w:val="24"/>
                <w:szCs w:val="24"/>
                <w:lang w:eastAsia="ru-RU"/>
              </w:rPr>
              <w:t>43</w:t>
            </w:r>
            <w:r w:rsidR="000C3ACE" w:rsidRPr="000C3ACE">
              <w:rPr>
                <w:rFonts w:ascii="Times New Roman" w:hAnsi="Times New Roman"/>
                <w:color w:val="000000"/>
                <w:sz w:val="24"/>
                <w:szCs w:val="24"/>
                <w:lang w:eastAsia="ru-RU"/>
              </w:rPr>
              <w:t xml:space="preserve"> </w:t>
            </w:r>
            <w:r w:rsidR="004215BF">
              <w:rPr>
                <w:rFonts w:ascii="Times New Roman" w:hAnsi="Times New Roman"/>
                <w:color w:val="000000"/>
                <w:sz w:val="24"/>
                <w:szCs w:val="24"/>
                <w:lang w:eastAsia="ru-RU"/>
              </w:rPr>
              <w:t>–</w:t>
            </w:r>
            <w:r w:rsidR="000C3ACE" w:rsidRPr="000C3ACE">
              <w:rPr>
                <w:rFonts w:ascii="Times New Roman" w:hAnsi="Times New Roman"/>
                <w:color w:val="000000"/>
                <w:sz w:val="24"/>
                <w:szCs w:val="24"/>
                <w:lang w:eastAsia="ru-RU"/>
              </w:rPr>
              <w:t xml:space="preserve"> задани</w:t>
            </w:r>
            <w:r w:rsidR="004215BF">
              <w:rPr>
                <w:rFonts w:ascii="Times New Roman" w:hAnsi="Times New Roman"/>
                <w:color w:val="000000"/>
                <w:sz w:val="24"/>
                <w:szCs w:val="24"/>
                <w:lang w:eastAsia="ru-RU"/>
              </w:rPr>
              <w:t xml:space="preserve">е </w:t>
            </w:r>
            <w:r w:rsidR="000C3ACE" w:rsidRPr="000C3ACE">
              <w:rPr>
                <w:rFonts w:ascii="Times New Roman" w:hAnsi="Times New Roman"/>
                <w:color w:val="000000"/>
                <w:sz w:val="24"/>
                <w:szCs w:val="24"/>
                <w:lang w:eastAsia="ru-RU"/>
              </w:rPr>
              <w:t>с выбором ответов</w:t>
            </w:r>
          </w:p>
        </w:tc>
      </w:tr>
      <w:tr w:rsidR="00360DFE" w14:paraId="5CF72D7C" w14:textId="77777777" w:rsidTr="00360DFE">
        <w:trPr>
          <w:trHeight w:val="20"/>
        </w:trPr>
        <w:tc>
          <w:tcPr>
            <w:tcW w:w="2071" w:type="pct"/>
            <w:tcBorders>
              <w:top w:val="single" w:sz="4" w:space="0" w:color="auto"/>
              <w:left w:val="single" w:sz="4" w:space="0" w:color="auto"/>
              <w:bottom w:val="single" w:sz="4" w:space="0" w:color="auto"/>
              <w:right w:val="single" w:sz="4" w:space="0" w:color="auto"/>
            </w:tcBorders>
          </w:tcPr>
          <w:p w14:paraId="6F8E97AC" w14:textId="77777777" w:rsidR="00360DFE" w:rsidRPr="002146E6" w:rsidRDefault="00360DFE" w:rsidP="002146E6">
            <w:pPr>
              <w:widowControl w:val="0"/>
              <w:autoSpaceDE w:val="0"/>
              <w:autoSpaceDN w:val="0"/>
              <w:spacing w:after="0" w:line="240" w:lineRule="auto"/>
              <w:rPr>
                <w:rFonts w:ascii="Times New Roman" w:hAnsi="Times New Roman"/>
                <w:b/>
                <w:bCs/>
                <w:sz w:val="24"/>
                <w:szCs w:val="24"/>
                <w:lang w:eastAsia="ru-RU"/>
              </w:rPr>
            </w:pPr>
            <w:r w:rsidRPr="002146E6">
              <w:rPr>
                <w:rFonts w:ascii="Times New Roman" w:hAnsi="Times New Roman"/>
                <w:b/>
                <w:bCs/>
                <w:sz w:val="24"/>
                <w:szCs w:val="24"/>
                <w:lang w:eastAsia="ru-RU"/>
              </w:rPr>
              <w:t>З к С/01.7, С/02.7, С/03.7, С/04.7</w:t>
            </w:r>
          </w:p>
          <w:p w14:paraId="4C5D95B3" w14:textId="77777777" w:rsidR="00360DFE" w:rsidRPr="002146E6" w:rsidRDefault="00360DFE" w:rsidP="002146E6">
            <w:pPr>
              <w:widowControl w:val="0"/>
              <w:autoSpaceDE w:val="0"/>
              <w:autoSpaceDN w:val="0"/>
              <w:spacing w:after="0" w:line="240" w:lineRule="auto"/>
              <w:rPr>
                <w:rFonts w:ascii="Times New Roman" w:hAnsi="Times New Roman"/>
                <w:sz w:val="24"/>
                <w:szCs w:val="24"/>
                <w:lang w:eastAsia="ru-RU"/>
              </w:rPr>
            </w:pPr>
            <w:r w:rsidRPr="002146E6">
              <w:rPr>
                <w:rFonts w:ascii="Times New Roman" w:hAnsi="Times New Roman"/>
                <w:sz w:val="24"/>
                <w:szCs w:val="24"/>
                <w:lang w:eastAsia="ru-RU"/>
              </w:rPr>
              <w:t>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tc>
        <w:tc>
          <w:tcPr>
            <w:tcW w:w="929" w:type="pct"/>
            <w:tcBorders>
              <w:top w:val="single" w:sz="4" w:space="0" w:color="auto"/>
              <w:left w:val="single" w:sz="4" w:space="0" w:color="auto"/>
              <w:bottom w:val="single" w:sz="4" w:space="0" w:color="auto"/>
              <w:right w:val="single" w:sz="4" w:space="0" w:color="auto"/>
            </w:tcBorders>
          </w:tcPr>
          <w:p w14:paraId="3D44C360" w14:textId="77777777" w:rsidR="00360DFE" w:rsidRDefault="00360DFE" w:rsidP="002146E6">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1 балл за правильно выполненное задание</w:t>
            </w:r>
          </w:p>
        </w:tc>
        <w:tc>
          <w:tcPr>
            <w:tcW w:w="2000" w:type="pct"/>
            <w:tcBorders>
              <w:top w:val="single" w:sz="4" w:space="0" w:color="auto"/>
              <w:left w:val="single" w:sz="4" w:space="0" w:color="auto"/>
              <w:bottom w:val="single" w:sz="4" w:space="0" w:color="auto"/>
              <w:right w:val="single" w:sz="4" w:space="0" w:color="auto"/>
            </w:tcBorders>
          </w:tcPr>
          <w:p w14:paraId="1208216E" w14:textId="4095929B" w:rsidR="00360DFE" w:rsidRPr="00B72089" w:rsidRDefault="00CC4A39" w:rsidP="004215BF">
            <w:pPr>
              <w:widowControl w:val="0"/>
              <w:autoSpaceDE w:val="0"/>
              <w:autoSpaceDN w:val="0"/>
              <w:spacing w:after="0" w:line="240" w:lineRule="auto"/>
              <w:rPr>
                <w:rFonts w:ascii="Times New Roman" w:hAnsi="Times New Roman"/>
                <w:sz w:val="24"/>
                <w:szCs w:val="24"/>
                <w:lang w:eastAsia="ru-RU"/>
              </w:rPr>
            </w:pPr>
            <w:r>
              <w:rPr>
                <w:rFonts w:ascii="Times New Roman" w:hAnsi="Times New Roman"/>
                <w:color w:val="000000"/>
                <w:sz w:val="24"/>
                <w:szCs w:val="24"/>
                <w:lang w:eastAsia="ru-RU"/>
              </w:rPr>
              <w:t>13</w:t>
            </w:r>
            <w:r w:rsidR="000C3ACE" w:rsidRPr="000C3ACE">
              <w:rPr>
                <w:rFonts w:ascii="Times New Roman" w:hAnsi="Times New Roman"/>
                <w:color w:val="000000"/>
                <w:sz w:val="24"/>
                <w:szCs w:val="24"/>
                <w:lang w:eastAsia="ru-RU"/>
              </w:rPr>
              <w:t xml:space="preserve"> - задани</w:t>
            </w:r>
            <w:r w:rsidR="004215BF">
              <w:rPr>
                <w:rFonts w:ascii="Times New Roman" w:hAnsi="Times New Roman"/>
                <w:color w:val="000000"/>
                <w:sz w:val="24"/>
                <w:szCs w:val="24"/>
                <w:lang w:eastAsia="ru-RU"/>
              </w:rPr>
              <w:t>е</w:t>
            </w:r>
            <w:r w:rsidR="000C3ACE" w:rsidRPr="000C3ACE">
              <w:rPr>
                <w:rFonts w:ascii="Times New Roman" w:hAnsi="Times New Roman"/>
                <w:color w:val="000000"/>
                <w:sz w:val="24"/>
                <w:szCs w:val="24"/>
                <w:lang w:eastAsia="ru-RU"/>
              </w:rPr>
              <w:t xml:space="preserve"> с выбором ответов</w:t>
            </w:r>
          </w:p>
        </w:tc>
      </w:tr>
      <w:tr w:rsidR="00360DFE" w14:paraId="3481B2DC" w14:textId="77777777" w:rsidTr="00360DFE">
        <w:trPr>
          <w:trHeight w:val="20"/>
        </w:trPr>
        <w:tc>
          <w:tcPr>
            <w:tcW w:w="2071" w:type="pct"/>
            <w:tcBorders>
              <w:top w:val="single" w:sz="4" w:space="0" w:color="auto"/>
              <w:left w:val="single" w:sz="4" w:space="0" w:color="auto"/>
              <w:bottom w:val="single" w:sz="4" w:space="0" w:color="auto"/>
              <w:right w:val="single" w:sz="4" w:space="0" w:color="auto"/>
            </w:tcBorders>
          </w:tcPr>
          <w:p w14:paraId="2563E159" w14:textId="77777777" w:rsidR="00360DFE" w:rsidRPr="00C84FC9" w:rsidRDefault="00360DFE" w:rsidP="002146E6">
            <w:pPr>
              <w:widowControl w:val="0"/>
              <w:autoSpaceDE w:val="0"/>
              <w:autoSpaceDN w:val="0"/>
              <w:spacing w:after="0" w:line="240" w:lineRule="auto"/>
              <w:rPr>
                <w:rFonts w:ascii="Times New Roman" w:hAnsi="Times New Roman"/>
                <w:b/>
                <w:bCs/>
                <w:sz w:val="24"/>
                <w:szCs w:val="24"/>
                <w:lang w:eastAsia="ru-RU"/>
              </w:rPr>
            </w:pPr>
            <w:r w:rsidRPr="00C84FC9">
              <w:rPr>
                <w:rFonts w:ascii="Times New Roman" w:hAnsi="Times New Roman"/>
                <w:b/>
                <w:bCs/>
                <w:sz w:val="24"/>
                <w:szCs w:val="24"/>
                <w:lang w:eastAsia="ru-RU"/>
              </w:rPr>
              <w:t>З к С/01.7, С/02.7, С/03.7, С/04.7</w:t>
            </w:r>
          </w:p>
          <w:p w14:paraId="03C8D785" w14:textId="77777777" w:rsidR="00360DFE" w:rsidRPr="00C84FC9" w:rsidRDefault="00360DFE" w:rsidP="002146E6">
            <w:pPr>
              <w:widowControl w:val="0"/>
              <w:autoSpaceDE w:val="0"/>
              <w:autoSpaceDN w:val="0"/>
              <w:spacing w:after="0" w:line="240" w:lineRule="auto"/>
              <w:rPr>
                <w:rFonts w:ascii="Times New Roman" w:hAnsi="Times New Roman"/>
                <w:sz w:val="24"/>
                <w:szCs w:val="24"/>
                <w:lang w:eastAsia="ru-RU"/>
              </w:rPr>
            </w:pPr>
            <w:r w:rsidRPr="00C84FC9">
              <w:rPr>
                <w:rFonts w:ascii="Times New Roman" w:hAnsi="Times New Roman"/>
                <w:sz w:val="24"/>
                <w:szCs w:val="24"/>
                <w:lang w:eastAsia="ru-RU"/>
              </w:rPr>
              <w:t>Методы и средства деловой переписки и производственной коммуникации в строительстве</w:t>
            </w:r>
          </w:p>
        </w:tc>
        <w:tc>
          <w:tcPr>
            <w:tcW w:w="929" w:type="pct"/>
            <w:tcBorders>
              <w:top w:val="single" w:sz="4" w:space="0" w:color="auto"/>
              <w:left w:val="single" w:sz="4" w:space="0" w:color="auto"/>
              <w:bottom w:val="single" w:sz="4" w:space="0" w:color="auto"/>
              <w:right w:val="single" w:sz="4" w:space="0" w:color="auto"/>
            </w:tcBorders>
          </w:tcPr>
          <w:p w14:paraId="4B00C808" w14:textId="77777777" w:rsidR="00360DFE" w:rsidRPr="00C84FC9" w:rsidRDefault="00360DFE" w:rsidP="002146E6">
            <w:pPr>
              <w:widowControl w:val="0"/>
              <w:autoSpaceDE w:val="0"/>
              <w:autoSpaceDN w:val="0"/>
              <w:spacing w:after="0" w:line="240" w:lineRule="auto"/>
              <w:rPr>
                <w:rFonts w:ascii="Times New Roman" w:hAnsi="Times New Roman"/>
                <w:sz w:val="24"/>
                <w:szCs w:val="24"/>
                <w:lang w:eastAsia="ru-RU"/>
              </w:rPr>
            </w:pPr>
            <w:r w:rsidRPr="00C84FC9">
              <w:rPr>
                <w:rFonts w:ascii="Times New Roman" w:hAnsi="Times New Roman"/>
                <w:sz w:val="24"/>
                <w:szCs w:val="24"/>
                <w:lang w:eastAsia="ru-RU"/>
              </w:rPr>
              <w:t>1 балл за правильно выполненное задание</w:t>
            </w:r>
          </w:p>
        </w:tc>
        <w:tc>
          <w:tcPr>
            <w:tcW w:w="2000" w:type="pct"/>
            <w:tcBorders>
              <w:top w:val="single" w:sz="4" w:space="0" w:color="auto"/>
              <w:left w:val="single" w:sz="4" w:space="0" w:color="auto"/>
              <w:bottom w:val="single" w:sz="4" w:space="0" w:color="auto"/>
              <w:right w:val="single" w:sz="4" w:space="0" w:color="auto"/>
            </w:tcBorders>
          </w:tcPr>
          <w:p w14:paraId="7806B604" w14:textId="3C4BDD67" w:rsidR="00360DFE" w:rsidRPr="00C84FC9" w:rsidRDefault="004215BF" w:rsidP="004215BF">
            <w:pPr>
              <w:widowControl w:val="0"/>
              <w:autoSpaceDE w:val="0"/>
              <w:autoSpaceDN w:val="0"/>
              <w:spacing w:after="0" w:line="240" w:lineRule="auto"/>
              <w:rPr>
                <w:rFonts w:ascii="Times New Roman" w:hAnsi="Times New Roman"/>
                <w:sz w:val="24"/>
                <w:szCs w:val="24"/>
                <w:lang w:eastAsia="ru-RU"/>
              </w:rPr>
            </w:pPr>
            <w:r>
              <w:rPr>
                <w:rFonts w:ascii="Times New Roman" w:hAnsi="Times New Roman"/>
                <w:color w:val="000000"/>
                <w:sz w:val="24"/>
                <w:szCs w:val="24"/>
                <w:lang w:eastAsia="ru-RU"/>
              </w:rPr>
              <w:t>49</w:t>
            </w:r>
            <w:r w:rsidR="00C84FC9" w:rsidRPr="00C84FC9">
              <w:rPr>
                <w:rFonts w:ascii="Times New Roman" w:hAnsi="Times New Roman"/>
                <w:color w:val="000000"/>
                <w:sz w:val="24"/>
                <w:szCs w:val="24"/>
                <w:lang w:eastAsia="ru-RU"/>
              </w:rPr>
              <w:t xml:space="preserve"> - задани</w:t>
            </w:r>
            <w:r>
              <w:rPr>
                <w:rFonts w:ascii="Times New Roman" w:hAnsi="Times New Roman"/>
                <w:color w:val="000000"/>
                <w:sz w:val="24"/>
                <w:szCs w:val="24"/>
                <w:lang w:eastAsia="ru-RU"/>
              </w:rPr>
              <w:t>е</w:t>
            </w:r>
            <w:r w:rsidR="00C84FC9" w:rsidRPr="00C84FC9">
              <w:rPr>
                <w:rFonts w:ascii="Times New Roman" w:hAnsi="Times New Roman"/>
                <w:color w:val="000000"/>
                <w:sz w:val="24"/>
                <w:szCs w:val="24"/>
                <w:lang w:eastAsia="ru-RU"/>
              </w:rPr>
              <w:t xml:space="preserve"> с выбором ответов</w:t>
            </w:r>
          </w:p>
        </w:tc>
      </w:tr>
      <w:tr w:rsidR="00360DFE" w14:paraId="133C0F2F" w14:textId="77777777" w:rsidTr="00360DFE">
        <w:trPr>
          <w:trHeight w:val="20"/>
        </w:trPr>
        <w:tc>
          <w:tcPr>
            <w:tcW w:w="2071" w:type="pct"/>
            <w:tcBorders>
              <w:top w:val="single" w:sz="4" w:space="0" w:color="auto"/>
              <w:left w:val="single" w:sz="4" w:space="0" w:color="auto"/>
              <w:bottom w:val="single" w:sz="4" w:space="0" w:color="auto"/>
              <w:right w:val="single" w:sz="4" w:space="0" w:color="auto"/>
            </w:tcBorders>
          </w:tcPr>
          <w:p w14:paraId="6EB7820D" w14:textId="77777777" w:rsidR="00360DFE" w:rsidRPr="002146E6" w:rsidRDefault="00360DFE" w:rsidP="002146E6">
            <w:pPr>
              <w:widowControl w:val="0"/>
              <w:autoSpaceDE w:val="0"/>
              <w:autoSpaceDN w:val="0"/>
              <w:spacing w:after="0" w:line="240" w:lineRule="auto"/>
              <w:rPr>
                <w:rFonts w:ascii="Times New Roman" w:hAnsi="Times New Roman"/>
                <w:b/>
                <w:bCs/>
                <w:sz w:val="24"/>
                <w:szCs w:val="24"/>
                <w:lang w:eastAsia="ru-RU"/>
              </w:rPr>
            </w:pPr>
            <w:r w:rsidRPr="002146E6">
              <w:rPr>
                <w:rFonts w:ascii="Times New Roman" w:hAnsi="Times New Roman"/>
                <w:b/>
                <w:bCs/>
                <w:sz w:val="24"/>
                <w:szCs w:val="24"/>
                <w:lang w:eastAsia="ru-RU"/>
              </w:rPr>
              <w:t>ТФ 3.3.2 Управление строительством объектов капитального строительства</w:t>
            </w:r>
          </w:p>
        </w:tc>
        <w:tc>
          <w:tcPr>
            <w:tcW w:w="929" w:type="pct"/>
            <w:tcBorders>
              <w:top w:val="single" w:sz="4" w:space="0" w:color="auto"/>
              <w:left w:val="single" w:sz="4" w:space="0" w:color="auto"/>
              <w:bottom w:val="single" w:sz="4" w:space="0" w:color="auto"/>
              <w:right w:val="single" w:sz="4" w:space="0" w:color="auto"/>
            </w:tcBorders>
          </w:tcPr>
          <w:p w14:paraId="11052EA7" w14:textId="77777777" w:rsidR="00360DFE" w:rsidRDefault="00360DFE" w:rsidP="002146E6">
            <w:pPr>
              <w:widowControl w:val="0"/>
              <w:autoSpaceDE w:val="0"/>
              <w:autoSpaceDN w:val="0"/>
              <w:spacing w:after="0" w:line="240" w:lineRule="auto"/>
              <w:rPr>
                <w:rFonts w:ascii="Times New Roman" w:hAnsi="Times New Roman"/>
                <w:sz w:val="24"/>
                <w:szCs w:val="24"/>
                <w:lang w:eastAsia="ru-RU"/>
              </w:rPr>
            </w:pPr>
          </w:p>
        </w:tc>
        <w:tc>
          <w:tcPr>
            <w:tcW w:w="2000" w:type="pct"/>
            <w:tcBorders>
              <w:top w:val="single" w:sz="4" w:space="0" w:color="auto"/>
              <w:left w:val="single" w:sz="4" w:space="0" w:color="auto"/>
              <w:bottom w:val="single" w:sz="4" w:space="0" w:color="auto"/>
              <w:right w:val="single" w:sz="4" w:space="0" w:color="auto"/>
            </w:tcBorders>
          </w:tcPr>
          <w:p w14:paraId="0EDB6EF3" w14:textId="77777777" w:rsidR="00360DFE" w:rsidRPr="00B72089" w:rsidRDefault="00360DFE" w:rsidP="00360DFE">
            <w:pPr>
              <w:widowControl w:val="0"/>
              <w:autoSpaceDE w:val="0"/>
              <w:autoSpaceDN w:val="0"/>
              <w:spacing w:after="0" w:line="240" w:lineRule="auto"/>
              <w:rPr>
                <w:rFonts w:ascii="Times New Roman" w:hAnsi="Times New Roman"/>
                <w:sz w:val="24"/>
                <w:szCs w:val="24"/>
                <w:lang w:eastAsia="ru-RU"/>
              </w:rPr>
            </w:pPr>
          </w:p>
        </w:tc>
      </w:tr>
      <w:tr w:rsidR="00360DFE" w14:paraId="7BBE25B5" w14:textId="77777777" w:rsidTr="00360DFE">
        <w:trPr>
          <w:trHeight w:val="20"/>
        </w:trPr>
        <w:tc>
          <w:tcPr>
            <w:tcW w:w="2071" w:type="pct"/>
            <w:tcBorders>
              <w:top w:val="single" w:sz="4" w:space="0" w:color="auto"/>
              <w:left w:val="single" w:sz="4" w:space="0" w:color="auto"/>
              <w:bottom w:val="single" w:sz="4" w:space="0" w:color="auto"/>
              <w:right w:val="single" w:sz="4" w:space="0" w:color="auto"/>
            </w:tcBorders>
          </w:tcPr>
          <w:p w14:paraId="021F4CAE" w14:textId="77777777" w:rsidR="00360DFE" w:rsidRPr="002146E6" w:rsidRDefault="00360DFE" w:rsidP="002146E6">
            <w:pPr>
              <w:widowControl w:val="0"/>
              <w:autoSpaceDE w:val="0"/>
              <w:autoSpaceDN w:val="0"/>
              <w:spacing w:after="0" w:line="240" w:lineRule="auto"/>
              <w:rPr>
                <w:rFonts w:ascii="Times New Roman" w:hAnsi="Times New Roman"/>
                <w:b/>
                <w:bCs/>
                <w:sz w:val="24"/>
                <w:szCs w:val="24"/>
                <w:lang w:eastAsia="ru-RU"/>
              </w:rPr>
            </w:pPr>
            <w:r w:rsidRPr="002146E6">
              <w:rPr>
                <w:rFonts w:ascii="Times New Roman" w:hAnsi="Times New Roman"/>
                <w:b/>
                <w:bCs/>
                <w:sz w:val="24"/>
                <w:szCs w:val="24"/>
                <w:lang w:eastAsia="ru-RU"/>
              </w:rPr>
              <w:t>З к С/02.7</w:t>
            </w:r>
          </w:p>
          <w:p w14:paraId="05CD5115" w14:textId="77777777" w:rsidR="00360DFE" w:rsidRPr="002146E6" w:rsidRDefault="00360DFE" w:rsidP="002146E6">
            <w:pPr>
              <w:widowControl w:val="0"/>
              <w:autoSpaceDE w:val="0"/>
              <w:autoSpaceDN w:val="0"/>
              <w:spacing w:after="0" w:line="240" w:lineRule="auto"/>
              <w:rPr>
                <w:rFonts w:ascii="Times New Roman" w:hAnsi="Times New Roman"/>
                <w:sz w:val="24"/>
                <w:szCs w:val="24"/>
                <w:lang w:eastAsia="ru-RU"/>
              </w:rPr>
            </w:pPr>
            <w:r w:rsidRPr="002146E6">
              <w:rPr>
                <w:rFonts w:ascii="Times New Roman" w:hAnsi="Times New Roman"/>
                <w:sz w:val="24"/>
                <w:szCs w:val="24"/>
                <w:lang w:eastAsia="ru-RU"/>
              </w:rPr>
              <w:t>Методы и средства календарного и оперативного планирования строительства объекта капитального строительства</w:t>
            </w:r>
          </w:p>
        </w:tc>
        <w:tc>
          <w:tcPr>
            <w:tcW w:w="929" w:type="pct"/>
            <w:tcBorders>
              <w:top w:val="single" w:sz="4" w:space="0" w:color="auto"/>
              <w:left w:val="single" w:sz="4" w:space="0" w:color="auto"/>
              <w:bottom w:val="single" w:sz="4" w:space="0" w:color="auto"/>
              <w:right w:val="single" w:sz="4" w:space="0" w:color="auto"/>
            </w:tcBorders>
          </w:tcPr>
          <w:p w14:paraId="30AC4A01" w14:textId="77777777" w:rsidR="00360DFE" w:rsidRDefault="00360DFE" w:rsidP="002146E6">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1 балл за правильно выполненное задание</w:t>
            </w:r>
          </w:p>
        </w:tc>
        <w:tc>
          <w:tcPr>
            <w:tcW w:w="2000" w:type="pct"/>
            <w:tcBorders>
              <w:top w:val="single" w:sz="4" w:space="0" w:color="auto"/>
              <w:left w:val="single" w:sz="4" w:space="0" w:color="auto"/>
              <w:bottom w:val="single" w:sz="4" w:space="0" w:color="auto"/>
              <w:right w:val="single" w:sz="4" w:space="0" w:color="auto"/>
            </w:tcBorders>
          </w:tcPr>
          <w:p w14:paraId="5C9FDBBF" w14:textId="63B41F03" w:rsidR="00360DFE" w:rsidRPr="00B72089" w:rsidRDefault="004215BF" w:rsidP="004215BF">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23</w:t>
            </w:r>
            <w:r w:rsidR="000C3ACE" w:rsidRPr="000C3ACE">
              <w:rPr>
                <w:rFonts w:ascii="Times New Roman" w:hAnsi="Times New Roman"/>
                <w:sz w:val="24"/>
                <w:szCs w:val="24"/>
                <w:lang w:eastAsia="ru-RU"/>
              </w:rPr>
              <w:t xml:space="preserve"> - задани</w:t>
            </w:r>
            <w:r>
              <w:rPr>
                <w:rFonts w:ascii="Times New Roman" w:hAnsi="Times New Roman"/>
                <w:sz w:val="24"/>
                <w:szCs w:val="24"/>
                <w:lang w:eastAsia="ru-RU"/>
              </w:rPr>
              <w:t>е</w:t>
            </w:r>
            <w:r w:rsidR="000C3ACE" w:rsidRPr="000C3ACE">
              <w:rPr>
                <w:rFonts w:ascii="Times New Roman" w:hAnsi="Times New Roman"/>
                <w:sz w:val="24"/>
                <w:szCs w:val="24"/>
                <w:lang w:eastAsia="ru-RU"/>
              </w:rPr>
              <w:t xml:space="preserve"> с выбором ответов</w:t>
            </w:r>
          </w:p>
        </w:tc>
      </w:tr>
      <w:tr w:rsidR="00360DFE" w14:paraId="1ED90E7A" w14:textId="77777777" w:rsidTr="00360DFE">
        <w:trPr>
          <w:trHeight w:val="20"/>
        </w:trPr>
        <w:tc>
          <w:tcPr>
            <w:tcW w:w="2071" w:type="pct"/>
            <w:tcBorders>
              <w:top w:val="single" w:sz="4" w:space="0" w:color="auto"/>
              <w:left w:val="single" w:sz="4" w:space="0" w:color="auto"/>
              <w:bottom w:val="single" w:sz="4" w:space="0" w:color="auto"/>
              <w:right w:val="single" w:sz="4" w:space="0" w:color="auto"/>
            </w:tcBorders>
          </w:tcPr>
          <w:p w14:paraId="48B987E4" w14:textId="77777777" w:rsidR="00360DFE" w:rsidRPr="002146E6" w:rsidRDefault="00360DFE" w:rsidP="002146E6">
            <w:pPr>
              <w:widowControl w:val="0"/>
              <w:autoSpaceDE w:val="0"/>
              <w:autoSpaceDN w:val="0"/>
              <w:spacing w:after="0" w:line="240" w:lineRule="auto"/>
              <w:rPr>
                <w:rFonts w:ascii="Times New Roman" w:hAnsi="Times New Roman"/>
                <w:b/>
                <w:bCs/>
                <w:sz w:val="24"/>
                <w:szCs w:val="24"/>
                <w:lang w:eastAsia="ru-RU"/>
              </w:rPr>
            </w:pPr>
            <w:r w:rsidRPr="002146E6">
              <w:rPr>
                <w:rFonts w:ascii="Times New Roman" w:hAnsi="Times New Roman"/>
                <w:b/>
                <w:bCs/>
                <w:sz w:val="24"/>
                <w:szCs w:val="24"/>
                <w:lang w:eastAsia="ru-RU"/>
              </w:rPr>
              <w:t>З к С/02.7</w:t>
            </w:r>
          </w:p>
          <w:p w14:paraId="109F087A" w14:textId="77777777" w:rsidR="00360DFE" w:rsidRPr="002146E6" w:rsidRDefault="00360DFE" w:rsidP="002146E6">
            <w:pPr>
              <w:widowControl w:val="0"/>
              <w:autoSpaceDE w:val="0"/>
              <w:autoSpaceDN w:val="0"/>
              <w:spacing w:after="0" w:line="240" w:lineRule="auto"/>
              <w:rPr>
                <w:rFonts w:ascii="Times New Roman" w:hAnsi="Times New Roman"/>
                <w:sz w:val="24"/>
                <w:szCs w:val="24"/>
                <w:lang w:eastAsia="ru-RU"/>
              </w:rPr>
            </w:pPr>
            <w:r w:rsidRPr="002146E6">
              <w:rPr>
                <w:rFonts w:ascii="Times New Roman" w:hAnsi="Times New Roman"/>
                <w:sz w:val="24"/>
                <w:szCs w:val="24"/>
                <w:lang w:eastAsia="ru-RU"/>
              </w:rPr>
              <w:t>Методы и средства расчета планируемой потребности в трудовых, материальных и технических ресурсах, используемых при строительстве объекта капитального строительства</w:t>
            </w:r>
          </w:p>
        </w:tc>
        <w:tc>
          <w:tcPr>
            <w:tcW w:w="929" w:type="pct"/>
            <w:tcBorders>
              <w:top w:val="single" w:sz="4" w:space="0" w:color="auto"/>
              <w:left w:val="single" w:sz="4" w:space="0" w:color="auto"/>
              <w:bottom w:val="single" w:sz="4" w:space="0" w:color="auto"/>
              <w:right w:val="single" w:sz="4" w:space="0" w:color="auto"/>
            </w:tcBorders>
          </w:tcPr>
          <w:p w14:paraId="4014F135" w14:textId="77777777" w:rsidR="00360DFE" w:rsidRDefault="00360DFE" w:rsidP="002146E6">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1 балл за правильно выполненное задание</w:t>
            </w:r>
          </w:p>
        </w:tc>
        <w:tc>
          <w:tcPr>
            <w:tcW w:w="2000" w:type="pct"/>
            <w:tcBorders>
              <w:top w:val="single" w:sz="4" w:space="0" w:color="auto"/>
              <w:left w:val="single" w:sz="4" w:space="0" w:color="auto"/>
              <w:bottom w:val="single" w:sz="4" w:space="0" w:color="auto"/>
              <w:right w:val="single" w:sz="4" w:space="0" w:color="auto"/>
            </w:tcBorders>
          </w:tcPr>
          <w:p w14:paraId="7E7663A1" w14:textId="4AD08824" w:rsidR="00360DFE" w:rsidRPr="00B72089" w:rsidRDefault="004215BF" w:rsidP="004215BF">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24</w:t>
            </w:r>
            <w:r w:rsidR="000C3ACE" w:rsidRPr="000C3ACE">
              <w:rPr>
                <w:rFonts w:ascii="Times New Roman" w:hAnsi="Times New Roman"/>
                <w:sz w:val="24"/>
                <w:szCs w:val="24"/>
                <w:lang w:eastAsia="ru-RU"/>
              </w:rPr>
              <w:t xml:space="preserve"> - задани</w:t>
            </w:r>
            <w:r>
              <w:rPr>
                <w:rFonts w:ascii="Times New Roman" w:hAnsi="Times New Roman"/>
                <w:sz w:val="24"/>
                <w:szCs w:val="24"/>
                <w:lang w:eastAsia="ru-RU"/>
              </w:rPr>
              <w:t>е</w:t>
            </w:r>
            <w:r w:rsidR="000C3ACE" w:rsidRPr="000C3ACE">
              <w:rPr>
                <w:rFonts w:ascii="Times New Roman" w:hAnsi="Times New Roman"/>
                <w:sz w:val="24"/>
                <w:szCs w:val="24"/>
                <w:lang w:eastAsia="ru-RU"/>
              </w:rPr>
              <w:t xml:space="preserve"> с выбором ответов</w:t>
            </w:r>
          </w:p>
        </w:tc>
      </w:tr>
      <w:tr w:rsidR="00360DFE" w14:paraId="1BEB9A40" w14:textId="77777777" w:rsidTr="00360DFE">
        <w:trPr>
          <w:trHeight w:val="20"/>
        </w:trPr>
        <w:tc>
          <w:tcPr>
            <w:tcW w:w="2071" w:type="pct"/>
            <w:tcBorders>
              <w:top w:val="single" w:sz="4" w:space="0" w:color="auto"/>
              <w:left w:val="single" w:sz="4" w:space="0" w:color="auto"/>
              <w:bottom w:val="single" w:sz="4" w:space="0" w:color="auto"/>
              <w:right w:val="single" w:sz="4" w:space="0" w:color="auto"/>
            </w:tcBorders>
          </w:tcPr>
          <w:p w14:paraId="080D22E2" w14:textId="77777777" w:rsidR="00360DFE" w:rsidRPr="002146E6" w:rsidRDefault="00360DFE" w:rsidP="002146E6">
            <w:pPr>
              <w:widowControl w:val="0"/>
              <w:autoSpaceDE w:val="0"/>
              <w:autoSpaceDN w:val="0"/>
              <w:spacing w:after="0" w:line="240" w:lineRule="auto"/>
              <w:rPr>
                <w:rFonts w:ascii="Times New Roman" w:hAnsi="Times New Roman"/>
                <w:b/>
                <w:bCs/>
                <w:sz w:val="24"/>
                <w:szCs w:val="24"/>
                <w:lang w:eastAsia="ru-RU"/>
              </w:rPr>
            </w:pPr>
            <w:r w:rsidRPr="002146E6">
              <w:rPr>
                <w:rFonts w:ascii="Times New Roman" w:hAnsi="Times New Roman"/>
                <w:b/>
                <w:bCs/>
                <w:sz w:val="24"/>
                <w:szCs w:val="24"/>
                <w:lang w:eastAsia="ru-RU"/>
              </w:rPr>
              <w:lastRenderedPageBreak/>
              <w:t>З к С/02.7</w:t>
            </w:r>
          </w:p>
          <w:p w14:paraId="7AFFF34B" w14:textId="77777777" w:rsidR="00360DFE" w:rsidRPr="002146E6" w:rsidRDefault="00360DFE" w:rsidP="002146E6">
            <w:pPr>
              <w:widowControl w:val="0"/>
              <w:autoSpaceDE w:val="0"/>
              <w:autoSpaceDN w:val="0"/>
              <w:spacing w:after="0" w:line="240" w:lineRule="auto"/>
              <w:rPr>
                <w:rFonts w:ascii="Times New Roman" w:hAnsi="Times New Roman"/>
                <w:sz w:val="24"/>
                <w:szCs w:val="24"/>
                <w:lang w:eastAsia="ru-RU"/>
              </w:rPr>
            </w:pPr>
            <w:r w:rsidRPr="002146E6">
              <w:rPr>
                <w:rFonts w:ascii="Times New Roman" w:hAnsi="Times New Roman"/>
                <w:sz w:val="24"/>
                <w:szCs w:val="24"/>
                <w:lang w:eastAsia="ru-RU"/>
              </w:rPr>
              <w:t>Требования нормативных правовых актов, документов системы технического регулирования и стандартизации в сфере градостроительной деятельности к трудоемкости технологических процессов, выполняемых при строительстве объекта капитального строительства, профессиям и квалификации привлеченных работников</w:t>
            </w:r>
          </w:p>
        </w:tc>
        <w:tc>
          <w:tcPr>
            <w:tcW w:w="929" w:type="pct"/>
            <w:tcBorders>
              <w:top w:val="single" w:sz="4" w:space="0" w:color="auto"/>
              <w:left w:val="single" w:sz="4" w:space="0" w:color="auto"/>
              <w:bottom w:val="single" w:sz="4" w:space="0" w:color="auto"/>
              <w:right w:val="single" w:sz="4" w:space="0" w:color="auto"/>
            </w:tcBorders>
          </w:tcPr>
          <w:p w14:paraId="4825711E" w14:textId="77777777" w:rsidR="00360DFE" w:rsidRDefault="00360DFE" w:rsidP="002146E6">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1 балл за правильно выполненное задание</w:t>
            </w:r>
          </w:p>
        </w:tc>
        <w:tc>
          <w:tcPr>
            <w:tcW w:w="2000" w:type="pct"/>
            <w:tcBorders>
              <w:top w:val="single" w:sz="4" w:space="0" w:color="auto"/>
              <w:left w:val="single" w:sz="4" w:space="0" w:color="auto"/>
              <w:bottom w:val="single" w:sz="4" w:space="0" w:color="auto"/>
              <w:right w:val="single" w:sz="4" w:space="0" w:color="auto"/>
            </w:tcBorders>
          </w:tcPr>
          <w:p w14:paraId="5F7162E3" w14:textId="4F8A4C29" w:rsidR="00360DFE" w:rsidRPr="00B72089" w:rsidRDefault="004215BF" w:rsidP="004215BF">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42</w:t>
            </w:r>
            <w:r w:rsidR="000C3ACE" w:rsidRPr="000C3ACE">
              <w:rPr>
                <w:rFonts w:ascii="Times New Roman" w:hAnsi="Times New Roman"/>
                <w:sz w:val="24"/>
                <w:szCs w:val="24"/>
                <w:lang w:eastAsia="ru-RU"/>
              </w:rPr>
              <w:t xml:space="preserve"> - задани</w:t>
            </w:r>
            <w:r>
              <w:rPr>
                <w:rFonts w:ascii="Times New Roman" w:hAnsi="Times New Roman"/>
                <w:sz w:val="24"/>
                <w:szCs w:val="24"/>
                <w:lang w:eastAsia="ru-RU"/>
              </w:rPr>
              <w:t>е</w:t>
            </w:r>
            <w:r w:rsidR="000C3ACE" w:rsidRPr="000C3ACE">
              <w:rPr>
                <w:rFonts w:ascii="Times New Roman" w:hAnsi="Times New Roman"/>
                <w:sz w:val="24"/>
                <w:szCs w:val="24"/>
                <w:lang w:eastAsia="ru-RU"/>
              </w:rPr>
              <w:t xml:space="preserve"> с выбором ответов</w:t>
            </w:r>
          </w:p>
        </w:tc>
      </w:tr>
      <w:tr w:rsidR="00360DFE" w14:paraId="52AC01D5" w14:textId="77777777" w:rsidTr="00360DFE">
        <w:trPr>
          <w:trHeight w:val="20"/>
        </w:trPr>
        <w:tc>
          <w:tcPr>
            <w:tcW w:w="2071" w:type="pct"/>
            <w:tcBorders>
              <w:top w:val="single" w:sz="4" w:space="0" w:color="auto"/>
              <w:left w:val="single" w:sz="4" w:space="0" w:color="auto"/>
              <w:bottom w:val="single" w:sz="4" w:space="0" w:color="auto"/>
              <w:right w:val="single" w:sz="4" w:space="0" w:color="auto"/>
            </w:tcBorders>
          </w:tcPr>
          <w:p w14:paraId="38893F6D" w14:textId="77777777" w:rsidR="00360DFE" w:rsidRPr="002146E6" w:rsidRDefault="00360DFE" w:rsidP="002146E6">
            <w:pPr>
              <w:widowControl w:val="0"/>
              <w:autoSpaceDE w:val="0"/>
              <w:autoSpaceDN w:val="0"/>
              <w:spacing w:after="0" w:line="240" w:lineRule="auto"/>
              <w:rPr>
                <w:rFonts w:ascii="Times New Roman" w:hAnsi="Times New Roman"/>
                <w:b/>
                <w:bCs/>
                <w:sz w:val="24"/>
                <w:szCs w:val="24"/>
                <w:lang w:eastAsia="ru-RU"/>
              </w:rPr>
            </w:pPr>
            <w:r w:rsidRPr="002146E6">
              <w:rPr>
                <w:rFonts w:ascii="Times New Roman" w:hAnsi="Times New Roman"/>
                <w:b/>
                <w:bCs/>
                <w:sz w:val="24"/>
                <w:szCs w:val="24"/>
                <w:lang w:eastAsia="ru-RU"/>
              </w:rPr>
              <w:t>З к С/02.7</w:t>
            </w:r>
          </w:p>
          <w:p w14:paraId="0452F897" w14:textId="77777777" w:rsidR="00360DFE" w:rsidRPr="002146E6" w:rsidRDefault="00360DFE" w:rsidP="002146E6">
            <w:pPr>
              <w:widowControl w:val="0"/>
              <w:autoSpaceDE w:val="0"/>
              <w:autoSpaceDN w:val="0"/>
              <w:spacing w:after="0" w:line="240" w:lineRule="auto"/>
              <w:rPr>
                <w:rFonts w:ascii="Times New Roman" w:hAnsi="Times New Roman"/>
                <w:sz w:val="24"/>
                <w:szCs w:val="24"/>
                <w:lang w:eastAsia="ru-RU"/>
              </w:rPr>
            </w:pPr>
            <w:r w:rsidRPr="002146E6">
              <w:rPr>
                <w:rFonts w:ascii="Times New Roman" w:hAnsi="Times New Roman"/>
                <w:sz w:val="24"/>
                <w:szCs w:val="24"/>
                <w:lang w:eastAsia="ru-RU"/>
              </w:rPr>
              <w:t>Виды и технические характеристики основных строительных материалов, изделий, конструкций и оборудования, используемых при строительстве объекта капитального строительства</w:t>
            </w:r>
          </w:p>
        </w:tc>
        <w:tc>
          <w:tcPr>
            <w:tcW w:w="929" w:type="pct"/>
            <w:tcBorders>
              <w:top w:val="single" w:sz="4" w:space="0" w:color="auto"/>
              <w:left w:val="single" w:sz="4" w:space="0" w:color="auto"/>
              <w:bottom w:val="single" w:sz="4" w:space="0" w:color="auto"/>
              <w:right w:val="single" w:sz="4" w:space="0" w:color="auto"/>
            </w:tcBorders>
          </w:tcPr>
          <w:p w14:paraId="7E1770F9" w14:textId="77777777" w:rsidR="00360DFE" w:rsidRDefault="00360DFE" w:rsidP="002146E6">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1 балл за правильно выполненное задание</w:t>
            </w:r>
          </w:p>
        </w:tc>
        <w:tc>
          <w:tcPr>
            <w:tcW w:w="2000" w:type="pct"/>
            <w:tcBorders>
              <w:top w:val="single" w:sz="4" w:space="0" w:color="auto"/>
              <w:left w:val="single" w:sz="4" w:space="0" w:color="auto"/>
              <w:bottom w:val="single" w:sz="4" w:space="0" w:color="auto"/>
              <w:right w:val="single" w:sz="4" w:space="0" w:color="auto"/>
            </w:tcBorders>
          </w:tcPr>
          <w:p w14:paraId="64560288" w14:textId="0A81C767" w:rsidR="00360DFE" w:rsidRPr="00B72089" w:rsidRDefault="004215BF" w:rsidP="004215BF">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25</w:t>
            </w:r>
            <w:r w:rsidR="000C3ACE" w:rsidRPr="000C3ACE">
              <w:rPr>
                <w:rFonts w:ascii="Times New Roman" w:hAnsi="Times New Roman"/>
                <w:sz w:val="24"/>
                <w:szCs w:val="24"/>
                <w:lang w:eastAsia="ru-RU"/>
              </w:rPr>
              <w:t xml:space="preserve"> - задани</w:t>
            </w:r>
            <w:r>
              <w:rPr>
                <w:rFonts w:ascii="Times New Roman" w:hAnsi="Times New Roman"/>
                <w:sz w:val="24"/>
                <w:szCs w:val="24"/>
                <w:lang w:eastAsia="ru-RU"/>
              </w:rPr>
              <w:t>е</w:t>
            </w:r>
            <w:r w:rsidR="000C3ACE" w:rsidRPr="000C3ACE">
              <w:rPr>
                <w:rFonts w:ascii="Times New Roman" w:hAnsi="Times New Roman"/>
                <w:sz w:val="24"/>
                <w:szCs w:val="24"/>
                <w:lang w:eastAsia="ru-RU"/>
              </w:rPr>
              <w:t xml:space="preserve"> с выбором ответов</w:t>
            </w:r>
          </w:p>
        </w:tc>
      </w:tr>
      <w:tr w:rsidR="00360DFE" w14:paraId="61962C9C" w14:textId="77777777" w:rsidTr="00360DFE">
        <w:trPr>
          <w:trHeight w:val="20"/>
        </w:trPr>
        <w:tc>
          <w:tcPr>
            <w:tcW w:w="2071" w:type="pct"/>
            <w:tcBorders>
              <w:top w:val="single" w:sz="4" w:space="0" w:color="auto"/>
              <w:left w:val="single" w:sz="4" w:space="0" w:color="auto"/>
              <w:bottom w:val="single" w:sz="4" w:space="0" w:color="auto"/>
              <w:right w:val="single" w:sz="4" w:space="0" w:color="auto"/>
            </w:tcBorders>
          </w:tcPr>
          <w:p w14:paraId="2BCF2DD5" w14:textId="77777777" w:rsidR="00360DFE" w:rsidRPr="002146E6" w:rsidRDefault="00360DFE" w:rsidP="002146E6">
            <w:pPr>
              <w:widowControl w:val="0"/>
              <w:autoSpaceDE w:val="0"/>
              <w:autoSpaceDN w:val="0"/>
              <w:spacing w:after="0" w:line="240" w:lineRule="auto"/>
              <w:rPr>
                <w:rFonts w:ascii="Times New Roman" w:hAnsi="Times New Roman"/>
                <w:b/>
                <w:bCs/>
                <w:sz w:val="24"/>
                <w:szCs w:val="24"/>
                <w:lang w:eastAsia="ru-RU"/>
              </w:rPr>
            </w:pPr>
            <w:r w:rsidRPr="002146E6">
              <w:rPr>
                <w:rFonts w:ascii="Times New Roman" w:hAnsi="Times New Roman"/>
                <w:b/>
                <w:bCs/>
                <w:sz w:val="24"/>
                <w:szCs w:val="24"/>
                <w:lang w:eastAsia="ru-RU"/>
              </w:rPr>
              <w:t>З к С/02.7</w:t>
            </w:r>
          </w:p>
          <w:p w14:paraId="461E1BF8" w14:textId="77777777" w:rsidR="00360DFE" w:rsidRPr="002146E6" w:rsidRDefault="00360DFE" w:rsidP="002146E6">
            <w:pPr>
              <w:widowControl w:val="0"/>
              <w:autoSpaceDE w:val="0"/>
              <w:autoSpaceDN w:val="0"/>
              <w:spacing w:after="0" w:line="240" w:lineRule="auto"/>
              <w:rPr>
                <w:rFonts w:ascii="Times New Roman" w:hAnsi="Times New Roman"/>
                <w:sz w:val="24"/>
                <w:szCs w:val="24"/>
                <w:lang w:eastAsia="ru-RU"/>
              </w:rPr>
            </w:pPr>
            <w:r w:rsidRPr="002146E6">
              <w:rPr>
                <w:rFonts w:ascii="Times New Roman" w:hAnsi="Times New Roman"/>
                <w:sz w:val="24"/>
                <w:szCs w:val="24"/>
                <w:lang w:eastAsia="ru-RU"/>
              </w:rPr>
              <w:t>Виды и технические характеристики основных материальных ресурсов, поставляемых через внешние инженерные сети (вода, электроэнергия, тепло) и поставляемых специализированными организациями</w:t>
            </w:r>
          </w:p>
        </w:tc>
        <w:tc>
          <w:tcPr>
            <w:tcW w:w="929" w:type="pct"/>
            <w:tcBorders>
              <w:top w:val="single" w:sz="4" w:space="0" w:color="auto"/>
              <w:left w:val="single" w:sz="4" w:space="0" w:color="auto"/>
              <w:bottom w:val="single" w:sz="4" w:space="0" w:color="auto"/>
              <w:right w:val="single" w:sz="4" w:space="0" w:color="auto"/>
            </w:tcBorders>
          </w:tcPr>
          <w:p w14:paraId="0C23DFE6" w14:textId="77777777" w:rsidR="00360DFE" w:rsidRDefault="00360DFE" w:rsidP="002146E6">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1 балл за правильно выполненное задание</w:t>
            </w:r>
          </w:p>
        </w:tc>
        <w:tc>
          <w:tcPr>
            <w:tcW w:w="2000" w:type="pct"/>
            <w:tcBorders>
              <w:top w:val="single" w:sz="4" w:space="0" w:color="auto"/>
              <w:left w:val="single" w:sz="4" w:space="0" w:color="auto"/>
              <w:bottom w:val="single" w:sz="4" w:space="0" w:color="auto"/>
              <w:right w:val="single" w:sz="4" w:space="0" w:color="auto"/>
            </w:tcBorders>
          </w:tcPr>
          <w:p w14:paraId="5751361F" w14:textId="734ED25C" w:rsidR="00360DFE" w:rsidRPr="00B72089" w:rsidRDefault="004215BF" w:rsidP="004215BF">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27</w:t>
            </w:r>
            <w:r w:rsidR="00C84FC9" w:rsidRPr="00C84FC9">
              <w:rPr>
                <w:rFonts w:ascii="Times New Roman" w:hAnsi="Times New Roman"/>
                <w:sz w:val="24"/>
                <w:szCs w:val="24"/>
                <w:lang w:eastAsia="ru-RU"/>
              </w:rPr>
              <w:t xml:space="preserve"> - задани</w:t>
            </w:r>
            <w:r>
              <w:rPr>
                <w:rFonts w:ascii="Times New Roman" w:hAnsi="Times New Roman"/>
                <w:sz w:val="24"/>
                <w:szCs w:val="24"/>
                <w:lang w:eastAsia="ru-RU"/>
              </w:rPr>
              <w:t>е</w:t>
            </w:r>
            <w:r w:rsidR="00C84FC9" w:rsidRPr="00C84FC9">
              <w:rPr>
                <w:rFonts w:ascii="Times New Roman" w:hAnsi="Times New Roman"/>
                <w:sz w:val="24"/>
                <w:szCs w:val="24"/>
                <w:lang w:eastAsia="ru-RU"/>
              </w:rPr>
              <w:t xml:space="preserve"> с выбором ответов</w:t>
            </w:r>
          </w:p>
        </w:tc>
      </w:tr>
      <w:tr w:rsidR="00360DFE" w14:paraId="5F1017B5" w14:textId="77777777" w:rsidTr="00360DFE">
        <w:trPr>
          <w:trHeight w:val="20"/>
        </w:trPr>
        <w:tc>
          <w:tcPr>
            <w:tcW w:w="2071" w:type="pct"/>
            <w:tcBorders>
              <w:top w:val="single" w:sz="4" w:space="0" w:color="auto"/>
              <w:left w:val="single" w:sz="4" w:space="0" w:color="auto"/>
              <w:bottom w:val="single" w:sz="4" w:space="0" w:color="auto"/>
              <w:right w:val="single" w:sz="4" w:space="0" w:color="auto"/>
            </w:tcBorders>
          </w:tcPr>
          <w:p w14:paraId="593A4558" w14:textId="77777777" w:rsidR="00360DFE" w:rsidRPr="002146E6" w:rsidRDefault="00360DFE" w:rsidP="002146E6">
            <w:pPr>
              <w:widowControl w:val="0"/>
              <w:autoSpaceDE w:val="0"/>
              <w:autoSpaceDN w:val="0"/>
              <w:spacing w:after="0" w:line="240" w:lineRule="auto"/>
              <w:rPr>
                <w:rFonts w:ascii="Times New Roman" w:hAnsi="Times New Roman"/>
                <w:b/>
                <w:bCs/>
                <w:sz w:val="24"/>
                <w:szCs w:val="24"/>
                <w:lang w:eastAsia="ru-RU"/>
              </w:rPr>
            </w:pPr>
            <w:r w:rsidRPr="002146E6">
              <w:rPr>
                <w:rFonts w:ascii="Times New Roman" w:hAnsi="Times New Roman"/>
                <w:b/>
                <w:bCs/>
                <w:sz w:val="24"/>
                <w:szCs w:val="24"/>
                <w:lang w:eastAsia="ru-RU"/>
              </w:rPr>
              <w:t>З к С/02.7</w:t>
            </w:r>
          </w:p>
          <w:p w14:paraId="2B8337A8" w14:textId="77777777" w:rsidR="00360DFE" w:rsidRPr="002146E6" w:rsidRDefault="00360DFE" w:rsidP="002146E6">
            <w:pPr>
              <w:widowControl w:val="0"/>
              <w:autoSpaceDE w:val="0"/>
              <w:autoSpaceDN w:val="0"/>
              <w:spacing w:after="0" w:line="240" w:lineRule="auto"/>
              <w:rPr>
                <w:rFonts w:ascii="Times New Roman" w:hAnsi="Times New Roman"/>
                <w:sz w:val="24"/>
                <w:szCs w:val="24"/>
                <w:lang w:eastAsia="ru-RU"/>
              </w:rPr>
            </w:pPr>
            <w:r w:rsidRPr="002146E6">
              <w:rPr>
                <w:rFonts w:ascii="Times New Roman" w:hAnsi="Times New Roman"/>
                <w:sz w:val="24"/>
                <w:szCs w:val="24"/>
                <w:lang w:eastAsia="ru-RU"/>
              </w:rPr>
              <w:t>Виды и технические характеристики основного строительного оборудования, инструмента, технологической оснастки, используемых при строительстве объекта капитального строительства</w:t>
            </w:r>
          </w:p>
        </w:tc>
        <w:tc>
          <w:tcPr>
            <w:tcW w:w="929" w:type="pct"/>
            <w:tcBorders>
              <w:top w:val="single" w:sz="4" w:space="0" w:color="auto"/>
              <w:left w:val="single" w:sz="4" w:space="0" w:color="auto"/>
              <w:bottom w:val="single" w:sz="4" w:space="0" w:color="auto"/>
              <w:right w:val="single" w:sz="4" w:space="0" w:color="auto"/>
            </w:tcBorders>
          </w:tcPr>
          <w:p w14:paraId="63FAF714" w14:textId="77777777" w:rsidR="00360DFE" w:rsidRDefault="00360DFE" w:rsidP="002146E6">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1 балл за правильно выполненное задание</w:t>
            </w:r>
          </w:p>
        </w:tc>
        <w:tc>
          <w:tcPr>
            <w:tcW w:w="2000" w:type="pct"/>
            <w:tcBorders>
              <w:top w:val="single" w:sz="4" w:space="0" w:color="auto"/>
              <w:left w:val="single" w:sz="4" w:space="0" w:color="auto"/>
              <w:bottom w:val="single" w:sz="4" w:space="0" w:color="auto"/>
              <w:right w:val="single" w:sz="4" w:space="0" w:color="auto"/>
            </w:tcBorders>
          </w:tcPr>
          <w:p w14:paraId="2DE5AC4F" w14:textId="3A19755B" w:rsidR="00360DFE" w:rsidRPr="00B72089" w:rsidRDefault="004215BF" w:rsidP="004215BF">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26</w:t>
            </w:r>
            <w:r w:rsidR="00C84FC9" w:rsidRPr="00C84FC9">
              <w:rPr>
                <w:rFonts w:ascii="Times New Roman" w:hAnsi="Times New Roman"/>
                <w:sz w:val="24"/>
                <w:szCs w:val="24"/>
                <w:lang w:eastAsia="ru-RU"/>
              </w:rPr>
              <w:t xml:space="preserve"> - задани</w:t>
            </w:r>
            <w:r>
              <w:rPr>
                <w:rFonts w:ascii="Times New Roman" w:hAnsi="Times New Roman"/>
                <w:sz w:val="24"/>
                <w:szCs w:val="24"/>
                <w:lang w:eastAsia="ru-RU"/>
              </w:rPr>
              <w:t>е</w:t>
            </w:r>
            <w:r w:rsidR="00C84FC9" w:rsidRPr="00C84FC9">
              <w:rPr>
                <w:rFonts w:ascii="Times New Roman" w:hAnsi="Times New Roman"/>
                <w:sz w:val="24"/>
                <w:szCs w:val="24"/>
                <w:lang w:eastAsia="ru-RU"/>
              </w:rPr>
              <w:t xml:space="preserve"> с выбором ответов</w:t>
            </w:r>
          </w:p>
        </w:tc>
      </w:tr>
      <w:tr w:rsidR="00360DFE" w14:paraId="70C9E0D8" w14:textId="77777777" w:rsidTr="00360DFE">
        <w:trPr>
          <w:trHeight w:val="20"/>
        </w:trPr>
        <w:tc>
          <w:tcPr>
            <w:tcW w:w="2071" w:type="pct"/>
            <w:tcBorders>
              <w:top w:val="single" w:sz="4" w:space="0" w:color="auto"/>
              <w:left w:val="single" w:sz="4" w:space="0" w:color="auto"/>
              <w:bottom w:val="single" w:sz="4" w:space="0" w:color="auto"/>
              <w:right w:val="single" w:sz="4" w:space="0" w:color="auto"/>
            </w:tcBorders>
          </w:tcPr>
          <w:p w14:paraId="076A5FC3" w14:textId="77777777" w:rsidR="00360DFE" w:rsidRPr="002146E6" w:rsidRDefault="00360DFE" w:rsidP="002146E6">
            <w:pPr>
              <w:widowControl w:val="0"/>
              <w:autoSpaceDE w:val="0"/>
              <w:autoSpaceDN w:val="0"/>
              <w:spacing w:after="0" w:line="240" w:lineRule="auto"/>
              <w:rPr>
                <w:rFonts w:ascii="Times New Roman" w:hAnsi="Times New Roman"/>
                <w:b/>
                <w:bCs/>
                <w:sz w:val="24"/>
                <w:szCs w:val="24"/>
                <w:lang w:eastAsia="ru-RU"/>
              </w:rPr>
            </w:pPr>
            <w:r w:rsidRPr="002146E6">
              <w:rPr>
                <w:rFonts w:ascii="Times New Roman" w:hAnsi="Times New Roman"/>
                <w:b/>
                <w:bCs/>
                <w:sz w:val="24"/>
                <w:szCs w:val="24"/>
                <w:lang w:eastAsia="ru-RU"/>
              </w:rPr>
              <w:t>З к С/02.7</w:t>
            </w:r>
          </w:p>
          <w:p w14:paraId="16E869A0" w14:textId="77777777" w:rsidR="00360DFE" w:rsidRPr="002146E6" w:rsidRDefault="00360DFE" w:rsidP="002146E6">
            <w:pPr>
              <w:widowControl w:val="0"/>
              <w:autoSpaceDE w:val="0"/>
              <w:autoSpaceDN w:val="0"/>
              <w:spacing w:after="0" w:line="240" w:lineRule="auto"/>
              <w:rPr>
                <w:rFonts w:ascii="Times New Roman" w:hAnsi="Times New Roman"/>
                <w:sz w:val="24"/>
                <w:szCs w:val="24"/>
                <w:lang w:eastAsia="ru-RU"/>
              </w:rPr>
            </w:pPr>
            <w:r w:rsidRPr="002146E6">
              <w:rPr>
                <w:rFonts w:ascii="Times New Roman" w:hAnsi="Times New Roman"/>
                <w:sz w:val="24"/>
                <w:szCs w:val="24"/>
                <w:lang w:eastAsia="ru-RU"/>
              </w:rPr>
              <w:t>Виды и технические характеристики основных строительных машин, механизмов, энергетических установок, транспортных средств, используемых при строительстве объекта капитального строительства</w:t>
            </w:r>
          </w:p>
        </w:tc>
        <w:tc>
          <w:tcPr>
            <w:tcW w:w="929" w:type="pct"/>
            <w:tcBorders>
              <w:top w:val="single" w:sz="4" w:space="0" w:color="auto"/>
              <w:left w:val="single" w:sz="4" w:space="0" w:color="auto"/>
              <w:bottom w:val="single" w:sz="4" w:space="0" w:color="auto"/>
              <w:right w:val="single" w:sz="4" w:space="0" w:color="auto"/>
            </w:tcBorders>
          </w:tcPr>
          <w:p w14:paraId="6D28D1ED" w14:textId="77777777" w:rsidR="00360DFE" w:rsidRDefault="00360DFE" w:rsidP="002146E6">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1 балл за правильно выполненное задание</w:t>
            </w:r>
          </w:p>
        </w:tc>
        <w:tc>
          <w:tcPr>
            <w:tcW w:w="2000" w:type="pct"/>
            <w:tcBorders>
              <w:top w:val="single" w:sz="4" w:space="0" w:color="auto"/>
              <w:left w:val="single" w:sz="4" w:space="0" w:color="auto"/>
              <w:bottom w:val="single" w:sz="4" w:space="0" w:color="auto"/>
              <w:right w:val="single" w:sz="4" w:space="0" w:color="auto"/>
            </w:tcBorders>
          </w:tcPr>
          <w:p w14:paraId="520A50C8" w14:textId="0F9627DC" w:rsidR="00360DFE" w:rsidRPr="00B72089" w:rsidRDefault="004215BF" w:rsidP="004215BF">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10</w:t>
            </w:r>
            <w:r w:rsidR="00C84FC9" w:rsidRPr="00C84FC9">
              <w:rPr>
                <w:rFonts w:ascii="Times New Roman" w:hAnsi="Times New Roman"/>
                <w:sz w:val="24"/>
                <w:szCs w:val="24"/>
                <w:lang w:eastAsia="ru-RU"/>
              </w:rPr>
              <w:t xml:space="preserve"> - задани</w:t>
            </w:r>
            <w:r>
              <w:rPr>
                <w:rFonts w:ascii="Times New Roman" w:hAnsi="Times New Roman"/>
                <w:sz w:val="24"/>
                <w:szCs w:val="24"/>
                <w:lang w:eastAsia="ru-RU"/>
              </w:rPr>
              <w:t>е</w:t>
            </w:r>
            <w:r w:rsidR="00C84FC9" w:rsidRPr="00C84FC9">
              <w:rPr>
                <w:rFonts w:ascii="Times New Roman" w:hAnsi="Times New Roman"/>
                <w:sz w:val="24"/>
                <w:szCs w:val="24"/>
                <w:lang w:eastAsia="ru-RU"/>
              </w:rPr>
              <w:t xml:space="preserve"> с выбором ответов</w:t>
            </w:r>
          </w:p>
        </w:tc>
      </w:tr>
      <w:tr w:rsidR="00360DFE" w14:paraId="0325E862" w14:textId="77777777" w:rsidTr="00360DFE">
        <w:trPr>
          <w:trHeight w:val="20"/>
        </w:trPr>
        <w:tc>
          <w:tcPr>
            <w:tcW w:w="2071" w:type="pct"/>
            <w:tcBorders>
              <w:top w:val="single" w:sz="4" w:space="0" w:color="auto"/>
              <w:left w:val="single" w:sz="4" w:space="0" w:color="auto"/>
              <w:bottom w:val="single" w:sz="4" w:space="0" w:color="auto"/>
              <w:right w:val="single" w:sz="4" w:space="0" w:color="auto"/>
            </w:tcBorders>
          </w:tcPr>
          <w:p w14:paraId="0BC3B6A8" w14:textId="77777777" w:rsidR="00360DFE" w:rsidRPr="002146E6" w:rsidRDefault="00360DFE" w:rsidP="002146E6">
            <w:pPr>
              <w:widowControl w:val="0"/>
              <w:autoSpaceDE w:val="0"/>
              <w:autoSpaceDN w:val="0"/>
              <w:spacing w:after="0" w:line="240" w:lineRule="auto"/>
              <w:rPr>
                <w:rFonts w:ascii="Times New Roman" w:hAnsi="Times New Roman"/>
                <w:b/>
                <w:bCs/>
                <w:sz w:val="24"/>
                <w:szCs w:val="24"/>
                <w:lang w:eastAsia="ru-RU"/>
              </w:rPr>
            </w:pPr>
            <w:r w:rsidRPr="002146E6">
              <w:rPr>
                <w:rFonts w:ascii="Times New Roman" w:hAnsi="Times New Roman"/>
                <w:b/>
                <w:bCs/>
                <w:sz w:val="24"/>
                <w:szCs w:val="24"/>
                <w:lang w:eastAsia="ru-RU"/>
              </w:rPr>
              <w:t>З к С/02.7</w:t>
            </w:r>
          </w:p>
          <w:p w14:paraId="6E430BFE" w14:textId="77777777" w:rsidR="00360DFE" w:rsidRPr="002146E6" w:rsidRDefault="00360DFE" w:rsidP="002146E6">
            <w:pPr>
              <w:widowControl w:val="0"/>
              <w:autoSpaceDE w:val="0"/>
              <w:autoSpaceDN w:val="0"/>
              <w:spacing w:after="0" w:line="240" w:lineRule="auto"/>
              <w:rPr>
                <w:rFonts w:ascii="Times New Roman" w:hAnsi="Times New Roman"/>
                <w:sz w:val="24"/>
                <w:szCs w:val="24"/>
                <w:lang w:eastAsia="ru-RU"/>
              </w:rPr>
            </w:pPr>
            <w:r w:rsidRPr="002146E6">
              <w:rPr>
                <w:rFonts w:ascii="Times New Roman" w:hAnsi="Times New Roman"/>
                <w:sz w:val="24"/>
                <w:szCs w:val="24"/>
                <w:lang w:eastAsia="ru-RU"/>
              </w:rPr>
              <w:t>Требования нормативных правовых актов, документов системы технического регулирования и стандартизации в сфере градостроительной деятельности к транспортировке, хранению и содержанию материальных и технических ресурсов, используемых при строительстве объекта капитального строительства</w:t>
            </w:r>
          </w:p>
        </w:tc>
        <w:tc>
          <w:tcPr>
            <w:tcW w:w="929" w:type="pct"/>
            <w:tcBorders>
              <w:top w:val="single" w:sz="4" w:space="0" w:color="auto"/>
              <w:left w:val="single" w:sz="4" w:space="0" w:color="auto"/>
              <w:bottom w:val="single" w:sz="4" w:space="0" w:color="auto"/>
              <w:right w:val="single" w:sz="4" w:space="0" w:color="auto"/>
            </w:tcBorders>
          </w:tcPr>
          <w:p w14:paraId="1D2FFB9F" w14:textId="77777777" w:rsidR="00360DFE" w:rsidRDefault="00360DFE" w:rsidP="002146E6">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1 балл за правильно выполненное задание</w:t>
            </w:r>
          </w:p>
        </w:tc>
        <w:tc>
          <w:tcPr>
            <w:tcW w:w="2000" w:type="pct"/>
            <w:tcBorders>
              <w:top w:val="single" w:sz="4" w:space="0" w:color="auto"/>
              <w:left w:val="single" w:sz="4" w:space="0" w:color="auto"/>
              <w:bottom w:val="single" w:sz="4" w:space="0" w:color="auto"/>
              <w:right w:val="single" w:sz="4" w:space="0" w:color="auto"/>
            </w:tcBorders>
          </w:tcPr>
          <w:p w14:paraId="54D4CF6A" w14:textId="065F5C5D" w:rsidR="00360DFE" w:rsidRPr="00B72089" w:rsidRDefault="004215BF" w:rsidP="004215BF">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30</w:t>
            </w:r>
            <w:r w:rsidR="00C84FC9" w:rsidRPr="00C84FC9">
              <w:rPr>
                <w:rFonts w:ascii="Times New Roman" w:hAnsi="Times New Roman"/>
                <w:sz w:val="24"/>
                <w:szCs w:val="24"/>
                <w:lang w:eastAsia="ru-RU"/>
              </w:rPr>
              <w:t xml:space="preserve"> - задани</w:t>
            </w:r>
            <w:r>
              <w:rPr>
                <w:rFonts w:ascii="Times New Roman" w:hAnsi="Times New Roman"/>
                <w:sz w:val="24"/>
                <w:szCs w:val="24"/>
                <w:lang w:eastAsia="ru-RU"/>
              </w:rPr>
              <w:t>е</w:t>
            </w:r>
            <w:r w:rsidR="00C84FC9" w:rsidRPr="00C84FC9">
              <w:rPr>
                <w:rFonts w:ascii="Times New Roman" w:hAnsi="Times New Roman"/>
                <w:sz w:val="24"/>
                <w:szCs w:val="24"/>
                <w:lang w:eastAsia="ru-RU"/>
              </w:rPr>
              <w:t xml:space="preserve"> с выбором ответов</w:t>
            </w:r>
          </w:p>
        </w:tc>
      </w:tr>
      <w:tr w:rsidR="00360DFE" w14:paraId="5C089488" w14:textId="77777777" w:rsidTr="00360DFE">
        <w:trPr>
          <w:trHeight w:val="20"/>
        </w:trPr>
        <w:tc>
          <w:tcPr>
            <w:tcW w:w="2071" w:type="pct"/>
            <w:tcBorders>
              <w:top w:val="single" w:sz="4" w:space="0" w:color="auto"/>
              <w:left w:val="single" w:sz="4" w:space="0" w:color="auto"/>
              <w:bottom w:val="single" w:sz="4" w:space="0" w:color="auto"/>
              <w:right w:val="single" w:sz="4" w:space="0" w:color="auto"/>
            </w:tcBorders>
          </w:tcPr>
          <w:p w14:paraId="6050A708" w14:textId="77777777" w:rsidR="00360DFE" w:rsidRPr="002146E6" w:rsidRDefault="00360DFE" w:rsidP="002146E6">
            <w:pPr>
              <w:widowControl w:val="0"/>
              <w:autoSpaceDE w:val="0"/>
              <w:autoSpaceDN w:val="0"/>
              <w:spacing w:after="0" w:line="240" w:lineRule="auto"/>
              <w:rPr>
                <w:rFonts w:ascii="Times New Roman" w:hAnsi="Times New Roman"/>
                <w:b/>
                <w:bCs/>
                <w:sz w:val="24"/>
                <w:szCs w:val="24"/>
                <w:lang w:eastAsia="ru-RU"/>
              </w:rPr>
            </w:pPr>
            <w:r w:rsidRPr="002146E6">
              <w:rPr>
                <w:rFonts w:ascii="Times New Roman" w:hAnsi="Times New Roman"/>
                <w:b/>
                <w:bCs/>
                <w:sz w:val="24"/>
                <w:szCs w:val="24"/>
                <w:lang w:eastAsia="ru-RU"/>
              </w:rPr>
              <w:lastRenderedPageBreak/>
              <w:t>З к С/02.7</w:t>
            </w:r>
          </w:p>
          <w:p w14:paraId="1124B6ED" w14:textId="77777777" w:rsidR="00360DFE" w:rsidRPr="002146E6" w:rsidRDefault="00360DFE" w:rsidP="002146E6">
            <w:pPr>
              <w:widowControl w:val="0"/>
              <w:autoSpaceDE w:val="0"/>
              <w:autoSpaceDN w:val="0"/>
              <w:spacing w:after="0" w:line="240" w:lineRule="auto"/>
              <w:rPr>
                <w:rFonts w:ascii="Times New Roman" w:hAnsi="Times New Roman"/>
                <w:sz w:val="24"/>
                <w:szCs w:val="24"/>
                <w:lang w:eastAsia="ru-RU"/>
              </w:rPr>
            </w:pPr>
            <w:r w:rsidRPr="002146E6">
              <w:rPr>
                <w:rFonts w:ascii="Times New Roman" w:hAnsi="Times New Roman"/>
                <w:sz w:val="24"/>
                <w:szCs w:val="24"/>
                <w:lang w:eastAsia="ru-RU"/>
              </w:rPr>
              <w:t>Методы и средства сметного нормирования и ценообразования в строительстве</w:t>
            </w:r>
          </w:p>
        </w:tc>
        <w:tc>
          <w:tcPr>
            <w:tcW w:w="929" w:type="pct"/>
            <w:tcBorders>
              <w:top w:val="single" w:sz="4" w:space="0" w:color="auto"/>
              <w:left w:val="single" w:sz="4" w:space="0" w:color="auto"/>
              <w:bottom w:val="single" w:sz="4" w:space="0" w:color="auto"/>
              <w:right w:val="single" w:sz="4" w:space="0" w:color="auto"/>
            </w:tcBorders>
          </w:tcPr>
          <w:p w14:paraId="488A647C" w14:textId="77777777" w:rsidR="00360DFE" w:rsidRDefault="00360DFE" w:rsidP="002146E6">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1 балл за правильно выполненное задание</w:t>
            </w:r>
          </w:p>
        </w:tc>
        <w:tc>
          <w:tcPr>
            <w:tcW w:w="2000" w:type="pct"/>
            <w:tcBorders>
              <w:top w:val="single" w:sz="4" w:space="0" w:color="auto"/>
              <w:left w:val="single" w:sz="4" w:space="0" w:color="auto"/>
              <w:bottom w:val="single" w:sz="4" w:space="0" w:color="auto"/>
              <w:right w:val="single" w:sz="4" w:space="0" w:color="auto"/>
            </w:tcBorders>
          </w:tcPr>
          <w:p w14:paraId="003DC058" w14:textId="6E6FE5E2" w:rsidR="00360DFE" w:rsidRPr="00B72089" w:rsidRDefault="004215BF" w:rsidP="004215BF">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28</w:t>
            </w:r>
            <w:r w:rsidR="00C84FC9" w:rsidRPr="00C84FC9">
              <w:rPr>
                <w:rFonts w:ascii="Times New Roman" w:hAnsi="Times New Roman"/>
                <w:sz w:val="24"/>
                <w:szCs w:val="24"/>
                <w:lang w:eastAsia="ru-RU"/>
              </w:rPr>
              <w:t xml:space="preserve"> - задани</w:t>
            </w:r>
            <w:r>
              <w:rPr>
                <w:rFonts w:ascii="Times New Roman" w:hAnsi="Times New Roman"/>
                <w:sz w:val="24"/>
                <w:szCs w:val="24"/>
                <w:lang w:eastAsia="ru-RU"/>
              </w:rPr>
              <w:t>е</w:t>
            </w:r>
            <w:r w:rsidR="00C84FC9" w:rsidRPr="00C84FC9">
              <w:rPr>
                <w:rFonts w:ascii="Times New Roman" w:hAnsi="Times New Roman"/>
                <w:sz w:val="24"/>
                <w:szCs w:val="24"/>
                <w:lang w:eastAsia="ru-RU"/>
              </w:rPr>
              <w:t xml:space="preserve"> с выбором ответов</w:t>
            </w:r>
          </w:p>
        </w:tc>
      </w:tr>
      <w:tr w:rsidR="00360DFE" w14:paraId="24A001F7" w14:textId="77777777" w:rsidTr="00360DFE">
        <w:trPr>
          <w:trHeight w:val="20"/>
        </w:trPr>
        <w:tc>
          <w:tcPr>
            <w:tcW w:w="2071" w:type="pct"/>
            <w:tcBorders>
              <w:top w:val="single" w:sz="4" w:space="0" w:color="auto"/>
              <w:left w:val="single" w:sz="4" w:space="0" w:color="auto"/>
              <w:bottom w:val="single" w:sz="4" w:space="0" w:color="auto"/>
              <w:right w:val="single" w:sz="4" w:space="0" w:color="auto"/>
            </w:tcBorders>
          </w:tcPr>
          <w:p w14:paraId="503717D3" w14:textId="77777777" w:rsidR="00360DFE" w:rsidRPr="002146E6" w:rsidRDefault="00360DFE" w:rsidP="002146E6">
            <w:pPr>
              <w:widowControl w:val="0"/>
              <w:autoSpaceDE w:val="0"/>
              <w:autoSpaceDN w:val="0"/>
              <w:spacing w:after="0" w:line="240" w:lineRule="auto"/>
              <w:rPr>
                <w:rFonts w:ascii="Times New Roman" w:hAnsi="Times New Roman"/>
                <w:b/>
                <w:bCs/>
                <w:sz w:val="24"/>
                <w:szCs w:val="24"/>
                <w:lang w:eastAsia="ru-RU"/>
              </w:rPr>
            </w:pPr>
            <w:r w:rsidRPr="002146E6">
              <w:rPr>
                <w:rFonts w:ascii="Times New Roman" w:hAnsi="Times New Roman"/>
                <w:b/>
                <w:bCs/>
                <w:sz w:val="24"/>
                <w:szCs w:val="24"/>
                <w:lang w:eastAsia="ru-RU"/>
              </w:rPr>
              <w:t>З к С/02.7</w:t>
            </w:r>
          </w:p>
          <w:p w14:paraId="6C99C986" w14:textId="77777777" w:rsidR="00360DFE" w:rsidRPr="002146E6" w:rsidRDefault="00360DFE" w:rsidP="002146E6">
            <w:pPr>
              <w:widowControl w:val="0"/>
              <w:autoSpaceDE w:val="0"/>
              <w:autoSpaceDN w:val="0"/>
              <w:spacing w:after="0" w:line="240" w:lineRule="auto"/>
              <w:rPr>
                <w:rFonts w:ascii="Times New Roman" w:hAnsi="Times New Roman"/>
                <w:sz w:val="24"/>
                <w:szCs w:val="24"/>
                <w:lang w:eastAsia="ru-RU"/>
              </w:rPr>
            </w:pPr>
            <w:r w:rsidRPr="002146E6">
              <w:rPr>
                <w:rFonts w:ascii="Times New Roman" w:hAnsi="Times New Roman"/>
                <w:sz w:val="24"/>
                <w:szCs w:val="24"/>
                <w:lang w:eastAsia="ru-RU"/>
              </w:rPr>
              <w:t>Требования нормативных правовых актов, нормативных технических и руководящих документов по охране труда, пожарной безопасности и охране окружающей среды при производстве строительных работ</w:t>
            </w:r>
          </w:p>
        </w:tc>
        <w:tc>
          <w:tcPr>
            <w:tcW w:w="929" w:type="pct"/>
            <w:tcBorders>
              <w:top w:val="single" w:sz="4" w:space="0" w:color="auto"/>
              <w:left w:val="single" w:sz="4" w:space="0" w:color="auto"/>
              <w:bottom w:val="single" w:sz="4" w:space="0" w:color="auto"/>
              <w:right w:val="single" w:sz="4" w:space="0" w:color="auto"/>
            </w:tcBorders>
          </w:tcPr>
          <w:p w14:paraId="62D50BA5" w14:textId="77777777" w:rsidR="00360DFE" w:rsidRDefault="00360DFE" w:rsidP="002146E6">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1 балл за правильно выполненное задание</w:t>
            </w:r>
          </w:p>
        </w:tc>
        <w:tc>
          <w:tcPr>
            <w:tcW w:w="2000" w:type="pct"/>
            <w:tcBorders>
              <w:top w:val="single" w:sz="4" w:space="0" w:color="auto"/>
              <w:left w:val="single" w:sz="4" w:space="0" w:color="auto"/>
              <w:bottom w:val="single" w:sz="4" w:space="0" w:color="auto"/>
              <w:right w:val="single" w:sz="4" w:space="0" w:color="auto"/>
            </w:tcBorders>
          </w:tcPr>
          <w:p w14:paraId="222C9D6C" w14:textId="157DD8A2" w:rsidR="00360DFE" w:rsidRPr="00B72089" w:rsidRDefault="004215BF" w:rsidP="004215BF">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17</w:t>
            </w:r>
            <w:r w:rsidR="00C84FC9" w:rsidRPr="00C84FC9">
              <w:rPr>
                <w:rFonts w:ascii="Times New Roman" w:hAnsi="Times New Roman"/>
                <w:sz w:val="24"/>
                <w:szCs w:val="24"/>
                <w:lang w:eastAsia="ru-RU"/>
              </w:rPr>
              <w:t xml:space="preserve"> - задани</w:t>
            </w:r>
            <w:r>
              <w:rPr>
                <w:rFonts w:ascii="Times New Roman" w:hAnsi="Times New Roman"/>
                <w:sz w:val="24"/>
                <w:szCs w:val="24"/>
                <w:lang w:eastAsia="ru-RU"/>
              </w:rPr>
              <w:t>е</w:t>
            </w:r>
            <w:r w:rsidR="00C84FC9" w:rsidRPr="00C84FC9">
              <w:rPr>
                <w:rFonts w:ascii="Times New Roman" w:hAnsi="Times New Roman"/>
                <w:sz w:val="24"/>
                <w:szCs w:val="24"/>
                <w:lang w:eastAsia="ru-RU"/>
              </w:rPr>
              <w:t xml:space="preserve"> с выбором ответов</w:t>
            </w:r>
          </w:p>
        </w:tc>
      </w:tr>
      <w:tr w:rsidR="00C84FC9" w14:paraId="204D19C0" w14:textId="77777777" w:rsidTr="00360DFE">
        <w:trPr>
          <w:trHeight w:val="20"/>
        </w:trPr>
        <w:tc>
          <w:tcPr>
            <w:tcW w:w="2071" w:type="pct"/>
            <w:tcBorders>
              <w:top w:val="single" w:sz="4" w:space="0" w:color="auto"/>
              <w:left w:val="single" w:sz="4" w:space="0" w:color="auto"/>
              <w:bottom w:val="single" w:sz="4" w:space="0" w:color="auto"/>
              <w:right w:val="single" w:sz="4" w:space="0" w:color="auto"/>
            </w:tcBorders>
          </w:tcPr>
          <w:p w14:paraId="619208E3" w14:textId="77777777" w:rsidR="00C84FC9" w:rsidRDefault="00C84FC9" w:rsidP="00C84FC9">
            <w:pPr>
              <w:widowControl w:val="0"/>
              <w:autoSpaceDE w:val="0"/>
              <w:autoSpaceDN w:val="0"/>
              <w:spacing w:after="0" w:line="240" w:lineRule="auto"/>
              <w:rPr>
                <w:rFonts w:ascii="Times New Roman" w:hAnsi="Times New Roman"/>
                <w:b/>
                <w:bCs/>
                <w:sz w:val="24"/>
                <w:szCs w:val="24"/>
                <w:lang w:eastAsia="ru-RU"/>
              </w:rPr>
            </w:pPr>
            <w:r w:rsidRPr="00C84FC9">
              <w:rPr>
                <w:rFonts w:ascii="Times New Roman" w:hAnsi="Times New Roman"/>
                <w:b/>
                <w:bCs/>
                <w:sz w:val="24"/>
                <w:szCs w:val="24"/>
                <w:lang w:eastAsia="ru-RU"/>
              </w:rPr>
              <w:t>З к С/02.7</w:t>
            </w:r>
          </w:p>
          <w:p w14:paraId="659EAA6A" w14:textId="560A9455" w:rsidR="00C84FC9" w:rsidRPr="00C84FC9" w:rsidRDefault="00C84FC9" w:rsidP="00C84FC9">
            <w:pPr>
              <w:widowControl w:val="0"/>
              <w:autoSpaceDE w:val="0"/>
              <w:autoSpaceDN w:val="0"/>
              <w:spacing w:after="0" w:line="240" w:lineRule="auto"/>
              <w:rPr>
                <w:rFonts w:ascii="Times New Roman" w:hAnsi="Times New Roman"/>
                <w:sz w:val="24"/>
                <w:szCs w:val="24"/>
                <w:lang w:eastAsia="ru-RU"/>
              </w:rPr>
            </w:pPr>
            <w:r w:rsidRPr="00C84FC9">
              <w:rPr>
                <w:rFonts w:ascii="Times New Roman" w:hAnsi="Times New Roman"/>
                <w:sz w:val="24"/>
                <w:szCs w:val="24"/>
                <w:lang w:eastAsia="ru-RU"/>
              </w:rPr>
              <w:t>Меры административной и уголовной ответственности, применяемые при нарушении требований охраны труда, пожарной безопасности и охраны окружающей среды</w:t>
            </w:r>
          </w:p>
        </w:tc>
        <w:tc>
          <w:tcPr>
            <w:tcW w:w="929" w:type="pct"/>
            <w:tcBorders>
              <w:top w:val="single" w:sz="4" w:space="0" w:color="auto"/>
              <w:left w:val="single" w:sz="4" w:space="0" w:color="auto"/>
              <w:bottom w:val="single" w:sz="4" w:space="0" w:color="auto"/>
              <w:right w:val="single" w:sz="4" w:space="0" w:color="auto"/>
            </w:tcBorders>
          </w:tcPr>
          <w:p w14:paraId="12FC95A7" w14:textId="40D0EB74" w:rsidR="00C84FC9" w:rsidRDefault="00C84FC9" w:rsidP="00C84FC9">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1 балл за правильно выполненное задание</w:t>
            </w:r>
          </w:p>
        </w:tc>
        <w:tc>
          <w:tcPr>
            <w:tcW w:w="2000" w:type="pct"/>
            <w:tcBorders>
              <w:top w:val="single" w:sz="4" w:space="0" w:color="auto"/>
              <w:left w:val="single" w:sz="4" w:space="0" w:color="auto"/>
              <w:bottom w:val="single" w:sz="4" w:space="0" w:color="auto"/>
              <w:right w:val="single" w:sz="4" w:space="0" w:color="auto"/>
            </w:tcBorders>
          </w:tcPr>
          <w:p w14:paraId="7F05E5C8" w14:textId="3324B633" w:rsidR="00C84FC9" w:rsidRPr="00C84FC9" w:rsidRDefault="004215BF" w:rsidP="004215BF">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50</w:t>
            </w:r>
            <w:r w:rsidR="00C84FC9" w:rsidRPr="00C84FC9">
              <w:rPr>
                <w:rFonts w:ascii="Times New Roman" w:hAnsi="Times New Roman"/>
                <w:sz w:val="24"/>
                <w:szCs w:val="24"/>
                <w:lang w:eastAsia="ru-RU"/>
              </w:rPr>
              <w:t xml:space="preserve"> - задани</w:t>
            </w:r>
            <w:r>
              <w:rPr>
                <w:rFonts w:ascii="Times New Roman" w:hAnsi="Times New Roman"/>
                <w:sz w:val="24"/>
                <w:szCs w:val="24"/>
                <w:lang w:eastAsia="ru-RU"/>
              </w:rPr>
              <w:t>е</w:t>
            </w:r>
            <w:r w:rsidR="00C84FC9" w:rsidRPr="00C84FC9">
              <w:rPr>
                <w:rFonts w:ascii="Times New Roman" w:hAnsi="Times New Roman"/>
                <w:sz w:val="24"/>
                <w:szCs w:val="24"/>
                <w:lang w:eastAsia="ru-RU"/>
              </w:rPr>
              <w:t xml:space="preserve"> с выбором ответов</w:t>
            </w:r>
          </w:p>
        </w:tc>
      </w:tr>
      <w:tr w:rsidR="00C84FC9" w14:paraId="740BBC41" w14:textId="77777777" w:rsidTr="00360DFE">
        <w:trPr>
          <w:trHeight w:val="20"/>
        </w:trPr>
        <w:tc>
          <w:tcPr>
            <w:tcW w:w="2071" w:type="pct"/>
            <w:tcBorders>
              <w:top w:val="single" w:sz="4" w:space="0" w:color="auto"/>
              <w:left w:val="single" w:sz="4" w:space="0" w:color="auto"/>
              <w:bottom w:val="single" w:sz="4" w:space="0" w:color="auto"/>
              <w:right w:val="single" w:sz="4" w:space="0" w:color="auto"/>
            </w:tcBorders>
          </w:tcPr>
          <w:p w14:paraId="7B085356" w14:textId="77777777" w:rsidR="00C84FC9" w:rsidRPr="002146E6" w:rsidRDefault="00C84FC9" w:rsidP="00C84FC9">
            <w:pPr>
              <w:widowControl w:val="0"/>
              <w:autoSpaceDE w:val="0"/>
              <w:autoSpaceDN w:val="0"/>
              <w:spacing w:after="0" w:line="240" w:lineRule="auto"/>
              <w:rPr>
                <w:rFonts w:ascii="Times New Roman" w:hAnsi="Times New Roman"/>
                <w:b/>
                <w:bCs/>
                <w:sz w:val="24"/>
                <w:szCs w:val="24"/>
                <w:lang w:eastAsia="ru-RU"/>
              </w:rPr>
            </w:pPr>
            <w:r w:rsidRPr="002146E6">
              <w:rPr>
                <w:rFonts w:ascii="Times New Roman" w:hAnsi="Times New Roman"/>
                <w:b/>
                <w:bCs/>
                <w:sz w:val="24"/>
                <w:szCs w:val="24"/>
                <w:lang w:eastAsia="ru-RU"/>
              </w:rPr>
              <w:t>З к С/02.7</w:t>
            </w:r>
          </w:p>
          <w:p w14:paraId="097207AD" w14:textId="77777777" w:rsidR="00C84FC9" w:rsidRPr="002146E6" w:rsidRDefault="00C84FC9" w:rsidP="00C84FC9">
            <w:pPr>
              <w:widowControl w:val="0"/>
              <w:autoSpaceDE w:val="0"/>
              <w:autoSpaceDN w:val="0"/>
              <w:spacing w:after="0" w:line="240" w:lineRule="auto"/>
              <w:rPr>
                <w:rFonts w:ascii="Times New Roman" w:hAnsi="Times New Roman"/>
                <w:sz w:val="24"/>
                <w:szCs w:val="24"/>
                <w:lang w:eastAsia="ru-RU"/>
              </w:rPr>
            </w:pPr>
            <w:r w:rsidRPr="002146E6">
              <w:rPr>
                <w:rFonts w:ascii="Times New Roman" w:hAnsi="Times New Roman"/>
                <w:sz w:val="24"/>
                <w:szCs w:val="24"/>
                <w:lang w:eastAsia="ru-RU"/>
              </w:rPr>
              <w:t>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исполнительной и учетной документации строительства объекта капитального строительства</w:t>
            </w:r>
          </w:p>
        </w:tc>
        <w:tc>
          <w:tcPr>
            <w:tcW w:w="929" w:type="pct"/>
            <w:tcBorders>
              <w:top w:val="single" w:sz="4" w:space="0" w:color="auto"/>
              <w:left w:val="single" w:sz="4" w:space="0" w:color="auto"/>
              <w:bottom w:val="single" w:sz="4" w:space="0" w:color="auto"/>
              <w:right w:val="single" w:sz="4" w:space="0" w:color="auto"/>
            </w:tcBorders>
          </w:tcPr>
          <w:p w14:paraId="769D2E05" w14:textId="77777777" w:rsidR="00C84FC9" w:rsidRDefault="00C84FC9" w:rsidP="00C84FC9">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1 балл за правильно выполненное задание</w:t>
            </w:r>
          </w:p>
        </w:tc>
        <w:tc>
          <w:tcPr>
            <w:tcW w:w="2000" w:type="pct"/>
            <w:tcBorders>
              <w:top w:val="single" w:sz="4" w:space="0" w:color="auto"/>
              <w:left w:val="single" w:sz="4" w:space="0" w:color="auto"/>
              <w:bottom w:val="single" w:sz="4" w:space="0" w:color="auto"/>
              <w:right w:val="single" w:sz="4" w:space="0" w:color="auto"/>
            </w:tcBorders>
          </w:tcPr>
          <w:p w14:paraId="06FB5C2C" w14:textId="1A6EF07C" w:rsidR="00C84FC9" w:rsidRPr="00B72089" w:rsidRDefault="004215BF" w:rsidP="004215BF">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11</w:t>
            </w:r>
            <w:r w:rsidR="00C84FC9" w:rsidRPr="00C84FC9">
              <w:rPr>
                <w:rFonts w:ascii="Times New Roman" w:hAnsi="Times New Roman"/>
                <w:sz w:val="24"/>
                <w:szCs w:val="24"/>
                <w:lang w:eastAsia="ru-RU"/>
              </w:rPr>
              <w:t xml:space="preserve"> - задани</w:t>
            </w:r>
            <w:r>
              <w:rPr>
                <w:rFonts w:ascii="Times New Roman" w:hAnsi="Times New Roman"/>
                <w:sz w:val="24"/>
                <w:szCs w:val="24"/>
                <w:lang w:eastAsia="ru-RU"/>
              </w:rPr>
              <w:t>е</w:t>
            </w:r>
            <w:r w:rsidR="00C84FC9" w:rsidRPr="00C84FC9">
              <w:rPr>
                <w:rFonts w:ascii="Times New Roman" w:hAnsi="Times New Roman"/>
                <w:sz w:val="24"/>
                <w:szCs w:val="24"/>
                <w:lang w:eastAsia="ru-RU"/>
              </w:rPr>
              <w:t xml:space="preserve"> с выбором ответов</w:t>
            </w:r>
          </w:p>
        </w:tc>
      </w:tr>
      <w:tr w:rsidR="00C84FC9" w14:paraId="533846E5" w14:textId="77777777" w:rsidTr="00360DFE">
        <w:trPr>
          <w:trHeight w:val="20"/>
        </w:trPr>
        <w:tc>
          <w:tcPr>
            <w:tcW w:w="2071" w:type="pct"/>
            <w:tcBorders>
              <w:top w:val="single" w:sz="4" w:space="0" w:color="auto"/>
              <w:left w:val="single" w:sz="4" w:space="0" w:color="auto"/>
              <w:bottom w:val="single" w:sz="4" w:space="0" w:color="auto"/>
              <w:right w:val="single" w:sz="4" w:space="0" w:color="auto"/>
            </w:tcBorders>
          </w:tcPr>
          <w:p w14:paraId="0141F344" w14:textId="77777777" w:rsidR="00C84FC9" w:rsidRPr="006540B0" w:rsidRDefault="00C84FC9" w:rsidP="00C84FC9">
            <w:pPr>
              <w:widowControl w:val="0"/>
              <w:autoSpaceDE w:val="0"/>
              <w:autoSpaceDN w:val="0"/>
              <w:spacing w:after="0" w:line="240" w:lineRule="auto"/>
              <w:rPr>
                <w:rFonts w:ascii="Times New Roman" w:hAnsi="Times New Roman"/>
                <w:b/>
                <w:bCs/>
                <w:sz w:val="24"/>
                <w:szCs w:val="24"/>
                <w:lang w:eastAsia="ru-RU"/>
              </w:rPr>
            </w:pPr>
            <w:r w:rsidRPr="006540B0">
              <w:rPr>
                <w:rFonts w:ascii="Times New Roman" w:hAnsi="Times New Roman"/>
                <w:b/>
                <w:bCs/>
                <w:sz w:val="24"/>
                <w:szCs w:val="24"/>
                <w:lang w:eastAsia="ru-RU"/>
              </w:rPr>
              <w:t>ТФ 3.3.3 Строительный контроль строительства объектов капитального строительства</w:t>
            </w:r>
          </w:p>
        </w:tc>
        <w:tc>
          <w:tcPr>
            <w:tcW w:w="929" w:type="pct"/>
            <w:tcBorders>
              <w:top w:val="single" w:sz="4" w:space="0" w:color="auto"/>
              <w:left w:val="single" w:sz="4" w:space="0" w:color="auto"/>
              <w:bottom w:val="single" w:sz="4" w:space="0" w:color="auto"/>
              <w:right w:val="single" w:sz="4" w:space="0" w:color="auto"/>
            </w:tcBorders>
          </w:tcPr>
          <w:p w14:paraId="5A1E2FAC" w14:textId="77777777" w:rsidR="00C84FC9" w:rsidRDefault="00C84FC9" w:rsidP="00C84FC9">
            <w:pPr>
              <w:widowControl w:val="0"/>
              <w:autoSpaceDE w:val="0"/>
              <w:autoSpaceDN w:val="0"/>
              <w:spacing w:after="0" w:line="240" w:lineRule="auto"/>
              <w:rPr>
                <w:rFonts w:ascii="Times New Roman" w:hAnsi="Times New Roman"/>
                <w:sz w:val="24"/>
                <w:szCs w:val="24"/>
                <w:lang w:eastAsia="ru-RU"/>
              </w:rPr>
            </w:pPr>
          </w:p>
        </w:tc>
        <w:tc>
          <w:tcPr>
            <w:tcW w:w="2000" w:type="pct"/>
            <w:tcBorders>
              <w:top w:val="single" w:sz="4" w:space="0" w:color="auto"/>
              <w:left w:val="single" w:sz="4" w:space="0" w:color="auto"/>
              <w:bottom w:val="single" w:sz="4" w:space="0" w:color="auto"/>
              <w:right w:val="single" w:sz="4" w:space="0" w:color="auto"/>
            </w:tcBorders>
          </w:tcPr>
          <w:p w14:paraId="5317CDA0" w14:textId="77777777" w:rsidR="00C84FC9" w:rsidRPr="00B72089" w:rsidRDefault="00C84FC9" w:rsidP="00C84FC9">
            <w:pPr>
              <w:widowControl w:val="0"/>
              <w:autoSpaceDE w:val="0"/>
              <w:autoSpaceDN w:val="0"/>
              <w:spacing w:after="0" w:line="240" w:lineRule="auto"/>
              <w:rPr>
                <w:rFonts w:ascii="Times New Roman" w:hAnsi="Times New Roman"/>
                <w:sz w:val="24"/>
                <w:szCs w:val="24"/>
                <w:lang w:eastAsia="ru-RU"/>
              </w:rPr>
            </w:pPr>
          </w:p>
        </w:tc>
      </w:tr>
      <w:tr w:rsidR="00C84FC9" w14:paraId="5F876E66" w14:textId="77777777" w:rsidTr="00360DFE">
        <w:trPr>
          <w:trHeight w:val="20"/>
        </w:trPr>
        <w:tc>
          <w:tcPr>
            <w:tcW w:w="2071" w:type="pct"/>
            <w:tcBorders>
              <w:top w:val="single" w:sz="4" w:space="0" w:color="auto"/>
              <w:left w:val="single" w:sz="4" w:space="0" w:color="auto"/>
              <w:bottom w:val="single" w:sz="4" w:space="0" w:color="auto"/>
              <w:right w:val="single" w:sz="4" w:space="0" w:color="auto"/>
            </w:tcBorders>
          </w:tcPr>
          <w:p w14:paraId="31049BE1" w14:textId="77777777" w:rsidR="00C84FC9" w:rsidRPr="006540B0" w:rsidRDefault="00C84FC9" w:rsidP="00C84FC9">
            <w:pPr>
              <w:widowControl w:val="0"/>
              <w:autoSpaceDE w:val="0"/>
              <w:autoSpaceDN w:val="0"/>
              <w:spacing w:after="0" w:line="240" w:lineRule="auto"/>
              <w:rPr>
                <w:rFonts w:ascii="Times New Roman" w:hAnsi="Times New Roman"/>
                <w:b/>
                <w:bCs/>
                <w:sz w:val="24"/>
                <w:szCs w:val="24"/>
                <w:lang w:eastAsia="ru-RU"/>
              </w:rPr>
            </w:pPr>
            <w:r w:rsidRPr="006540B0">
              <w:rPr>
                <w:rFonts w:ascii="Times New Roman" w:hAnsi="Times New Roman"/>
                <w:b/>
                <w:bCs/>
                <w:sz w:val="24"/>
                <w:szCs w:val="24"/>
                <w:lang w:eastAsia="ru-RU"/>
              </w:rPr>
              <w:t>З к С/03.7</w:t>
            </w:r>
          </w:p>
          <w:p w14:paraId="18DCD4AB" w14:textId="77777777" w:rsidR="00C84FC9" w:rsidRPr="002146E6" w:rsidRDefault="00C84FC9" w:rsidP="00C84FC9">
            <w:pPr>
              <w:widowControl w:val="0"/>
              <w:autoSpaceDE w:val="0"/>
              <w:autoSpaceDN w:val="0"/>
              <w:spacing w:after="0" w:line="240" w:lineRule="auto"/>
              <w:rPr>
                <w:rFonts w:ascii="Times New Roman" w:hAnsi="Times New Roman"/>
                <w:sz w:val="24"/>
                <w:szCs w:val="24"/>
                <w:lang w:eastAsia="ru-RU"/>
              </w:rPr>
            </w:pPr>
            <w:r w:rsidRPr="002146E6">
              <w:rPr>
                <w:rFonts w:ascii="Times New Roman" w:hAnsi="Times New Roman"/>
                <w:sz w:val="24"/>
                <w:szCs w:val="24"/>
                <w:lang w:eastAsia="ru-RU"/>
              </w:rPr>
              <w:t>Требования нормативных правовых актов, документов системы технического регулирования и стандартизации в сфере градостроительной деятельности к безопасности объекта капитального строительства</w:t>
            </w:r>
          </w:p>
        </w:tc>
        <w:tc>
          <w:tcPr>
            <w:tcW w:w="929" w:type="pct"/>
            <w:tcBorders>
              <w:top w:val="single" w:sz="4" w:space="0" w:color="auto"/>
              <w:left w:val="single" w:sz="4" w:space="0" w:color="auto"/>
              <w:bottom w:val="single" w:sz="4" w:space="0" w:color="auto"/>
              <w:right w:val="single" w:sz="4" w:space="0" w:color="auto"/>
            </w:tcBorders>
          </w:tcPr>
          <w:p w14:paraId="6AD753FF" w14:textId="77777777" w:rsidR="00C84FC9" w:rsidRDefault="00C84FC9" w:rsidP="00C84FC9">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1 балл за правильно выполненное задание</w:t>
            </w:r>
          </w:p>
        </w:tc>
        <w:tc>
          <w:tcPr>
            <w:tcW w:w="2000" w:type="pct"/>
            <w:tcBorders>
              <w:top w:val="single" w:sz="4" w:space="0" w:color="auto"/>
              <w:left w:val="single" w:sz="4" w:space="0" w:color="auto"/>
              <w:bottom w:val="single" w:sz="4" w:space="0" w:color="auto"/>
              <w:right w:val="single" w:sz="4" w:space="0" w:color="auto"/>
            </w:tcBorders>
          </w:tcPr>
          <w:p w14:paraId="61BE6076" w14:textId="52BC8644" w:rsidR="00C84FC9" w:rsidRPr="00B72089" w:rsidRDefault="004215BF" w:rsidP="004215BF">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3, 44</w:t>
            </w:r>
            <w:r w:rsidR="00C84FC9" w:rsidRPr="00C84FC9">
              <w:rPr>
                <w:rFonts w:ascii="Times New Roman" w:hAnsi="Times New Roman"/>
                <w:sz w:val="24"/>
                <w:szCs w:val="24"/>
                <w:lang w:eastAsia="ru-RU"/>
              </w:rPr>
              <w:t xml:space="preserve"> - задани</w:t>
            </w:r>
            <w:r>
              <w:rPr>
                <w:rFonts w:ascii="Times New Roman" w:hAnsi="Times New Roman"/>
                <w:sz w:val="24"/>
                <w:szCs w:val="24"/>
                <w:lang w:eastAsia="ru-RU"/>
              </w:rPr>
              <w:t>е</w:t>
            </w:r>
            <w:r w:rsidR="00C84FC9" w:rsidRPr="00C84FC9">
              <w:rPr>
                <w:rFonts w:ascii="Times New Roman" w:hAnsi="Times New Roman"/>
                <w:sz w:val="24"/>
                <w:szCs w:val="24"/>
                <w:lang w:eastAsia="ru-RU"/>
              </w:rPr>
              <w:t xml:space="preserve"> с выбором ответов</w:t>
            </w:r>
          </w:p>
        </w:tc>
      </w:tr>
      <w:tr w:rsidR="00C84FC9" w14:paraId="5CFEAD76" w14:textId="77777777" w:rsidTr="00360DFE">
        <w:trPr>
          <w:trHeight w:val="20"/>
        </w:trPr>
        <w:tc>
          <w:tcPr>
            <w:tcW w:w="2071" w:type="pct"/>
            <w:tcBorders>
              <w:top w:val="single" w:sz="4" w:space="0" w:color="auto"/>
              <w:left w:val="single" w:sz="4" w:space="0" w:color="auto"/>
              <w:bottom w:val="single" w:sz="4" w:space="0" w:color="auto"/>
              <w:right w:val="single" w:sz="4" w:space="0" w:color="auto"/>
            </w:tcBorders>
          </w:tcPr>
          <w:p w14:paraId="69A32F98" w14:textId="77777777" w:rsidR="00C84FC9" w:rsidRPr="006540B0" w:rsidRDefault="00C84FC9" w:rsidP="00C84FC9">
            <w:pPr>
              <w:widowControl w:val="0"/>
              <w:autoSpaceDE w:val="0"/>
              <w:autoSpaceDN w:val="0"/>
              <w:spacing w:after="0" w:line="240" w:lineRule="auto"/>
              <w:rPr>
                <w:rFonts w:ascii="Times New Roman" w:hAnsi="Times New Roman"/>
                <w:b/>
                <w:bCs/>
                <w:sz w:val="24"/>
                <w:szCs w:val="24"/>
                <w:lang w:eastAsia="ru-RU"/>
              </w:rPr>
            </w:pPr>
            <w:r w:rsidRPr="006540B0">
              <w:rPr>
                <w:rFonts w:ascii="Times New Roman" w:hAnsi="Times New Roman"/>
                <w:b/>
                <w:bCs/>
                <w:sz w:val="24"/>
                <w:szCs w:val="24"/>
                <w:lang w:eastAsia="ru-RU"/>
              </w:rPr>
              <w:t>З к С/03.7</w:t>
            </w:r>
          </w:p>
          <w:p w14:paraId="3465D3AE" w14:textId="77777777" w:rsidR="00C84FC9" w:rsidRPr="002146E6" w:rsidRDefault="00C84FC9" w:rsidP="00C84FC9">
            <w:pPr>
              <w:widowControl w:val="0"/>
              <w:autoSpaceDE w:val="0"/>
              <w:autoSpaceDN w:val="0"/>
              <w:spacing w:after="0" w:line="240" w:lineRule="auto"/>
              <w:rPr>
                <w:rFonts w:ascii="Times New Roman" w:hAnsi="Times New Roman"/>
                <w:sz w:val="24"/>
                <w:szCs w:val="24"/>
                <w:lang w:eastAsia="ru-RU"/>
              </w:rPr>
            </w:pPr>
            <w:r w:rsidRPr="002146E6">
              <w:rPr>
                <w:rFonts w:ascii="Times New Roman" w:hAnsi="Times New Roman"/>
                <w:sz w:val="24"/>
                <w:szCs w:val="24"/>
                <w:lang w:eastAsia="ru-RU"/>
              </w:rPr>
              <w:t>Методы и средства организации и проведения строительного контроля строительства объекта капитального строительства</w:t>
            </w:r>
          </w:p>
        </w:tc>
        <w:tc>
          <w:tcPr>
            <w:tcW w:w="929" w:type="pct"/>
            <w:tcBorders>
              <w:top w:val="single" w:sz="4" w:space="0" w:color="auto"/>
              <w:left w:val="single" w:sz="4" w:space="0" w:color="auto"/>
              <w:bottom w:val="single" w:sz="4" w:space="0" w:color="auto"/>
              <w:right w:val="single" w:sz="4" w:space="0" w:color="auto"/>
            </w:tcBorders>
          </w:tcPr>
          <w:p w14:paraId="41767E8C" w14:textId="77777777" w:rsidR="00C84FC9" w:rsidRDefault="00C84FC9" w:rsidP="00C84FC9">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1 балл за правильно выполненное задание</w:t>
            </w:r>
          </w:p>
        </w:tc>
        <w:tc>
          <w:tcPr>
            <w:tcW w:w="2000" w:type="pct"/>
            <w:tcBorders>
              <w:top w:val="single" w:sz="4" w:space="0" w:color="auto"/>
              <w:left w:val="single" w:sz="4" w:space="0" w:color="auto"/>
              <w:bottom w:val="single" w:sz="4" w:space="0" w:color="auto"/>
              <w:right w:val="single" w:sz="4" w:space="0" w:color="auto"/>
            </w:tcBorders>
          </w:tcPr>
          <w:p w14:paraId="79E18D82" w14:textId="13BABD36" w:rsidR="00C84FC9" w:rsidRPr="00B72089" w:rsidRDefault="004215BF" w:rsidP="004215BF">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6</w:t>
            </w:r>
            <w:r w:rsidR="00EC1F7D" w:rsidRPr="00EC1F7D">
              <w:rPr>
                <w:rFonts w:ascii="Times New Roman" w:hAnsi="Times New Roman"/>
                <w:sz w:val="24"/>
                <w:szCs w:val="24"/>
                <w:lang w:eastAsia="ru-RU"/>
              </w:rPr>
              <w:t xml:space="preserve"> - задани</w:t>
            </w:r>
            <w:r>
              <w:rPr>
                <w:rFonts w:ascii="Times New Roman" w:hAnsi="Times New Roman"/>
                <w:sz w:val="24"/>
                <w:szCs w:val="24"/>
                <w:lang w:eastAsia="ru-RU"/>
              </w:rPr>
              <w:t>е</w:t>
            </w:r>
            <w:r w:rsidR="00EC1F7D" w:rsidRPr="00EC1F7D">
              <w:rPr>
                <w:rFonts w:ascii="Times New Roman" w:hAnsi="Times New Roman"/>
                <w:sz w:val="24"/>
                <w:szCs w:val="24"/>
                <w:lang w:eastAsia="ru-RU"/>
              </w:rPr>
              <w:t xml:space="preserve"> с выбором ответов</w:t>
            </w:r>
          </w:p>
        </w:tc>
      </w:tr>
      <w:tr w:rsidR="00C84FC9" w14:paraId="52892747" w14:textId="77777777" w:rsidTr="00360DFE">
        <w:trPr>
          <w:trHeight w:val="20"/>
        </w:trPr>
        <w:tc>
          <w:tcPr>
            <w:tcW w:w="2071" w:type="pct"/>
            <w:tcBorders>
              <w:top w:val="single" w:sz="4" w:space="0" w:color="auto"/>
              <w:left w:val="single" w:sz="4" w:space="0" w:color="auto"/>
              <w:bottom w:val="single" w:sz="4" w:space="0" w:color="auto"/>
              <w:right w:val="single" w:sz="4" w:space="0" w:color="auto"/>
            </w:tcBorders>
          </w:tcPr>
          <w:p w14:paraId="31515DD0" w14:textId="77777777" w:rsidR="00C84FC9" w:rsidRPr="006540B0" w:rsidRDefault="00C84FC9" w:rsidP="00C84FC9">
            <w:pPr>
              <w:widowControl w:val="0"/>
              <w:autoSpaceDE w:val="0"/>
              <w:autoSpaceDN w:val="0"/>
              <w:spacing w:after="0" w:line="240" w:lineRule="auto"/>
              <w:rPr>
                <w:rFonts w:ascii="Times New Roman" w:hAnsi="Times New Roman"/>
                <w:b/>
                <w:bCs/>
                <w:sz w:val="24"/>
                <w:szCs w:val="24"/>
                <w:lang w:eastAsia="ru-RU"/>
              </w:rPr>
            </w:pPr>
            <w:r w:rsidRPr="006540B0">
              <w:rPr>
                <w:rFonts w:ascii="Times New Roman" w:hAnsi="Times New Roman"/>
                <w:b/>
                <w:bCs/>
                <w:sz w:val="24"/>
                <w:szCs w:val="24"/>
                <w:lang w:eastAsia="ru-RU"/>
              </w:rPr>
              <w:t>З к С/03.7</w:t>
            </w:r>
          </w:p>
          <w:p w14:paraId="1988B527" w14:textId="77777777" w:rsidR="00C84FC9" w:rsidRPr="002146E6" w:rsidRDefault="00C84FC9" w:rsidP="00C84FC9">
            <w:pPr>
              <w:widowControl w:val="0"/>
              <w:autoSpaceDE w:val="0"/>
              <w:autoSpaceDN w:val="0"/>
              <w:spacing w:after="0" w:line="240" w:lineRule="auto"/>
              <w:rPr>
                <w:rFonts w:ascii="Times New Roman" w:hAnsi="Times New Roman"/>
                <w:sz w:val="24"/>
                <w:szCs w:val="24"/>
                <w:lang w:eastAsia="ru-RU"/>
              </w:rPr>
            </w:pPr>
            <w:r w:rsidRPr="002146E6">
              <w:rPr>
                <w:rFonts w:ascii="Times New Roman" w:hAnsi="Times New Roman"/>
                <w:sz w:val="24"/>
                <w:szCs w:val="24"/>
                <w:lang w:eastAsia="ru-RU"/>
              </w:rPr>
              <w:t>Требования нормативных правовых актов, документов системы технического регулирования и стандартизации в сфере градостроительной деятельности к строительным материа</w:t>
            </w:r>
            <w:r w:rsidRPr="002146E6">
              <w:rPr>
                <w:rFonts w:ascii="Times New Roman" w:hAnsi="Times New Roman"/>
                <w:sz w:val="24"/>
                <w:szCs w:val="24"/>
                <w:lang w:eastAsia="ru-RU"/>
              </w:rPr>
              <w:lastRenderedPageBreak/>
              <w:t>лам, изделиям, конструкциям и оборудованию, используемым при строительстве объекта капитального строительства</w:t>
            </w:r>
          </w:p>
        </w:tc>
        <w:tc>
          <w:tcPr>
            <w:tcW w:w="929" w:type="pct"/>
            <w:tcBorders>
              <w:top w:val="single" w:sz="4" w:space="0" w:color="auto"/>
              <w:left w:val="single" w:sz="4" w:space="0" w:color="auto"/>
              <w:bottom w:val="single" w:sz="4" w:space="0" w:color="auto"/>
              <w:right w:val="single" w:sz="4" w:space="0" w:color="auto"/>
            </w:tcBorders>
          </w:tcPr>
          <w:p w14:paraId="2C9A62AD" w14:textId="77777777" w:rsidR="00C84FC9" w:rsidRDefault="00C84FC9" w:rsidP="00C84FC9">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1 балл за правильно выполненное задание</w:t>
            </w:r>
          </w:p>
        </w:tc>
        <w:tc>
          <w:tcPr>
            <w:tcW w:w="2000" w:type="pct"/>
            <w:tcBorders>
              <w:top w:val="single" w:sz="4" w:space="0" w:color="auto"/>
              <w:left w:val="single" w:sz="4" w:space="0" w:color="auto"/>
              <w:bottom w:val="single" w:sz="4" w:space="0" w:color="auto"/>
              <w:right w:val="single" w:sz="4" w:space="0" w:color="auto"/>
            </w:tcBorders>
          </w:tcPr>
          <w:p w14:paraId="39C84198" w14:textId="6D1E32B0" w:rsidR="00C84FC9" w:rsidRPr="00B72089" w:rsidRDefault="004215BF" w:rsidP="004215BF">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7</w:t>
            </w:r>
            <w:r w:rsidR="00EC1F7D" w:rsidRPr="00EC1F7D">
              <w:rPr>
                <w:rFonts w:ascii="Times New Roman" w:hAnsi="Times New Roman"/>
                <w:sz w:val="24"/>
                <w:szCs w:val="24"/>
                <w:lang w:eastAsia="ru-RU"/>
              </w:rPr>
              <w:t xml:space="preserve"> - задани</w:t>
            </w:r>
            <w:r>
              <w:rPr>
                <w:rFonts w:ascii="Times New Roman" w:hAnsi="Times New Roman"/>
                <w:sz w:val="24"/>
                <w:szCs w:val="24"/>
                <w:lang w:eastAsia="ru-RU"/>
              </w:rPr>
              <w:t>е</w:t>
            </w:r>
            <w:r w:rsidR="00EC1F7D" w:rsidRPr="00EC1F7D">
              <w:rPr>
                <w:rFonts w:ascii="Times New Roman" w:hAnsi="Times New Roman"/>
                <w:sz w:val="24"/>
                <w:szCs w:val="24"/>
                <w:lang w:eastAsia="ru-RU"/>
              </w:rPr>
              <w:t xml:space="preserve"> с выбором ответов</w:t>
            </w:r>
          </w:p>
        </w:tc>
      </w:tr>
      <w:tr w:rsidR="00C84FC9" w14:paraId="0206633A" w14:textId="77777777" w:rsidTr="00360DFE">
        <w:trPr>
          <w:trHeight w:val="20"/>
        </w:trPr>
        <w:tc>
          <w:tcPr>
            <w:tcW w:w="2071" w:type="pct"/>
            <w:tcBorders>
              <w:top w:val="single" w:sz="4" w:space="0" w:color="auto"/>
              <w:left w:val="single" w:sz="4" w:space="0" w:color="auto"/>
              <w:bottom w:val="single" w:sz="4" w:space="0" w:color="auto"/>
              <w:right w:val="single" w:sz="4" w:space="0" w:color="auto"/>
            </w:tcBorders>
          </w:tcPr>
          <w:p w14:paraId="72B4BE6F" w14:textId="77777777" w:rsidR="00C84FC9" w:rsidRPr="006540B0" w:rsidRDefault="00C84FC9" w:rsidP="00C84FC9">
            <w:pPr>
              <w:widowControl w:val="0"/>
              <w:autoSpaceDE w:val="0"/>
              <w:autoSpaceDN w:val="0"/>
              <w:spacing w:after="0" w:line="240" w:lineRule="auto"/>
              <w:rPr>
                <w:rFonts w:ascii="Times New Roman" w:hAnsi="Times New Roman"/>
                <w:b/>
                <w:bCs/>
                <w:sz w:val="24"/>
                <w:szCs w:val="24"/>
                <w:lang w:eastAsia="ru-RU"/>
              </w:rPr>
            </w:pPr>
            <w:r w:rsidRPr="006540B0">
              <w:rPr>
                <w:rFonts w:ascii="Times New Roman" w:hAnsi="Times New Roman"/>
                <w:b/>
                <w:bCs/>
                <w:sz w:val="24"/>
                <w:szCs w:val="24"/>
                <w:lang w:eastAsia="ru-RU"/>
              </w:rPr>
              <w:lastRenderedPageBreak/>
              <w:t>З к С/03.7</w:t>
            </w:r>
          </w:p>
          <w:p w14:paraId="1AFA9AE4" w14:textId="77777777" w:rsidR="00C84FC9" w:rsidRPr="002146E6" w:rsidRDefault="00C84FC9" w:rsidP="00C84FC9">
            <w:pPr>
              <w:widowControl w:val="0"/>
              <w:autoSpaceDE w:val="0"/>
              <w:autoSpaceDN w:val="0"/>
              <w:spacing w:after="0" w:line="240" w:lineRule="auto"/>
              <w:rPr>
                <w:rFonts w:ascii="Times New Roman" w:hAnsi="Times New Roman"/>
                <w:sz w:val="24"/>
                <w:szCs w:val="24"/>
                <w:lang w:eastAsia="ru-RU"/>
              </w:rPr>
            </w:pPr>
            <w:r w:rsidRPr="002146E6">
              <w:rPr>
                <w:rFonts w:ascii="Times New Roman" w:hAnsi="Times New Roman"/>
                <w:sz w:val="24"/>
                <w:szCs w:val="24"/>
                <w:lang w:eastAsia="ru-RU"/>
              </w:rPr>
              <w:t>Требования нормативных правовых актов, документов системы технического регулирования и стандартизации в сфере градостроительной деятельности к складированию и хранению строительных материалов, изделий, конструкций и оборудования, используемых при строительстве объекта капитального строительства</w:t>
            </w:r>
          </w:p>
        </w:tc>
        <w:tc>
          <w:tcPr>
            <w:tcW w:w="929" w:type="pct"/>
            <w:tcBorders>
              <w:top w:val="single" w:sz="4" w:space="0" w:color="auto"/>
              <w:left w:val="single" w:sz="4" w:space="0" w:color="auto"/>
              <w:bottom w:val="single" w:sz="4" w:space="0" w:color="auto"/>
              <w:right w:val="single" w:sz="4" w:space="0" w:color="auto"/>
            </w:tcBorders>
          </w:tcPr>
          <w:p w14:paraId="1B14EC54" w14:textId="77777777" w:rsidR="00C84FC9" w:rsidRDefault="00C84FC9" w:rsidP="00C84FC9">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1 балл за правильно выполненное задание</w:t>
            </w:r>
          </w:p>
        </w:tc>
        <w:tc>
          <w:tcPr>
            <w:tcW w:w="2000" w:type="pct"/>
            <w:tcBorders>
              <w:top w:val="single" w:sz="4" w:space="0" w:color="auto"/>
              <w:left w:val="single" w:sz="4" w:space="0" w:color="auto"/>
              <w:bottom w:val="single" w:sz="4" w:space="0" w:color="auto"/>
              <w:right w:val="single" w:sz="4" w:space="0" w:color="auto"/>
            </w:tcBorders>
          </w:tcPr>
          <w:p w14:paraId="0CBB21A5" w14:textId="3FF73F4F" w:rsidR="00C84FC9" w:rsidRPr="00B72089" w:rsidRDefault="004215BF" w:rsidP="004215BF">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37</w:t>
            </w:r>
            <w:r w:rsidR="00EC1F7D" w:rsidRPr="00EC1F7D">
              <w:rPr>
                <w:rFonts w:ascii="Times New Roman" w:hAnsi="Times New Roman"/>
                <w:sz w:val="24"/>
                <w:szCs w:val="24"/>
                <w:lang w:eastAsia="ru-RU"/>
              </w:rPr>
              <w:t xml:space="preserve"> - задани</w:t>
            </w:r>
            <w:r>
              <w:rPr>
                <w:rFonts w:ascii="Times New Roman" w:hAnsi="Times New Roman"/>
                <w:sz w:val="24"/>
                <w:szCs w:val="24"/>
                <w:lang w:eastAsia="ru-RU"/>
              </w:rPr>
              <w:t>е</w:t>
            </w:r>
            <w:r w:rsidR="00EC1F7D" w:rsidRPr="00EC1F7D">
              <w:rPr>
                <w:rFonts w:ascii="Times New Roman" w:hAnsi="Times New Roman"/>
                <w:sz w:val="24"/>
                <w:szCs w:val="24"/>
                <w:lang w:eastAsia="ru-RU"/>
              </w:rPr>
              <w:t xml:space="preserve"> с выбором ответов</w:t>
            </w:r>
          </w:p>
        </w:tc>
      </w:tr>
      <w:tr w:rsidR="00C84FC9" w14:paraId="0B44F37B" w14:textId="77777777" w:rsidTr="00360DFE">
        <w:trPr>
          <w:trHeight w:val="20"/>
        </w:trPr>
        <w:tc>
          <w:tcPr>
            <w:tcW w:w="2071" w:type="pct"/>
            <w:tcBorders>
              <w:top w:val="single" w:sz="4" w:space="0" w:color="auto"/>
              <w:left w:val="single" w:sz="4" w:space="0" w:color="auto"/>
              <w:bottom w:val="single" w:sz="4" w:space="0" w:color="auto"/>
              <w:right w:val="single" w:sz="4" w:space="0" w:color="auto"/>
            </w:tcBorders>
          </w:tcPr>
          <w:p w14:paraId="4A1968F5" w14:textId="77777777" w:rsidR="00C84FC9" w:rsidRPr="006540B0" w:rsidRDefault="00C84FC9" w:rsidP="00C84FC9">
            <w:pPr>
              <w:widowControl w:val="0"/>
              <w:autoSpaceDE w:val="0"/>
              <w:autoSpaceDN w:val="0"/>
              <w:spacing w:after="0" w:line="240" w:lineRule="auto"/>
              <w:rPr>
                <w:rFonts w:ascii="Times New Roman" w:hAnsi="Times New Roman"/>
                <w:b/>
                <w:bCs/>
                <w:sz w:val="24"/>
                <w:szCs w:val="24"/>
                <w:lang w:eastAsia="ru-RU"/>
              </w:rPr>
            </w:pPr>
            <w:r w:rsidRPr="006540B0">
              <w:rPr>
                <w:rFonts w:ascii="Times New Roman" w:hAnsi="Times New Roman"/>
                <w:b/>
                <w:bCs/>
                <w:sz w:val="24"/>
                <w:szCs w:val="24"/>
                <w:lang w:eastAsia="ru-RU"/>
              </w:rPr>
              <w:t>З к С/03.7</w:t>
            </w:r>
          </w:p>
          <w:p w14:paraId="4BDC6462" w14:textId="77777777" w:rsidR="00C84FC9" w:rsidRPr="002146E6" w:rsidRDefault="00C84FC9" w:rsidP="00C84FC9">
            <w:pPr>
              <w:widowControl w:val="0"/>
              <w:autoSpaceDE w:val="0"/>
              <w:autoSpaceDN w:val="0"/>
              <w:spacing w:after="0" w:line="240" w:lineRule="auto"/>
              <w:rPr>
                <w:rFonts w:ascii="Times New Roman" w:hAnsi="Times New Roman"/>
                <w:sz w:val="24"/>
                <w:szCs w:val="24"/>
                <w:lang w:eastAsia="ru-RU"/>
              </w:rPr>
            </w:pPr>
            <w:r w:rsidRPr="002146E6">
              <w:rPr>
                <w:rFonts w:ascii="Times New Roman" w:hAnsi="Times New Roman"/>
                <w:sz w:val="24"/>
                <w:szCs w:val="24"/>
                <w:lang w:eastAsia="ru-RU"/>
              </w:rPr>
              <w:t>Требования нормативных правовых актов, документов системы технического регулирования и стандартизации в сфере градостроительной деятельности к технологии и результатам видов строительных работ, выполняемых при строительстве объекта капитального строительства</w:t>
            </w:r>
          </w:p>
        </w:tc>
        <w:tc>
          <w:tcPr>
            <w:tcW w:w="929" w:type="pct"/>
            <w:tcBorders>
              <w:top w:val="single" w:sz="4" w:space="0" w:color="auto"/>
              <w:left w:val="single" w:sz="4" w:space="0" w:color="auto"/>
              <w:bottom w:val="single" w:sz="4" w:space="0" w:color="auto"/>
              <w:right w:val="single" w:sz="4" w:space="0" w:color="auto"/>
            </w:tcBorders>
          </w:tcPr>
          <w:p w14:paraId="6103EB3A" w14:textId="77777777" w:rsidR="00C84FC9" w:rsidRDefault="00C84FC9" w:rsidP="00C84FC9">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1 балл за правильно выполненное задание</w:t>
            </w:r>
          </w:p>
        </w:tc>
        <w:tc>
          <w:tcPr>
            <w:tcW w:w="2000" w:type="pct"/>
            <w:tcBorders>
              <w:top w:val="single" w:sz="4" w:space="0" w:color="auto"/>
              <w:left w:val="single" w:sz="4" w:space="0" w:color="auto"/>
              <w:bottom w:val="single" w:sz="4" w:space="0" w:color="auto"/>
              <w:right w:val="single" w:sz="4" w:space="0" w:color="auto"/>
            </w:tcBorders>
          </w:tcPr>
          <w:p w14:paraId="1D26C167" w14:textId="2DE5DA13" w:rsidR="00C84FC9" w:rsidRDefault="004215BF" w:rsidP="00C84FC9">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22, 29</w:t>
            </w:r>
            <w:r w:rsidR="00EC1F7D" w:rsidRPr="00EC1F7D">
              <w:rPr>
                <w:rFonts w:ascii="Times New Roman" w:hAnsi="Times New Roman"/>
                <w:sz w:val="24"/>
                <w:szCs w:val="24"/>
                <w:lang w:eastAsia="ru-RU"/>
              </w:rPr>
              <w:t xml:space="preserve"> - задания с выбором ответов</w:t>
            </w:r>
            <w:r w:rsidR="00EC1F7D">
              <w:rPr>
                <w:rFonts w:ascii="Times New Roman" w:hAnsi="Times New Roman"/>
                <w:sz w:val="24"/>
                <w:szCs w:val="24"/>
                <w:lang w:eastAsia="ru-RU"/>
              </w:rPr>
              <w:t>,</w:t>
            </w:r>
          </w:p>
          <w:p w14:paraId="6E63F1ED" w14:textId="69DFA6D0" w:rsidR="00EC1F7D" w:rsidRPr="00B72089" w:rsidRDefault="004215BF" w:rsidP="00C84FC9">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48</w:t>
            </w:r>
            <w:r w:rsidR="00EC1F7D">
              <w:rPr>
                <w:rFonts w:ascii="Times New Roman" w:hAnsi="Times New Roman"/>
                <w:sz w:val="24"/>
                <w:szCs w:val="24"/>
                <w:lang w:eastAsia="ru-RU"/>
              </w:rPr>
              <w:t xml:space="preserve"> -</w:t>
            </w:r>
            <w:r w:rsidR="00EC1F7D" w:rsidRPr="00BF56A3">
              <w:rPr>
                <w:rFonts w:ascii="Times New Roman" w:hAnsi="Times New Roman"/>
                <w:sz w:val="24"/>
                <w:szCs w:val="24"/>
                <w:lang w:eastAsia="ru-RU"/>
              </w:rPr>
              <w:t xml:space="preserve"> задани</w:t>
            </w:r>
            <w:r w:rsidR="00EC1F7D">
              <w:rPr>
                <w:rFonts w:ascii="Times New Roman" w:hAnsi="Times New Roman"/>
                <w:sz w:val="24"/>
                <w:szCs w:val="24"/>
                <w:lang w:eastAsia="ru-RU"/>
              </w:rPr>
              <w:t>е</w:t>
            </w:r>
            <w:r w:rsidR="00EC1F7D" w:rsidRPr="00BF56A3">
              <w:rPr>
                <w:rFonts w:ascii="Times New Roman" w:hAnsi="Times New Roman"/>
                <w:sz w:val="24"/>
                <w:szCs w:val="24"/>
                <w:lang w:eastAsia="ru-RU"/>
              </w:rPr>
              <w:t xml:space="preserve"> на установление последовательности</w:t>
            </w:r>
          </w:p>
        </w:tc>
      </w:tr>
      <w:tr w:rsidR="00C84FC9" w14:paraId="4BFC57E5" w14:textId="77777777" w:rsidTr="00360DFE">
        <w:trPr>
          <w:trHeight w:val="20"/>
        </w:trPr>
        <w:tc>
          <w:tcPr>
            <w:tcW w:w="2071" w:type="pct"/>
            <w:tcBorders>
              <w:top w:val="single" w:sz="4" w:space="0" w:color="auto"/>
              <w:left w:val="single" w:sz="4" w:space="0" w:color="auto"/>
              <w:bottom w:val="single" w:sz="4" w:space="0" w:color="auto"/>
              <w:right w:val="single" w:sz="4" w:space="0" w:color="auto"/>
            </w:tcBorders>
          </w:tcPr>
          <w:p w14:paraId="6F3D7C30" w14:textId="77777777" w:rsidR="00C84FC9" w:rsidRPr="006540B0" w:rsidRDefault="00C84FC9" w:rsidP="00C84FC9">
            <w:pPr>
              <w:widowControl w:val="0"/>
              <w:autoSpaceDE w:val="0"/>
              <w:autoSpaceDN w:val="0"/>
              <w:spacing w:after="0" w:line="240" w:lineRule="auto"/>
              <w:rPr>
                <w:rFonts w:ascii="Times New Roman" w:hAnsi="Times New Roman"/>
                <w:b/>
                <w:bCs/>
                <w:sz w:val="24"/>
                <w:szCs w:val="24"/>
                <w:lang w:eastAsia="ru-RU"/>
              </w:rPr>
            </w:pPr>
            <w:r w:rsidRPr="006540B0">
              <w:rPr>
                <w:rFonts w:ascii="Times New Roman" w:hAnsi="Times New Roman"/>
                <w:b/>
                <w:bCs/>
                <w:sz w:val="24"/>
                <w:szCs w:val="24"/>
                <w:lang w:eastAsia="ru-RU"/>
              </w:rPr>
              <w:t>З к С/03.7</w:t>
            </w:r>
          </w:p>
          <w:p w14:paraId="24D23AB8" w14:textId="77777777" w:rsidR="00C84FC9" w:rsidRPr="002146E6" w:rsidRDefault="00C84FC9" w:rsidP="00C84FC9">
            <w:pPr>
              <w:widowControl w:val="0"/>
              <w:autoSpaceDE w:val="0"/>
              <w:autoSpaceDN w:val="0"/>
              <w:spacing w:after="0" w:line="240" w:lineRule="auto"/>
              <w:rPr>
                <w:rFonts w:ascii="Times New Roman" w:hAnsi="Times New Roman"/>
                <w:sz w:val="24"/>
                <w:szCs w:val="24"/>
                <w:lang w:eastAsia="ru-RU"/>
              </w:rPr>
            </w:pPr>
            <w:r w:rsidRPr="002146E6">
              <w:rPr>
                <w:rFonts w:ascii="Times New Roman" w:hAnsi="Times New Roman"/>
                <w:sz w:val="24"/>
                <w:szCs w:val="24"/>
                <w:lang w:eastAsia="ru-RU"/>
              </w:rPr>
              <w:t>Схемы операционного контроля качества при производстве видов и комплексов строительных работ</w:t>
            </w:r>
          </w:p>
        </w:tc>
        <w:tc>
          <w:tcPr>
            <w:tcW w:w="929" w:type="pct"/>
            <w:tcBorders>
              <w:top w:val="single" w:sz="4" w:space="0" w:color="auto"/>
              <w:left w:val="single" w:sz="4" w:space="0" w:color="auto"/>
              <w:bottom w:val="single" w:sz="4" w:space="0" w:color="auto"/>
              <w:right w:val="single" w:sz="4" w:space="0" w:color="auto"/>
            </w:tcBorders>
          </w:tcPr>
          <w:p w14:paraId="3023734C" w14:textId="77777777" w:rsidR="00C84FC9" w:rsidRDefault="00C84FC9" w:rsidP="00C84FC9">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1 балл за правильно выполненное задание</w:t>
            </w:r>
          </w:p>
        </w:tc>
        <w:tc>
          <w:tcPr>
            <w:tcW w:w="2000" w:type="pct"/>
            <w:tcBorders>
              <w:top w:val="single" w:sz="4" w:space="0" w:color="auto"/>
              <w:left w:val="single" w:sz="4" w:space="0" w:color="auto"/>
              <w:bottom w:val="single" w:sz="4" w:space="0" w:color="auto"/>
              <w:right w:val="single" w:sz="4" w:space="0" w:color="auto"/>
            </w:tcBorders>
          </w:tcPr>
          <w:p w14:paraId="5B0AE4E7" w14:textId="2A739D2B" w:rsidR="00C84FC9" w:rsidRPr="00B72089" w:rsidRDefault="004215BF" w:rsidP="004215BF">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20</w:t>
            </w:r>
            <w:r w:rsidR="00EC1F7D" w:rsidRPr="00EC1F7D">
              <w:rPr>
                <w:rFonts w:ascii="Times New Roman" w:hAnsi="Times New Roman"/>
                <w:sz w:val="24"/>
                <w:szCs w:val="24"/>
                <w:lang w:eastAsia="ru-RU"/>
              </w:rPr>
              <w:t xml:space="preserve"> - задани</w:t>
            </w:r>
            <w:r>
              <w:rPr>
                <w:rFonts w:ascii="Times New Roman" w:hAnsi="Times New Roman"/>
                <w:sz w:val="24"/>
                <w:szCs w:val="24"/>
                <w:lang w:eastAsia="ru-RU"/>
              </w:rPr>
              <w:t>е</w:t>
            </w:r>
            <w:r w:rsidR="00EC1F7D" w:rsidRPr="00EC1F7D">
              <w:rPr>
                <w:rFonts w:ascii="Times New Roman" w:hAnsi="Times New Roman"/>
                <w:sz w:val="24"/>
                <w:szCs w:val="24"/>
                <w:lang w:eastAsia="ru-RU"/>
              </w:rPr>
              <w:t xml:space="preserve"> с выбором ответов</w:t>
            </w:r>
          </w:p>
        </w:tc>
      </w:tr>
      <w:tr w:rsidR="00C84FC9" w14:paraId="0E22E674" w14:textId="77777777" w:rsidTr="00360DFE">
        <w:trPr>
          <w:trHeight w:val="20"/>
        </w:trPr>
        <w:tc>
          <w:tcPr>
            <w:tcW w:w="2071" w:type="pct"/>
            <w:tcBorders>
              <w:top w:val="single" w:sz="4" w:space="0" w:color="auto"/>
              <w:left w:val="single" w:sz="4" w:space="0" w:color="auto"/>
              <w:bottom w:val="single" w:sz="4" w:space="0" w:color="auto"/>
              <w:right w:val="single" w:sz="4" w:space="0" w:color="auto"/>
            </w:tcBorders>
          </w:tcPr>
          <w:p w14:paraId="2AC4CE33" w14:textId="77777777" w:rsidR="00C84FC9" w:rsidRPr="006540B0" w:rsidRDefault="00C84FC9" w:rsidP="00C84FC9">
            <w:pPr>
              <w:widowControl w:val="0"/>
              <w:autoSpaceDE w:val="0"/>
              <w:autoSpaceDN w:val="0"/>
              <w:spacing w:after="0" w:line="240" w:lineRule="auto"/>
              <w:rPr>
                <w:rFonts w:ascii="Times New Roman" w:hAnsi="Times New Roman"/>
                <w:b/>
                <w:bCs/>
                <w:sz w:val="24"/>
                <w:szCs w:val="24"/>
                <w:lang w:eastAsia="ru-RU"/>
              </w:rPr>
            </w:pPr>
            <w:r w:rsidRPr="006540B0">
              <w:rPr>
                <w:rFonts w:ascii="Times New Roman" w:hAnsi="Times New Roman"/>
                <w:b/>
                <w:bCs/>
                <w:sz w:val="24"/>
                <w:szCs w:val="24"/>
                <w:lang w:eastAsia="ru-RU"/>
              </w:rPr>
              <w:t>З к С/03.7</w:t>
            </w:r>
          </w:p>
          <w:p w14:paraId="5B27447B" w14:textId="77777777" w:rsidR="00C84FC9" w:rsidRPr="002146E6" w:rsidRDefault="00C84FC9" w:rsidP="00C84FC9">
            <w:pPr>
              <w:widowControl w:val="0"/>
              <w:autoSpaceDE w:val="0"/>
              <w:autoSpaceDN w:val="0"/>
              <w:spacing w:after="0" w:line="240" w:lineRule="auto"/>
              <w:rPr>
                <w:rFonts w:ascii="Times New Roman" w:hAnsi="Times New Roman"/>
                <w:sz w:val="24"/>
                <w:szCs w:val="24"/>
                <w:lang w:eastAsia="ru-RU"/>
              </w:rPr>
            </w:pPr>
            <w:r w:rsidRPr="002146E6">
              <w:rPr>
                <w:rFonts w:ascii="Times New Roman" w:hAnsi="Times New Roman"/>
                <w:sz w:val="24"/>
                <w:szCs w:val="24"/>
                <w:lang w:eastAsia="ru-RU"/>
              </w:rPr>
              <w:t>Методы и средства устранения отклонений технологических процессов и результатов строительства объекта капитального строительства от требований нормативных правовых актов в области строительства, нормативных технических документов, проектной, рабочей и организационно-технологической документации</w:t>
            </w:r>
          </w:p>
        </w:tc>
        <w:tc>
          <w:tcPr>
            <w:tcW w:w="929" w:type="pct"/>
            <w:tcBorders>
              <w:top w:val="single" w:sz="4" w:space="0" w:color="auto"/>
              <w:left w:val="single" w:sz="4" w:space="0" w:color="auto"/>
              <w:bottom w:val="single" w:sz="4" w:space="0" w:color="auto"/>
              <w:right w:val="single" w:sz="4" w:space="0" w:color="auto"/>
            </w:tcBorders>
          </w:tcPr>
          <w:p w14:paraId="0C7B073E" w14:textId="77777777" w:rsidR="00C84FC9" w:rsidRPr="003D66F2" w:rsidRDefault="00C84FC9" w:rsidP="00C84FC9">
            <w:pPr>
              <w:widowControl w:val="0"/>
              <w:autoSpaceDE w:val="0"/>
              <w:autoSpaceDN w:val="0"/>
              <w:spacing w:after="0" w:line="240" w:lineRule="auto"/>
              <w:rPr>
                <w:rFonts w:ascii="Times New Roman" w:hAnsi="Times New Roman"/>
                <w:sz w:val="24"/>
                <w:szCs w:val="24"/>
                <w:lang w:eastAsia="ru-RU"/>
              </w:rPr>
            </w:pPr>
            <w:r w:rsidRPr="003D66F2">
              <w:rPr>
                <w:rFonts w:ascii="Times New Roman" w:hAnsi="Times New Roman"/>
                <w:sz w:val="24"/>
                <w:szCs w:val="24"/>
                <w:lang w:eastAsia="ru-RU"/>
              </w:rPr>
              <w:t>1 балл за правильно выполненное задание</w:t>
            </w:r>
          </w:p>
        </w:tc>
        <w:tc>
          <w:tcPr>
            <w:tcW w:w="2000" w:type="pct"/>
            <w:tcBorders>
              <w:top w:val="single" w:sz="4" w:space="0" w:color="auto"/>
              <w:left w:val="single" w:sz="4" w:space="0" w:color="auto"/>
              <w:bottom w:val="single" w:sz="4" w:space="0" w:color="auto"/>
              <w:right w:val="single" w:sz="4" w:space="0" w:color="auto"/>
            </w:tcBorders>
          </w:tcPr>
          <w:p w14:paraId="66D17FDB" w14:textId="7C2BD35B" w:rsidR="00C84FC9" w:rsidRPr="00B72089" w:rsidRDefault="004215BF" w:rsidP="004215BF">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32</w:t>
            </w:r>
            <w:r w:rsidR="00EC1F7D" w:rsidRPr="00EC1F7D">
              <w:rPr>
                <w:rFonts w:ascii="Times New Roman" w:hAnsi="Times New Roman"/>
                <w:sz w:val="24"/>
                <w:szCs w:val="24"/>
                <w:lang w:eastAsia="ru-RU"/>
              </w:rPr>
              <w:t xml:space="preserve"> - задани</w:t>
            </w:r>
            <w:r>
              <w:rPr>
                <w:rFonts w:ascii="Times New Roman" w:hAnsi="Times New Roman"/>
                <w:sz w:val="24"/>
                <w:szCs w:val="24"/>
                <w:lang w:eastAsia="ru-RU"/>
              </w:rPr>
              <w:t>е</w:t>
            </w:r>
            <w:r w:rsidR="00EC1F7D" w:rsidRPr="00EC1F7D">
              <w:rPr>
                <w:rFonts w:ascii="Times New Roman" w:hAnsi="Times New Roman"/>
                <w:sz w:val="24"/>
                <w:szCs w:val="24"/>
                <w:lang w:eastAsia="ru-RU"/>
              </w:rPr>
              <w:t xml:space="preserve"> с выбором ответов</w:t>
            </w:r>
          </w:p>
        </w:tc>
      </w:tr>
      <w:tr w:rsidR="00C84FC9" w14:paraId="5742AA2F" w14:textId="77777777" w:rsidTr="00360DFE">
        <w:trPr>
          <w:trHeight w:val="20"/>
        </w:trPr>
        <w:tc>
          <w:tcPr>
            <w:tcW w:w="2071" w:type="pct"/>
            <w:tcBorders>
              <w:top w:val="single" w:sz="4" w:space="0" w:color="auto"/>
              <w:left w:val="single" w:sz="4" w:space="0" w:color="auto"/>
              <w:bottom w:val="single" w:sz="4" w:space="0" w:color="auto"/>
              <w:right w:val="single" w:sz="4" w:space="0" w:color="auto"/>
            </w:tcBorders>
          </w:tcPr>
          <w:p w14:paraId="6BEFA736" w14:textId="77777777" w:rsidR="00C84FC9" w:rsidRPr="006540B0" w:rsidRDefault="00C84FC9" w:rsidP="00C84FC9">
            <w:pPr>
              <w:widowControl w:val="0"/>
              <w:autoSpaceDE w:val="0"/>
              <w:autoSpaceDN w:val="0"/>
              <w:spacing w:after="0" w:line="240" w:lineRule="auto"/>
              <w:rPr>
                <w:rFonts w:ascii="Times New Roman" w:hAnsi="Times New Roman"/>
                <w:b/>
                <w:bCs/>
                <w:sz w:val="24"/>
                <w:szCs w:val="24"/>
                <w:lang w:eastAsia="ru-RU"/>
              </w:rPr>
            </w:pPr>
            <w:r w:rsidRPr="006540B0">
              <w:rPr>
                <w:rFonts w:ascii="Times New Roman" w:hAnsi="Times New Roman"/>
                <w:b/>
                <w:bCs/>
                <w:sz w:val="24"/>
                <w:szCs w:val="24"/>
                <w:lang w:eastAsia="ru-RU"/>
              </w:rPr>
              <w:t>З к С/03.7</w:t>
            </w:r>
          </w:p>
          <w:p w14:paraId="63EEAFDC" w14:textId="77777777" w:rsidR="00C84FC9" w:rsidRPr="002146E6" w:rsidRDefault="00C84FC9" w:rsidP="00C84FC9">
            <w:pPr>
              <w:widowControl w:val="0"/>
              <w:autoSpaceDE w:val="0"/>
              <w:autoSpaceDN w:val="0"/>
              <w:spacing w:after="0" w:line="240" w:lineRule="auto"/>
              <w:rPr>
                <w:rFonts w:ascii="Times New Roman" w:hAnsi="Times New Roman"/>
                <w:sz w:val="24"/>
                <w:szCs w:val="24"/>
                <w:lang w:eastAsia="ru-RU"/>
              </w:rPr>
            </w:pPr>
            <w:r w:rsidRPr="002146E6">
              <w:rPr>
                <w:rFonts w:ascii="Times New Roman" w:hAnsi="Times New Roman"/>
                <w:sz w:val="24"/>
                <w:szCs w:val="24"/>
                <w:lang w:eastAsia="ru-RU"/>
              </w:rPr>
              <w:t>Требования нормативных правовых актов, документов системы технического регулирования и стандартизации в сфере градостроительной деятельности к энергетической эффективности объекта капитального строительства и его оснащенности приборами учета используемых энергетических ресурсов</w:t>
            </w:r>
          </w:p>
        </w:tc>
        <w:tc>
          <w:tcPr>
            <w:tcW w:w="929" w:type="pct"/>
            <w:tcBorders>
              <w:top w:val="single" w:sz="4" w:space="0" w:color="auto"/>
              <w:left w:val="single" w:sz="4" w:space="0" w:color="auto"/>
              <w:bottom w:val="single" w:sz="4" w:space="0" w:color="auto"/>
              <w:right w:val="single" w:sz="4" w:space="0" w:color="auto"/>
            </w:tcBorders>
          </w:tcPr>
          <w:p w14:paraId="56DD84D4" w14:textId="77777777" w:rsidR="00C84FC9" w:rsidRPr="003D66F2" w:rsidRDefault="00C84FC9" w:rsidP="00C84FC9">
            <w:pPr>
              <w:widowControl w:val="0"/>
              <w:autoSpaceDE w:val="0"/>
              <w:autoSpaceDN w:val="0"/>
              <w:spacing w:after="0" w:line="240" w:lineRule="auto"/>
              <w:rPr>
                <w:rFonts w:ascii="Times New Roman" w:hAnsi="Times New Roman"/>
                <w:sz w:val="24"/>
                <w:szCs w:val="24"/>
                <w:lang w:eastAsia="ru-RU"/>
              </w:rPr>
            </w:pPr>
            <w:r w:rsidRPr="003D66F2">
              <w:rPr>
                <w:rFonts w:ascii="Times New Roman" w:hAnsi="Times New Roman"/>
                <w:sz w:val="24"/>
                <w:szCs w:val="24"/>
                <w:lang w:eastAsia="ru-RU"/>
              </w:rPr>
              <w:t>1 балл за правильно выполненное задание</w:t>
            </w:r>
          </w:p>
        </w:tc>
        <w:tc>
          <w:tcPr>
            <w:tcW w:w="2000" w:type="pct"/>
            <w:tcBorders>
              <w:top w:val="single" w:sz="4" w:space="0" w:color="auto"/>
              <w:left w:val="single" w:sz="4" w:space="0" w:color="auto"/>
              <w:bottom w:val="single" w:sz="4" w:space="0" w:color="auto"/>
              <w:right w:val="single" w:sz="4" w:space="0" w:color="auto"/>
            </w:tcBorders>
          </w:tcPr>
          <w:p w14:paraId="0B3DA72A" w14:textId="1B280994" w:rsidR="00C84FC9" w:rsidRPr="00B72089" w:rsidRDefault="004215BF" w:rsidP="004215BF">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36</w:t>
            </w:r>
            <w:r w:rsidR="00EC1F7D" w:rsidRPr="00EC1F7D">
              <w:rPr>
                <w:rFonts w:ascii="Times New Roman" w:hAnsi="Times New Roman"/>
                <w:sz w:val="24"/>
                <w:szCs w:val="24"/>
                <w:lang w:eastAsia="ru-RU"/>
              </w:rPr>
              <w:t xml:space="preserve"> - задани</w:t>
            </w:r>
            <w:r>
              <w:rPr>
                <w:rFonts w:ascii="Times New Roman" w:hAnsi="Times New Roman"/>
                <w:sz w:val="24"/>
                <w:szCs w:val="24"/>
                <w:lang w:eastAsia="ru-RU"/>
              </w:rPr>
              <w:t>е</w:t>
            </w:r>
            <w:r w:rsidR="00EC1F7D" w:rsidRPr="00EC1F7D">
              <w:rPr>
                <w:rFonts w:ascii="Times New Roman" w:hAnsi="Times New Roman"/>
                <w:sz w:val="24"/>
                <w:szCs w:val="24"/>
                <w:lang w:eastAsia="ru-RU"/>
              </w:rPr>
              <w:t xml:space="preserve"> с выбором ответов</w:t>
            </w:r>
          </w:p>
        </w:tc>
      </w:tr>
      <w:tr w:rsidR="00C84FC9" w14:paraId="66EC793B" w14:textId="77777777" w:rsidTr="00360DFE">
        <w:trPr>
          <w:trHeight w:val="20"/>
        </w:trPr>
        <w:tc>
          <w:tcPr>
            <w:tcW w:w="2071" w:type="pct"/>
            <w:tcBorders>
              <w:top w:val="single" w:sz="4" w:space="0" w:color="auto"/>
              <w:left w:val="single" w:sz="4" w:space="0" w:color="auto"/>
              <w:bottom w:val="single" w:sz="4" w:space="0" w:color="auto"/>
              <w:right w:val="single" w:sz="4" w:space="0" w:color="auto"/>
            </w:tcBorders>
          </w:tcPr>
          <w:p w14:paraId="3387A232" w14:textId="77777777" w:rsidR="00C84FC9" w:rsidRPr="006540B0" w:rsidRDefault="00C84FC9" w:rsidP="00C84FC9">
            <w:pPr>
              <w:widowControl w:val="0"/>
              <w:autoSpaceDE w:val="0"/>
              <w:autoSpaceDN w:val="0"/>
              <w:spacing w:after="0" w:line="240" w:lineRule="auto"/>
              <w:rPr>
                <w:rFonts w:ascii="Times New Roman" w:hAnsi="Times New Roman"/>
                <w:b/>
                <w:bCs/>
                <w:sz w:val="24"/>
                <w:szCs w:val="24"/>
                <w:lang w:eastAsia="ru-RU"/>
              </w:rPr>
            </w:pPr>
            <w:r w:rsidRPr="006540B0">
              <w:rPr>
                <w:rFonts w:ascii="Times New Roman" w:hAnsi="Times New Roman"/>
                <w:b/>
                <w:bCs/>
                <w:sz w:val="24"/>
                <w:szCs w:val="24"/>
                <w:lang w:eastAsia="ru-RU"/>
              </w:rPr>
              <w:t>З к С/03.7</w:t>
            </w:r>
          </w:p>
          <w:p w14:paraId="756618D3" w14:textId="77777777" w:rsidR="00C84FC9" w:rsidRPr="002146E6" w:rsidRDefault="00C84FC9" w:rsidP="00C84FC9">
            <w:pPr>
              <w:widowControl w:val="0"/>
              <w:autoSpaceDE w:val="0"/>
              <w:autoSpaceDN w:val="0"/>
              <w:spacing w:after="0" w:line="240" w:lineRule="auto"/>
              <w:rPr>
                <w:rFonts w:ascii="Times New Roman" w:hAnsi="Times New Roman"/>
                <w:sz w:val="24"/>
                <w:szCs w:val="24"/>
                <w:lang w:eastAsia="ru-RU"/>
              </w:rPr>
            </w:pPr>
            <w:r w:rsidRPr="002146E6">
              <w:rPr>
                <w:rFonts w:ascii="Times New Roman" w:hAnsi="Times New Roman"/>
                <w:sz w:val="24"/>
                <w:szCs w:val="24"/>
                <w:lang w:eastAsia="ru-RU"/>
              </w:rPr>
              <w:t xml:space="preserve">Требования нормативных правовых </w:t>
            </w:r>
            <w:r w:rsidRPr="002146E6">
              <w:rPr>
                <w:rFonts w:ascii="Times New Roman" w:hAnsi="Times New Roman"/>
                <w:sz w:val="24"/>
                <w:szCs w:val="24"/>
                <w:lang w:eastAsia="ru-RU"/>
              </w:rPr>
              <w:lastRenderedPageBreak/>
              <w:t>актов, документов системы технического регулирования и стандартизации в сфере градостроительной деятельности к составу и оформлению исполнительной документации строительного контроля строительства объекта капитального строительства, включая акты освидетельствования скрытых работ, акты освидетельствования ответственных конструкций, акты освидетельствования участков сетей инженерно-технического обеспечения</w:t>
            </w:r>
          </w:p>
        </w:tc>
        <w:tc>
          <w:tcPr>
            <w:tcW w:w="929" w:type="pct"/>
            <w:tcBorders>
              <w:top w:val="single" w:sz="4" w:space="0" w:color="auto"/>
              <w:left w:val="single" w:sz="4" w:space="0" w:color="auto"/>
              <w:bottom w:val="single" w:sz="4" w:space="0" w:color="auto"/>
              <w:right w:val="single" w:sz="4" w:space="0" w:color="auto"/>
            </w:tcBorders>
          </w:tcPr>
          <w:p w14:paraId="68D34D7D" w14:textId="77777777" w:rsidR="00C84FC9" w:rsidRDefault="00C84FC9" w:rsidP="00C84FC9">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1 балл за пра</w:t>
            </w:r>
            <w:r>
              <w:rPr>
                <w:rFonts w:ascii="Times New Roman" w:hAnsi="Times New Roman"/>
                <w:sz w:val="24"/>
                <w:szCs w:val="24"/>
                <w:lang w:eastAsia="ru-RU"/>
              </w:rPr>
              <w:lastRenderedPageBreak/>
              <w:t>вильно выполненное задание</w:t>
            </w:r>
          </w:p>
        </w:tc>
        <w:tc>
          <w:tcPr>
            <w:tcW w:w="2000" w:type="pct"/>
            <w:tcBorders>
              <w:top w:val="single" w:sz="4" w:space="0" w:color="auto"/>
              <w:left w:val="single" w:sz="4" w:space="0" w:color="auto"/>
              <w:bottom w:val="single" w:sz="4" w:space="0" w:color="auto"/>
              <w:right w:val="single" w:sz="4" w:space="0" w:color="auto"/>
            </w:tcBorders>
          </w:tcPr>
          <w:p w14:paraId="158ECCF4" w14:textId="0B7403CF" w:rsidR="00C84FC9" w:rsidRDefault="004215BF" w:rsidP="00C84FC9">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33</w:t>
            </w:r>
            <w:r w:rsidR="00EC1F7D" w:rsidRPr="00EC1F7D">
              <w:rPr>
                <w:rFonts w:ascii="Times New Roman" w:hAnsi="Times New Roman"/>
                <w:sz w:val="24"/>
                <w:szCs w:val="24"/>
                <w:lang w:eastAsia="ru-RU"/>
              </w:rPr>
              <w:t xml:space="preserve"> - задани</w:t>
            </w:r>
            <w:r>
              <w:rPr>
                <w:rFonts w:ascii="Times New Roman" w:hAnsi="Times New Roman"/>
                <w:sz w:val="24"/>
                <w:szCs w:val="24"/>
                <w:lang w:eastAsia="ru-RU"/>
              </w:rPr>
              <w:t>е</w:t>
            </w:r>
            <w:r w:rsidR="00EC1F7D" w:rsidRPr="00EC1F7D">
              <w:rPr>
                <w:rFonts w:ascii="Times New Roman" w:hAnsi="Times New Roman"/>
                <w:sz w:val="24"/>
                <w:szCs w:val="24"/>
                <w:lang w:eastAsia="ru-RU"/>
              </w:rPr>
              <w:t xml:space="preserve"> с выбором ответов</w:t>
            </w:r>
          </w:p>
          <w:p w14:paraId="0D50918D" w14:textId="6FCC17B0" w:rsidR="00EC1F7D" w:rsidRPr="00B72089" w:rsidRDefault="004215BF" w:rsidP="00C84FC9">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47</w:t>
            </w:r>
            <w:r w:rsidR="00EC1F7D">
              <w:rPr>
                <w:rFonts w:ascii="Times New Roman" w:hAnsi="Times New Roman"/>
                <w:sz w:val="24"/>
                <w:szCs w:val="24"/>
                <w:lang w:eastAsia="ru-RU"/>
              </w:rPr>
              <w:t xml:space="preserve"> - </w:t>
            </w:r>
            <w:r w:rsidR="001B218D" w:rsidRPr="001B218D">
              <w:rPr>
                <w:rFonts w:ascii="Times New Roman" w:hAnsi="Times New Roman"/>
                <w:sz w:val="24"/>
                <w:szCs w:val="24"/>
                <w:lang w:eastAsia="ru-RU"/>
              </w:rPr>
              <w:t>задание на установление последовательности</w:t>
            </w:r>
          </w:p>
        </w:tc>
      </w:tr>
      <w:tr w:rsidR="00C84FC9" w14:paraId="3A7A2624" w14:textId="77777777" w:rsidTr="00360DFE">
        <w:trPr>
          <w:trHeight w:val="20"/>
        </w:trPr>
        <w:tc>
          <w:tcPr>
            <w:tcW w:w="2071" w:type="pct"/>
            <w:tcBorders>
              <w:top w:val="single" w:sz="4" w:space="0" w:color="auto"/>
              <w:left w:val="single" w:sz="4" w:space="0" w:color="auto"/>
              <w:bottom w:val="single" w:sz="4" w:space="0" w:color="auto"/>
              <w:right w:val="single" w:sz="4" w:space="0" w:color="auto"/>
            </w:tcBorders>
          </w:tcPr>
          <w:p w14:paraId="18F3B051" w14:textId="77777777" w:rsidR="00C84FC9" w:rsidRPr="002146E6" w:rsidRDefault="00C84FC9" w:rsidP="00C84FC9">
            <w:pPr>
              <w:widowControl w:val="0"/>
              <w:autoSpaceDE w:val="0"/>
              <w:autoSpaceDN w:val="0"/>
              <w:spacing w:after="0" w:line="240" w:lineRule="auto"/>
              <w:rPr>
                <w:rFonts w:ascii="Times New Roman" w:hAnsi="Times New Roman"/>
                <w:sz w:val="24"/>
                <w:szCs w:val="24"/>
                <w:lang w:eastAsia="ru-RU"/>
              </w:rPr>
            </w:pPr>
            <w:r w:rsidRPr="006540B0">
              <w:rPr>
                <w:rFonts w:ascii="Times New Roman" w:hAnsi="Times New Roman"/>
                <w:b/>
                <w:bCs/>
                <w:sz w:val="24"/>
                <w:szCs w:val="24"/>
                <w:lang w:eastAsia="ru-RU"/>
              </w:rPr>
              <w:lastRenderedPageBreak/>
              <w:t>ТФ 3.3.4 Сдача и приемка объектов капитального строительства, частей объекта капитального строительства, этапов строительства, реконструкции объектов капитального строительства и приемка выполненных работ по строительству, реконструкции, капитальному ремонту, сносу объектов капитального</w:t>
            </w:r>
            <w:r w:rsidRPr="002146E6">
              <w:rPr>
                <w:rFonts w:ascii="Times New Roman" w:hAnsi="Times New Roman"/>
                <w:sz w:val="24"/>
                <w:szCs w:val="24"/>
                <w:lang w:eastAsia="ru-RU"/>
              </w:rPr>
              <w:t xml:space="preserve"> </w:t>
            </w:r>
            <w:r w:rsidRPr="006540B0">
              <w:rPr>
                <w:rFonts w:ascii="Times New Roman" w:hAnsi="Times New Roman"/>
                <w:b/>
                <w:bCs/>
                <w:sz w:val="24"/>
                <w:szCs w:val="24"/>
                <w:lang w:eastAsia="ru-RU"/>
              </w:rPr>
              <w:t>строительства</w:t>
            </w:r>
          </w:p>
        </w:tc>
        <w:tc>
          <w:tcPr>
            <w:tcW w:w="929" w:type="pct"/>
            <w:tcBorders>
              <w:top w:val="single" w:sz="4" w:space="0" w:color="auto"/>
              <w:left w:val="single" w:sz="4" w:space="0" w:color="auto"/>
              <w:bottom w:val="single" w:sz="4" w:space="0" w:color="auto"/>
              <w:right w:val="single" w:sz="4" w:space="0" w:color="auto"/>
            </w:tcBorders>
          </w:tcPr>
          <w:p w14:paraId="57BFCBC5" w14:textId="77777777" w:rsidR="00C84FC9" w:rsidRDefault="00C84FC9" w:rsidP="00C84FC9">
            <w:pPr>
              <w:widowControl w:val="0"/>
              <w:autoSpaceDE w:val="0"/>
              <w:autoSpaceDN w:val="0"/>
              <w:spacing w:after="0" w:line="240" w:lineRule="auto"/>
              <w:rPr>
                <w:rFonts w:ascii="Times New Roman" w:hAnsi="Times New Roman"/>
                <w:sz w:val="24"/>
                <w:szCs w:val="24"/>
                <w:lang w:eastAsia="ru-RU"/>
              </w:rPr>
            </w:pPr>
          </w:p>
        </w:tc>
        <w:tc>
          <w:tcPr>
            <w:tcW w:w="2000" w:type="pct"/>
            <w:tcBorders>
              <w:top w:val="single" w:sz="4" w:space="0" w:color="auto"/>
              <w:left w:val="single" w:sz="4" w:space="0" w:color="auto"/>
              <w:bottom w:val="single" w:sz="4" w:space="0" w:color="auto"/>
              <w:right w:val="single" w:sz="4" w:space="0" w:color="auto"/>
            </w:tcBorders>
          </w:tcPr>
          <w:p w14:paraId="73F9352E" w14:textId="77777777" w:rsidR="00C84FC9" w:rsidRPr="00B72089" w:rsidRDefault="00C84FC9" w:rsidP="00C84FC9">
            <w:pPr>
              <w:widowControl w:val="0"/>
              <w:autoSpaceDE w:val="0"/>
              <w:autoSpaceDN w:val="0"/>
              <w:spacing w:after="0" w:line="240" w:lineRule="auto"/>
              <w:rPr>
                <w:rFonts w:ascii="Times New Roman" w:hAnsi="Times New Roman"/>
                <w:sz w:val="24"/>
                <w:szCs w:val="24"/>
                <w:lang w:eastAsia="ru-RU"/>
              </w:rPr>
            </w:pPr>
          </w:p>
        </w:tc>
      </w:tr>
      <w:tr w:rsidR="00C84FC9" w14:paraId="265631E1" w14:textId="77777777" w:rsidTr="00360DFE">
        <w:trPr>
          <w:trHeight w:val="20"/>
        </w:trPr>
        <w:tc>
          <w:tcPr>
            <w:tcW w:w="2071" w:type="pct"/>
            <w:tcBorders>
              <w:top w:val="single" w:sz="4" w:space="0" w:color="auto"/>
              <w:left w:val="single" w:sz="4" w:space="0" w:color="auto"/>
              <w:bottom w:val="single" w:sz="4" w:space="0" w:color="auto"/>
              <w:right w:val="single" w:sz="4" w:space="0" w:color="auto"/>
            </w:tcBorders>
          </w:tcPr>
          <w:p w14:paraId="7B15F370" w14:textId="77777777" w:rsidR="00C84FC9" w:rsidRPr="006540B0" w:rsidRDefault="00C84FC9" w:rsidP="00C84FC9">
            <w:pPr>
              <w:widowControl w:val="0"/>
              <w:autoSpaceDE w:val="0"/>
              <w:autoSpaceDN w:val="0"/>
              <w:spacing w:after="0" w:line="240" w:lineRule="auto"/>
              <w:rPr>
                <w:rFonts w:ascii="Times New Roman" w:hAnsi="Times New Roman"/>
                <w:b/>
                <w:bCs/>
                <w:sz w:val="24"/>
                <w:szCs w:val="24"/>
                <w:lang w:eastAsia="ru-RU"/>
              </w:rPr>
            </w:pPr>
            <w:r w:rsidRPr="006540B0">
              <w:rPr>
                <w:rFonts w:ascii="Times New Roman" w:hAnsi="Times New Roman"/>
                <w:b/>
                <w:bCs/>
                <w:sz w:val="24"/>
                <w:szCs w:val="24"/>
                <w:lang w:eastAsia="ru-RU"/>
              </w:rPr>
              <w:t>З к С/04.7</w:t>
            </w:r>
          </w:p>
          <w:p w14:paraId="14291104" w14:textId="77777777" w:rsidR="00C84FC9" w:rsidRPr="002146E6" w:rsidRDefault="00C84FC9" w:rsidP="00C84FC9">
            <w:pPr>
              <w:widowControl w:val="0"/>
              <w:tabs>
                <w:tab w:val="left" w:pos="4193"/>
              </w:tabs>
              <w:autoSpaceDE w:val="0"/>
              <w:autoSpaceDN w:val="0"/>
              <w:spacing w:after="0" w:line="240" w:lineRule="auto"/>
              <w:rPr>
                <w:rFonts w:ascii="Times New Roman" w:hAnsi="Times New Roman"/>
                <w:sz w:val="24"/>
                <w:szCs w:val="24"/>
                <w:lang w:eastAsia="ru-RU"/>
              </w:rPr>
            </w:pPr>
            <w:r w:rsidRPr="002146E6">
              <w:rPr>
                <w:rFonts w:ascii="Times New Roman" w:hAnsi="Times New Roman"/>
                <w:sz w:val="24"/>
                <w:szCs w:val="24"/>
                <w:lang w:eastAsia="ru-RU"/>
              </w:rPr>
              <w:t>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комплекта исполнительной и прилагаемой (технической, доказательной) документации для сдачи и приемки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и приемки выполненных работ по строительству, реконструкции, капитальному ремонту, сносу объектов капитального строительства</w:t>
            </w:r>
          </w:p>
        </w:tc>
        <w:tc>
          <w:tcPr>
            <w:tcW w:w="929" w:type="pct"/>
            <w:tcBorders>
              <w:top w:val="single" w:sz="4" w:space="0" w:color="auto"/>
              <w:left w:val="single" w:sz="4" w:space="0" w:color="auto"/>
              <w:bottom w:val="single" w:sz="4" w:space="0" w:color="auto"/>
              <w:right w:val="single" w:sz="4" w:space="0" w:color="auto"/>
            </w:tcBorders>
          </w:tcPr>
          <w:p w14:paraId="067E8DB7" w14:textId="77777777" w:rsidR="00C84FC9" w:rsidRDefault="00C84FC9" w:rsidP="00C84FC9">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1 балл за правильно выполненное задание</w:t>
            </w:r>
          </w:p>
        </w:tc>
        <w:tc>
          <w:tcPr>
            <w:tcW w:w="2000" w:type="pct"/>
            <w:tcBorders>
              <w:top w:val="single" w:sz="4" w:space="0" w:color="auto"/>
              <w:left w:val="single" w:sz="4" w:space="0" w:color="auto"/>
              <w:bottom w:val="single" w:sz="4" w:space="0" w:color="auto"/>
              <w:right w:val="single" w:sz="4" w:space="0" w:color="auto"/>
            </w:tcBorders>
          </w:tcPr>
          <w:p w14:paraId="400F4EFE" w14:textId="57B2FA92" w:rsidR="00C84FC9" w:rsidRPr="00B72089" w:rsidRDefault="004215BF" w:rsidP="004215BF">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35</w:t>
            </w:r>
            <w:r w:rsidR="00EC1F7D" w:rsidRPr="00EC1F7D">
              <w:rPr>
                <w:rFonts w:ascii="Times New Roman" w:hAnsi="Times New Roman"/>
                <w:sz w:val="24"/>
                <w:szCs w:val="24"/>
                <w:lang w:eastAsia="ru-RU"/>
              </w:rPr>
              <w:t xml:space="preserve"> - задани</w:t>
            </w:r>
            <w:r>
              <w:rPr>
                <w:rFonts w:ascii="Times New Roman" w:hAnsi="Times New Roman"/>
                <w:sz w:val="24"/>
                <w:szCs w:val="24"/>
                <w:lang w:eastAsia="ru-RU"/>
              </w:rPr>
              <w:t>е</w:t>
            </w:r>
            <w:r w:rsidR="00EC1F7D" w:rsidRPr="00EC1F7D">
              <w:rPr>
                <w:rFonts w:ascii="Times New Roman" w:hAnsi="Times New Roman"/>
                <w:sz w:val="24"/>
                <w:szCs w:val="24"/>
                <w:lang w:eastAsia="ru-RU"/>
              </w:rPr>
              <w:t xml:space="preserve"> с выбором ответов</w:t>
            </w:r>
          </w:p>
        </w:tc>
      </w:tr>
      <w:tr w:rsidR="00C84FC9" w14:paraId="671AF3A0" w14:textId="77777777" w:rsidTr="00360DFE">
        <w:trPr>
          <w:trHeight w:val="20"/>
        </w:trPr>
        <w:tc>
          <w:tcPr>
            <w:tcW w:w="2071" w:type="pct"/>
            <w:tcBorders>
              <w:top w:val="single" w:sz="4" w:space="0" w:color="auto"/>
              <w:left w:val="single" w:sz="4" w:space="0" w:color="auto"/>
              <w:bottom w:val="single" w:sz="4" w:space="0" w:color="auto"/>
              <w:right w:val="single" w:sz="4" w:space="0" w:color="auto"/>
            </w:tcBorders>
          </w:tcPr>
          <w:p w14:paraId="53C442C7" w14:textId="77777777" w:rsidR="00C84FC9" w:rsidRPr="006540B0" w:rsidRDefault="00C84FC9" w:rsidP="00C84FC9">
            <w:pPr>
              <w:widowControl w:val="0"/>
              <w:autoSpaceDE w:val="0"/>
              <w:autoSpaceDN w:val="0"/>
              <w:spacing w:after="0" w:line="240" w:lineRule="auto"/>
              <w:rPr>
                <w:rFonts w:ascii="Times New Roman" w:hAnsi="Times New Roman"/>
                <w:b/>
                <w:bCs/>
                <w:sz w:val="24"/>
                <w:szCs w:val="24"/>
                <w:lang w:eastAsia="ru-RU"/>
              </w:rPr>
            </w:pPr>
            <w:r w:rsidRPr="006540B0">
              <w:rPr>
                <w:rFonts w:ascii="Times New Roman" w:hAnsi="Times New Roman"/>
                <w:b/>
                <w:bCs/>
                <w:sz w:val="24"/>
                <w:szCs w:val="24"/>
                <w:lang w:eastAsia="ru-RU"/>
              </w:rPr>
              <w:t>З к С/04.7</w:t>
            </w:r>
          </w:p>
          <w:p w14:paraId="2B42B56B" w14:textId="77777777" w:rsidR="00C84FC9" w:rsidRPr="002146E6" w:rsidRDefault="00C84FC9" w:rsidP="00C84FC9">
            <w:pPr>
              <w:widowControl w:val="0"/>
              <w:autoSpaceDE w:val="0"/>
              <w:autoSpaceDN w:val="0"/>
              <w:spacing w:after="0" w:line="240" w:lineRule="auto"/>
              <w:rPr>
                <w:rFonts w:ascii="Times New Roman" w:hAnsi="Times New Roman"/>
                <w:sz w:val="24"/>
                <w:szCs w:val="24"/>
                <w:lang w:eastAsia="ru-RU"/>
              </w:rPr>
            </w:pPr>
            <w:r w:rsidRPr="002146E6">
              <w:rPr>
                <w:rFonts w:ascii="Times New Roman" w:hAnsi="Times New Roman"/>
                <w:sz w:val="24"/>
                <w:szCs w:val="24"/>
                <w:lang w:eastAsia="ru-RU"/>
              </w:rPr>
              <w:t>Требования нормативных правовых актов, документов системы технического регулирования и стандартизации в сфере градостроительной деятельности к основаниям и порядку принятия решения о консервации незавершенного объекта капитального строительства</w:t>
            </w:r>
          </w:p>
        </w:tc>
        <w:tc>
          <w:tcPr>
            <w:tcW w:w="929" w:type="pct"/>
            <w:tcBorders>
              <w:top w:val="single" w:sz="4" w:space="0" w:color="auto"/>
              <w:left w:val="single" w:sz="4" w:space="0" w:color="auto"/>
              <w:bottom w:val="single" w:sz="4" w:space="0" w:color="auto"/>
              <w:right w:val="single" w:sz="4" w:space="0" w:color="auto"/>
            </w:tcBorders>
          </w:tcPr>
          <w:p w14:paraId="39369DA4" w14:textId="77777777" w:rsidR="00C84FC9" w:rsidRDefault="00C84FC9" w:rsidP="00C84FC9">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1 балл за правильно выполненное задание</w:t>
            </w:r>
          </w:p>
        </w:tc>
        <w:tc>
          <w:tcPr>
            <w:tcW w:w="2000" w:type="pct"/>
            <w:tcBorders>
              <w:top w:val="single" w:sz="4" w:space="0" w:color="auto"/>
              <w:left w:val="single" w:sz="4" w:space="0" w:color="auto"/>
              <w:bottom w:val="single" w:sz="4" w:space="0" w:color="auto"/>
              <w:right w:val="single" w:sz="4" w:space="0" w:color="auto"/>
            </w:tcBorders>
          </w:tcPr>
          <w:p w14:paraId="7F4A7943" w14:textId="361DA9DA" w:rsidR="00C84FC9" w:rsidRPr="00B72089" w:rsidRDefault="004215BF" w:rsidP="004215BF">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34</w:t>
            </w:r>
            <w:r w:rsidR="00EC1F7D" w:rsidRPr="00EC1F7D">
              <w:rPr>
                <w:rFonts w:ascii="Times New Roman" w:hAnsi="Times New Roman"/>
                <w:sz w:val="24"/>
                <w:szCs w:val="24"/>
                <w:lang w:eastAsia="ru-RU"/>
              </w:rPr>
              <w:t xml:space="preserve"> - задани</w:t>
            </w:r>
            <w:r>
              <w:rPr>
                <w:rFonts w:ascii="Times New Roman" w:hAnsi="Times New Roman"/>
                <w:sz w:val="24"/>
                <w:szCs w:val="24"/>
                <w:lang w:eastAsia="ru-RU"/>
              </w:rPr>
              <w:t>е</w:t>
            </w:r>
            <w:r w:rsidR="00EC1F7D" w:rsidRPr="00EC1F7D">
              <w:rPr>
                <w:rFonts w:ascii="Times New Roman" w:hAnsi="Times New Roman"/>
                <w:sz w:val="24"/>
                <w:szCs w:val="24"/>
                <w:lang w:eastAsia="ru-RU"/>
              </w:rPr>
              <w:t xml:space="preserve"> с выбором ответов</w:t>
            </w:r>
          </w:p>
        </w:tc>
      </w:tr>
      <w:tr w:rsidR="00C84FC9" w14:paraId="28FB0E91" w14:textId="77777777" w:rsidTr="00360DFE">
        <w:trPr>
          <w:trHeight w:val="20"/>
        </w:trPr>
        <w:tc>
          <w:tcPr>
            <w:tcW w:w="2071" w:type="pct"/>
            <w:tcBorders>
              <w:top w:val="single" w:sz="4" w:space="0" w:color="auto"/>
              <w:left w:val="single" w:sz="4" w:space="0" w:color="auto"/>
              <w:bottom w:val="single" w:sz="4" w:space="0" w:color="auto"/>
              <w:right w:val="single" w:sz="4" w:space="0" w:color="auto"/>
            </w:tcBorders>
          </w:tcPr>
          <w:p w14:paraId="10013DBC" w14:textId="77777777" w:rsidR="00C84FC9" w:rsidRPr="006540B0" w:rsidRDefault="00C84FC9" w:rsidP="00C84FC9">
            <w:pPr>
              <w:widowControl w:val="0"/>
              <w:autoSpaceDE w:val="0"/>
              <w:autoSpaceDN w:val="0"/>
              <w:spacing w:after="0" w:line="240" w:lineRule="auto"/>
              <w:rPr>
                <w:rFonts w:ascii="Times New Roman" w:hAnsi="Times New Roman"/>
                <w:b/>
                <w:bCs/>
                <w:sz w:val="24"/>
                <w:szCs w:val="24"/>
                <w:lang w:eastAsia="ru-RU"/>
              </w:rPr>
            </w:pPr>
            <w:r w:rsidRPr="006540B0">
              <w:rPr>
                <w:rFonts w:ascii="Times New Roman" w:hAnsi="Times New Roman"/>
                <w:b/>
                <w:bCs/>
                <w:sz w:val="24"/>
                <w:szCs w:val="24"/>
                <w:lang w:eastAsia="ru-RU"/>
              </w:rPr>
              <w:lastRenderedPageBreak/>
              <w:t>З к С/04.7</w:t>
            </w:r>
          </w:p>
          <w:p w14:paraId="1AAA0B66" w14:textId="77777777" w:rsidR="00C84FC9" w:rsidRPr="002146E6" w:rsidRDefault="00C84FC9" w:rsidP="00C84FC9">
            <w:pPr>
              <w:widowControl w:val="0"/>
              <w:autoSpaceDE w:val="0"/>
              <w:autoSpaceDN w:val="0"/>
              <w:spacing w:after="0" w:line="240" w:lineRule="auto"/>
              <w:rPr>
                <w:rFonts w:ascii="Times New Roman" w:hAnsi="Times New Roman"/>
                <w:sz w:val="24"/>
                <w:szCs w:val="24"/>
                <w:lang w:eastAsia="ru-RU"/>
              </w:rPr>
            </w:pPr>
            <w:r w:rsidRPr="002146E6">
              <w:rPr>
                <w:rFonts w:ascii="Times New Roman" w:hAnsi="Times New Roman"/>
                <w:sz w:val="24"/>
                <w:szCs w:val="24"/>
                <w:lang w:eastAsia="ru-RU"/>
              </w:rPr>
              <w:t>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исполнительной и прилагаемой (технической, доказательной) документации при консервации незавершенного объекта капитального строительства</w:t>
            </w:r>
          </w:p>
        </w:tc>
        <w:tc>
          <w:tcPr>
            <w:tcW w:w="929" w:type="pct"/>
            <w:tcBorders>
              <w:top w:val="single" w:sz="4" w:space="0" w:color="auto"/>
              <w:left w:val="single" w:sz="4" w:space="0" w:color="auto"/>
              <w:bottom w:val="single" w:sz="4" w:space="0" w:color="auto"/>
              <w:right w:val="single" w:sz="4" w:space="0" w:color="auto"/>
            </w:tcBorders>
          </w:tcPr>
          <w:p w14:paraId="08840114" w14:textId="77777777" w:rsidR="00C84FC9" w:rsidRDefault="00C84FC9" w:rsidP="00C84FC9">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1 балл за правильно выполненное задание</w:t>
            </w:r>
          </w:p>
        </w:tc>
        <w:tc>
          <w:tcPr>
            <w:tcW w:w="2000" w:type="pct"/>
            <w:tcBorders>
              <w:top w:val="single" w:sz="4" w:space="0" w:color="auto"/>
              <w:left w:val="single" w:sz="4" w:space="0" w:color="auto"/>
              <w:bottom w:val="single" w:sz="4" w:space="0" w:color="auto"/>
              <w:right w:val="single" w:sz="4" w:space="0" w:color="auto"/>
            </w:tcBorders>
          </w:tcPr>
          <w:p w14:paraId="4B2A1882" w14:textId="05E0850F" w:rsidR="00C84FC9" w:rsidRPr="00B72089" w:rsidRDefault="004215BF" w:rsidP="004215BF">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39</w:t>
            </w:r>
            <w:r w:rsidR="00EC1F7D" w:rsidRPr="00EC1F7D">
              <w:rPr>
                <w:rFonts w:ascii="Times New Roman" w:hAnsi="Times New Roman"/>
                <w:sz w:val="24"/>
                <w:szCs w:val="24"/>
                <w:lang w:eastAsia="ru-RU"/>
              </w:rPr>
              <w:t xml:space="preserve"> - задани</w:t>
            </w:r>
            <w:r>
              <w:rPr>
                <w:rFonts w:ascii="Times New Roman" w:hAnsi="Times New Roman"/>
                <w:sz w:val="24"/>
                <w:szCs w:val="24"/>
                <w:lang w:eastAsia="ru-RU"/>
              </w:rPr>
              <w:t>е</w:t>
            </w:r>
            <w:r w:rsidR="00EC1F7D" w:rsidRPr="00EC1F7D">
              <w:rPr>
                <w:rFonts w:ascii="Times New Roman" w:hAnsi="Times New Roman"/>
                <w:sz w:val="24"/>
                <w:szCs w:val="24"/>
                <w:lang w:eastAsia="ru-RU"/>
              </w:rPr>
              <w:t xml:space="preserve"> с выбором ответов</w:t>
            </w:r>
          </w:p>
        </w:tc>
      </w:tr>
    </w:tbl>
    <w:p w14:paraId="26F3C765" w14:textId="77777777" w:rsidR="006C677B" w:rsidRPr="00574BCC" w:rsidRDefault="006C677B" w:rsidP="003E3F99">
      <w:pPr>
        <w:autoSpaceDE w:val="0"/>
        <w:autoSpaceDN w:val="0"/>
        <w:adjustRightInd w:val="0"/>
        <w:spacing w:after="0" w:line="241" w:lineRule="atLeast"/>
        <w:jc w:val="both"/>
        <w:rPr>
          <w:rFonts w:ascii="Times New Roman" w:hAnsi="Times New Roman"/>
          <w:b/>
          <w:color w:val="000000"/>
          <w:sz w:val="28"/>
          <w:szCs w:val="28"/>
          <w:lang w:eastAsia="ru-RU"/>
        </w:rPr>
      </w:pPr>
    </w:p>
    <w:p w14:paraId="713527E8" w14:textId="77777777" w:rsidR="00A27630" w:rsidRPr="00A91049" w:rsidRDefault="00A27630" w:rsidP="00A27630">
      <w:pPr>
        <w:widowControl w:val="0"/>
        <w:autoSpaceDE w:val="0"/>
        <w:autoSpaceDN w:val="0"/>
        <w:spacing w:after="0" w:line="240" w:lineRule="auto"/>
        <w:jc w:val="both"/>
        <w:rPr>
          <w:rFonts w:ascii="Times New Roman" w:hAnsi="Times New Roman"/>
          <w:sz w:val="24"/>
          <w:szCs w:val="24"/>
          <w:lang w:eastAsia="ru-RU"/>
        </w:rPr>
      </w:pPr>
      <w:r w:rsidRPr="00A91049">
        <w:rPr>
          <w:rFonts w:ascii="Times New Roman" w:hAnsi="Times New Roman"/>
          <w:sz w:val="24"/>
          <w:szCs w:val="24"/>
          <w:lang w:eastAsia="ru-RU"/>
        </w:rPr>
        <w:t>Общая информация по структуре заданий для теоретического этапа профессионального экзамена:</w:t>
      </w:r>
    </w:p>
    <w:p w14:paraId="1F48F4A8" w14:textId="16FC6E0B" w:rsidR="001F42CF" w:rsidRPr="00BF56A3" w:rsidRDefault="001F42CF" w:rsidP="00CC7BA8">
      <w:pPr>
        <w:widowControl w:val="0"/>
        <w:autoSpaceDE w:val="0"/>
        <w:autoSpaceDN w:val="0"/>
        <w:spacing w:after="0" w:line="240" w:lineRule="auto"/>
        <w:jc w:val="both"/>
        <w:rPr>
          <w:rFonts w:ascii="Times New Roman" w:hAnsi="Times New Roman"/>
          <w:sz w:val="24"/>
          <w:szCs w:val="24"/>
          <w:lang w:eastAsia="ru-RU"/>
        </w:rPr>
      </w:pPr>
      <w:r w:rsidRPr="00BF56A3">
        <w:rPr>
          <w:rFonts w:ascii="Times New Roman" w:hAnsi="Times New Roman"/>
          <w:sz w:val="24"/>
          <w:szCs w:val="24"/>
          <w:lang w:eastAsia="ru-RU"/>
        </w:rPr>
        <w:t>количество</w:t>
      </w:r>
      <w:r w:rsidR="00803897" w:rsidRPr="00BF56A3">
        <w:rPr>
          <w:rFonts w:ascii="Times New Roman" w:hAnsi="Times New Roman"/>
          <w:sz w:val="24"/>
          <w:szCs w:val="24"/>
          <w:lang w:eastAsia="ru-RU"/>
        </w:rPr>
        <w:t xml:space="preserve"> </w:t>
      </w:r>
      <w:r w:rsidRPr="00BF56A3">
        <w:rPr>
          <w:rFonts w:ascii="Times New Roman" w:hAnsi="Times New Roman"/>
          <w:sz w:val="24"/>
          <w:szCs w:val="24"/>
          <w:lang w:eastAsia="ru-RU"/>
        </w:rPr>
        <w:t>заданий</w:t>
      </w:r>
      <w:r w:rsidR="00803897" w:rsidRPr="00BF56A3">
        <w:rPr>
          <w:rFonts w:ascii="Times New Roman" w:hAnsi="Times New Roman"/>
          <w:sz w:val="24"/>
          <w:szCs w:val="24"/>
          <w:lang w:eastAsia="ru-RU"/>
        </w:rPr>
        <w:t xml:space="preserve"> </w:t>
      </w:r>
      <w:r w:rsidR="00A27630" w:rsidRPr="00BF56A3">
        <w:rPr>
          <w:rFonts w:ascii="Times New Roman" w:hAnsi="Times New Roman"/>
          <w:sz w:val="24"/>
          <w:szCs w:val="24"/>
          <w:lang w:eastAsia="ru-RU"/>
        </w:rPr>
        <w:t>с выбором ответ</w:t>
      </w:r>
      <w:r w:rsidR="00560793">
        <w:rPr>
          <w:rFonts w:ascii="Times New Roman" w:hAnsi="Times New Roman"/>
          <w:sz w:val="24"/>
          <w:szCs w:val="24"/>
          <w:lang w:eastAsia="ru-RU"/>
        </w:rPr>
        <w:t>а: 645</w:t>
      </w:r>
      <w:r w:rsidR="00A27630" w:rsidRPr="00BF56A3">
        <w:rPr>
          <w:rFonts w:ascii="Times New Roman" w:hAnsi="Times New Roman"/>
          <w:sz w:val="24"/>
          <w:szCs w:val="24"/>
          <w:lang w:eastAsia="ru-RU"/>
        </w:rPr>
        <w:t>;</w:t>
      </w:r>
    </w:p>
    <w:p w14:paraId="68EB26B0" w14:textId="6D1650E5" w:rsidR="007939EF" w:rsidRPr="00BF56A3" w:rsidRDefault="007939EF" w:rsidP="00CC7BA8">
      <w:pPr>
        <w:widowControl w:val="0"/>
        <w:autoSpaceDE w:val="0"/>
        <w:autoSpaceDN w:val="0"/>
        <w:spacing w:after="0" w:line="240" w:lineRule="auto"/>
        <w:jc w:val="both"/>
        <w:rPr>
          <w:rFonts w:ascii="Times New Roman" w:hAnsi="Times New Roman"/>
          <w:sz w:val="24"/>
          <w:szCs w:val="24"/>
          <w:lang w:eastAsia="ru-RU"/>
        </w:rPr>
      </w:pPr>
      <w:r w:rsidRPr="00BF56A3">
        <w:rPr>
          <w:rFonts w:ascii="Times New Roman" w:hAnsi="Times New Roman"/>
          <w:sz w:val="24"/>
          <w:szCs w:val="24"/>
          <w:lang w:eastAsia="ru-RU"/>
        </w:rPr>
        <w:t xml:space="preserve">количество заданий на установление соответствия: </w:t>
      </w:r>
      <w:r w:rsidR="00DF0E1B">
        <w:rPr>
          <w:rFonts w:ascii="Times New Roman" w:hAnsi="Times New Roman"/>
          <w:sz w:val="24"/>
          <w:szCs w:val="24"/>
          <w:lang w:eastAsia="ru-RU"/>
        </w:rPr>
        <w:t>1</w:t>
      </w:r>
      <w:r w:rsidR="00560793">
        <w:rPr>
          <w:rFonts w:ascii="Times New Roman" w:hAnsi="Times New Roman"/>
          <w:sz w:val="24"/>
          <w:szCs w:val="24"/>
          <w:lang w:eastAsia="ru-RU"/>
        </w:rPr>
        <w:t>;</w:t>
      </w:r>
    </w:p>
    <w:p w14:paraId="6B4147AB" w14:textId="511B24B0" w:rsidR="007939EF" w:rsidRPr="007939EF" w:rsidRDefault="007939EF" w:rsidP="007939EF">
      <w:pPr>
        <w:widowControl w:val="0"/>
        <w:autoSpaceDE w:val="0"/>
        <w:autoSpaceDN w:val="0"/>
        <w:spacing w:after="0" w:line="240" w:lineRule="auto"/>
        <w:jc w:val="both"/>
        <w:rPr>
          <w:rFonts w:ascii="Times New Roman" w:hAnsi="Times New Roman"/>
          <w:sz w:val="24"/>
          <w:szCs w:val="24"/>
          <w:lang w:eastAsia="ru-RU"/>
        </w:rPr>
      </w:pPr>
      <w:r w:rsidRPr="00BF56A3">
        <w:rPr>
          <w:rFonts w:ascii="Times New Roman" w:hAnsi="Times New Roman"/>
          <w:sz w:val="24"/>
          <w:szCs w:val="24"/>
          <w:lang w:eastAsia="ru-RU"/>
        </w:rPr>
        <w:t>количество заданий на установление последовательности:</w:t>
      </w:r>
      <w:r w:rsidR="00560793">
        <w:rPr>
          <w:rFonts w:ascii="Times New Roman" w:hAnsi="Times New Roman"/>
          <w:sz w:val="24"/>
          <w:szCs w:val="24"/>
          <w:lang w:eastAsia="ru-RU"/>
        </w:rPr>
        <w:t xml:space="preserve"> 4.</w:t>
      </w:r>
    </w:p>
    <w:p w14:paraId="29E0CFD8" w14:textId="0B5EBBC4" w:rsidR="00666423" w:rsidRDefault="001F42CF" w:rsidP="00666423">
      <w:pPr>
        <w:widowControl w:val="0"/>
        <w:autoSpaceDE w:val="0"/>
        <w:autoSpaceDN w:val="0"/>
        <w:spacing w:after="0" w:line="240" w:lineRule="auto"/>
        <w:jc w:val="both"/>
        <w:rPr>
          <w:rFonts w:ascii="Times New Roman" w:hAnsi="Times New Roman"/>
          <w:sz w:val="28"/>
          <w:szCs w:val="28"/>
          <w:lang w:eastAsia="ru-RU"/>
        </w:rPr>
      </w:pPr>
      <w:r w:rsidRPr="00A91049">
        <w:rPr>
          <w:rFonts w:ascii="Times New Roman" w:hAnsi="Times New Roman"/>
          <w:sz w:val="24"/>
          <w:szCs w:val="24"/>
          <w:lang w:eastAsia="ru-RU"/>
        </w:rPr>
        <w:t>время</w:t>
      </w:r>
      <w:r w:rsidR="00803897" w:rsidRPr="00A91049">
        <w:rPr>
          <w:rFonts w:ascii="Times New Roman" w:hAnsi="Times New Roman"/>
          <w:sz w:val="24"/>
          <w:szCs w:val="24"/>
          <w:lang w:eastAsia="ru-RU"/>
        </w:rPr>
        <w:t xml:space="preserve"> </w:t>
      </w:r>
      <w:r w:rsidRPr="00A91049">
        <w:rPr>
          <w:rFonts w:ascii="Times New Roman" w:hAnsi="Times New Roman"/>
          <w:sz w:val="24"/>
          <w:szCs w:val="24"/>
          <w:lang w:eastAsia="ru-RU"/>
        </w:rPr>
        <w:t>выполнения</w:t>
      </w:r>
      <w:r w:rsidR="00803897" w:rsidRPr="00A91049">
        <w:rPr>
          <w:rFonts w:ascii="Times New Roman" w:hAnsi="Times New Roman"/>
          <w:sz w:val="24"/>
          <w:szCs w:val="24"/>
          <w:lang w:eastAsia="ru-RU"/>
        </w:rPr>
        <w:t xml:space="preserve"> </w:t>
      </w:r>
      <w:r w:rsidRPr="00A91049">
        <w:rPr>
          <w:rFonts w:ascii="Times New Roman" w:hAnsi="Times New Roman"/>
          <w:sz w:val="24"/>
          <w:szCs w:val="24"/>
          <w:lang w:eastAsia="ru-RU"/>
        </w:rPr>
        <w:t>заданий</w:t>
      </w:r>
      <w:r w:rsidR="00803897" w:rsidRPr="00A91049">
        <w:rPr>
          <w:rFonts w:ascii="Times New Roman" w:hAnsi="Times New Roman"/>
          <w:sz w:val="24"/>
          <w:szCs w:val="24"/>
          <w:lang w:eastAsia="ru-RU"/>
        </w:rPr>
        <w:t xml:space="preserve"> </w:t>
      </w:r>
      <w:r w:rsidRPr="00A91049">
        <w:rPr>
          <w:rFonts w:ascii="Times New Roman" w:hAnsi="Times New Roman"/>
          <w:sz w:val="24"/>
          <w:szCs w:val="24"/>
          <w:lang w:eastAsia="ru-RU"/>
        </w:rPr>
        <w:t>для</w:t>
      </w:r>
      <w:r w:rsidR="00803897" w:rsidRPr="00A91049">
        <w:rPr>
          <w:rFonts w:ascii="Times New Roman" w:hAnsi="Times New Roman"/>
          <w:sz w:val="24"/>
          <w:szCs w:val="24"/>
          <w:lang w:eastAsia="ru-RU"/>
        </w:rPr>
        <w:t xml:space="preserve"> </w:t>
      </w:r>
      <w:r w:rsidRPr="00A91049">
        <w:rPr>
          <w:rFonts w:ascii="Times New Roman" w:hAnsi="Times New Roman"/>
          <w:sz w:val="24"/>
          <w:szCs w:val="24"/>
          <w:lang w:eastAsia="ru-RU"/>
        </w:rPr>
        <w:t>теоретического</w:t>
      </w:r>
      <w:r w:rsidR="00803897" w:rsidRPr="00A91049">
        <w:rPr>
          <w:rFonts w:ascii="Times New Roman" w:hAnsi="Times New Roman"/>
          <w:sz w:val="24"/>
          <w:szCs w:val="24"/>
          <w:lang w:eastAsia="ru-RU"/>
        </w:rPr>
        <w:t xml:space="preserve"> </w:t>
      </w:r>
      <w:r w:rsidRPr="00A91049">
        <w:rPr>
          <w:rFonts w:ascii="Times New Roman" w:hAnsi="Times New Roman"/>
          <w:sz w:val="24"/>
          <w:szCs w:val="24"/>
          <w:lang w:eastAsia="ru-RU"/>
        </w:rPr>
        <w:t>этапа</w:t>
      </w:r>
      <w:r w:rsidR="00803897" w:rsidRPr="00A91049">
        <w:rPr>
          <w:rFonts w:ascii="Times New Roman" w:hAnsi="Times New Roman"/>
          <w:sz w:val="24"/>
          <w:szCs w:val="24"/>
          <w:lang w:eastAsia="ru-RU"/>
        </w:rPr>
        <w:t xml:space="preserve"> </w:t>
      </w:r>
      <w:r w:rsidRPr="00A91049">
        <w:rPr>
          <w:rFonts w:ascii="Times New Roman" w:hAnsi="Times New Roman"/>
          <w:sz w:val="24"/>
          <w:szCs w:val="24"/>
          <w:lang w:eastAsia="ru-RU"/>
        </w:rPr>
        <w:t>экзамена:</w:t>
      </w:r>
      <w:r w:rsidR="00014203" w:rsidRPr="00A91049">
        <w:rPr>
          <w:rFonts w:ascii="Times New Roman" w:hAnsi="Times New Roman"/>
          <w:sz w:val="24"/>
          <w:szCs w:val="24"/>
          <w:lang w:eastAsia="ru-RU"/>
        </w:rPr>
        <w:t xml:space="preserve"> </w:t>
      </w:r>
      <w:r w:rsidR="00820E4C">
        <w:rPr>
          <w:rFonts w:ascii="Times New Roman" w:hAnsi="Times New Roman"/>
          <w:sz w:val="24"/>
          <w:szCs w:val="24"/>
          <w:lang w:eastAsia="ru-RU"/>
        </w:rPr>
        <w:t>60</w:t>
      </w:r>
      <w:r w:rsidR="0055008A" w:rsidRPr="00560793">
        <w:rPr>
          <w:rFonts w:ascii="Times New Roman" w:hAnsi="Times New Roman"/>
          <w:sz w:val="24"/>
          <w:szCs w:val="24"/>
          <w:lang w:eastAsia="ru-RU"/>
        </w:rPr>
        <w:t xml:space="preserve"> </w:t>
      </w:r>
      <w:r w:rsidRPr="00560793">
        <w:rPr>
          <w:rFonts w:ascii="Times New Roman" w:hAnsi="Times New Roman"/>
          <w:sz w:val="24"/>
          <w:szCs w:val="24"/>
          <w:lang w:eastAsia="ru-RU"/>
        </w:rPr>
        <w:t>мин</w:t>
      </w:r>
      <w:r w:rsidRPr="00574BCC">
        <w:rPr>
          <w:rFonts w:ascii="Times New Roman" w:hAnsi="Times New Roman"/>
          <w:sz w:val="28"/>
          <w:szCs w:val="28"/>
          <w:lang w:eastAsia="ru-RU"/>
        </w:rPr>
        <w:t>.</w:t>
      </w:r>
      <w:bookmarkStart w:id="32" w:name="_Toc144993601"/>
      <w:bookmarkStart w:id="33" w:name="_Toc144993709"/>
    </w:p>
    <w:p w14:paraId="7BE68A79" w14:textId="77777777" w:rsidR="00666423" w:rsidRDefault="00666423" w:rsidP="00666423">
      <w:pPr>
        <w:widowControl w:val="0"/>
        <w:autoSpaceDE w:val="0"/>
        <w:autoSpaceDN w:val="0"/>
        <w:spacing w:after="0" w:line="240" w:lineRule="auto"/>
        <w:jc w:val="both"/>
        <w:rPr>
          <w:rFonts w:ascii="Times New Roman" w:hAnsi="Times New Roman"/>
          <w:sz w:val="24"/>
          <w:szCs w:val="24"/>
          <w:lang w:eastAsia="ru-RU"/>
        </w:rPr>
      </w:pPr>
    </w:p>
    <w:p w14:paraId="694FA05B" w14:textId="77777777" w:rsidR="00D05C3C" w:rsidRPr="00D05C3C" w:rsidRDefault="00D05C3C" w:rsidP="00666423">
      <w:pPr>
        <w:widowControl w:val="0"/>
        <w:autoSpaceDE w:val="0"/>
        <w:autoSpaceDN w:val="0"/>
        <w:spacing w:after="0" w:line="240" w:lineRule="auto"/>
        <w:jc w:val="both"/>
        <w:rPr>
          <w:rFonts w:ascii="Times New Roman" w:hAnsi="Times New Roman"/>
          <w:sz w:val="24"/>
          <w:szCs w:val="24"/>
          <w:lang w:eastAsia="ru-RU"/>
        </w:rPr>
      </w:pPr>
    </w:p>
    <w:p w14:paraId="04786704" w14:textId="48452E6F" w:rsidR="000F36AB" w:rsidRPr="00BB7EE5" w:rsidRDefault="00A03627" w:rsidP="00BB7EE5">
      <w:pPr>
        <w:pStyle w:val="3"/>
        <w:rPr>
          <w:rStyle w:val="ae"/>
          <w:b/>
          <w:bCs/>
        </w:rPr>
      </w:pPr>
      <w:bookmarkStart w:id="34" w:name="_Toc146522883"/>
      <w:r w:rsidRPr="00BB7EE5">
        <w:rPr>
          <w:rStyle w:val="ae"/>
          <w:b/>
          <w:bCs/>
        </w:rPr>
        <w:t>6.</w:t>
      </w:r>
      <w:r w:rsidR="00803897" w:rsidRPr="00BB7EE5">
        <w:rPr>
          <w:rStyle w:val="ae"/>
          <w:b/>
          <w:bCs/>
        </w:rPr>
        <w:t xml:space="preserve"> </w:t>
      </w:r>
      <w:r w:rsidRPr="00BB7EE5">
        <w:rPr>
          <w:rStyle w:val="ae"/>
          <w:b/>
          <w:bCs/>
        </w:rPr>
        <w:t>Спецификация</w:t>
      </w:r>
      <w:r w:rsidR="00803897" w:rsidRPr="00BB7EE5">
        <w:rPr>
          <w:rStyle w:val="ae"/>
          <w:b/>
          <w:bCs/>
        </w:rPr>
        <w:t xml:space="preserve"> </w:t>
      </w:r>
      <w:r w:rsidRPr="00BB7EE5">
        <w:rPr>
          <w:rStyle w:val="ae"/>
          <w:b/>
          <w:bCs/>
        </w:rPr>
        <w:t>заданий</w:t>
      </w:r>
      <w:r w:rsidR="00803897" w:rsidRPr="00BB7EE5">
        <w:rPr>
          <w:rStyle w:val="ae"/>
          <w:b/>
          <w:bCs/>
        </w:rPr>
        <w:t xml:space="preserve"> </w:t>
      </w:r>
      <w:r w:rsidRPr="00BB7EE5">
        <w:rPr>
          <w:rStyle w:val="ae"/>
          <w:b/>
          <w:bCs/>
        </w:rPr>
        <w:t>для</w:t>
      </w:r>
      <w:r w:rsidR="00803897" w:rsidRPr="00BB7EE5">
        <w:rPr>
          <w:rStyle w:val="ae"/>
          <w:b/>
          <w:bCs/>
        </w:rPr>
        <w:t xml:space="preserve"> </w:t>
      </w:r>
      <w:r w:rsidRPr="00BB7EE5">
        <w:rPr>
          <w:rStyle w:val="ae"/>
          <w:b/>
          <w:bCs/>
        </w:rPr>
        <w:t>практического</w:t>
      </w:r>
      <w:r w:rsidR="00803897" w:rsidRPr="00BB7EE5">
        <w:rPr>
          <w:rStyle w:val="ae"/>
          <w:b/>
          <w:bCs/>
        </w:rPr>
        <w:t xml:space="preserve"> </w:t>
      </w:r>
      <w:r w:rsidRPr="00BB7EE5">
        <w:rPr>
          <w:rStyle w:val="ae"/>
          <w:b/>
          <w:bCs/>
        </w:rPr>
        <w:t>этапа</w:t>
      </w:r>
      <w:r w:rsidR="00803897" w:rsidRPr="00BB7EE5">
        <w:rPr>
          <w:rStyle w:val="ae"/>
          <w:b/>
          <w:bCs/>
        </w:rPr>
        <w:t xml:space="preserve"> </w:t>
      </w:r>
      <w:r w:rsidRPr="00BB7EE5">
        <w:rPr>
          <w:rStyle w:val="ae"/>
          <w:b/>
          <w:bCs/>
        </w:rPr>
        <w:t>профессионального</w:t>
      </w:r>
      <w:r w:rsidR="00803897" w:rsidRPr="00BB7EE5">
        <w:rPr>
          <w:rStyle w:val="ae"/>
          <w:b/>
          <w:bCs/>
        </w:rPr>
        <w:t xml:space="preserve"> </w:t>
      </w:r>
      <w:r w:rsidRPr="00BB7EE5">
        <w:rPr>
          <w:rStyle w:val="ae"/>
          <w:b/>
          <w:bCs/>
        </w:rPr>
        <w:t>экзамена</w:t>
      </w:r>
      <w:bookmarkEnd w:id="32"/>
      <w:bookmarkEnd w:id="33"/>
      <w:r w:rsidR="00BB7EE5">
        <w:rPr>
          <w:rStyle w:val="ae"/>
          <w:b/>
          <w:bCs/>
        </w:rPr>
        <w:t>:</w:t>
      </w:r>
      <w:bookmarkEnd w:id="34"/>
    </w:p>
    <w:p w14:paraId="1A14C365" w14:textId="77777777" w:rsidR="001E613D" w:rsidRPr="009F2360" w:rsidRDefault="001E613D" w:rsidP="00A03627">
      <w:pPr>
        <w:spacing w:after="0" w:line="240" w:lineRule="auto"/>
        <w:jc w:val="both"/>
        <w:rPr>
          <w:rFonts w:ascii="Times New Roman" w:hAnsi="Times New Roman"/>
          <w:b/>
          <w:sz w:val="24"/>
          <w:szCs w:val="24"/>
          <w:lang w:eastAsia="ru-RU"/>
        </w:rPr>
      </w:pPr>
    </w:p>
    <w:tbl>
      <w:tblPr>
        <w:tblStyle w:val="a9"/>
        <w:tblW w:w="9776" w:type="dxa"/>
        <w:tblLook w:val="04A0" w:firstRow="1" w:lastRow="0" w:firstColumn="1" w:lastColumn="0" w:noHBand="0" w:noVBand="1"/>
      </w:tblPr>
      <w:tblGrid>
        <w:gridCol w:w="4106"/>
        <w:gridCol w:w="3386"/>
        <w:gridCol w:w="2284"/>
      </w:tblGrid>
      <w:tr w:rsidR="00253CA1" w:rsidRPr="00A91049" w14:paraId="09902692" w14:textId="77777777" w:rsidTr="00964C5D">
        <w:tc>
          <w:tcPr>
            <w:tcW w:w="4106" w:type="dxa"/>
          </w:tcPr>
          <w:p w14:paraId="53C6EF1C" w14:textId="7A509E1F" w:rsidR="00253CA1" w:rsidRPr="00A91049" w:rsidRDefault="00253CA1" w:rsidP="00EF528A">
            <w:pPr>
              <w:autoSpaceDE w:val="0"/>
              <w:autoSpaceDN w:val="0"/>
              <w:adjustRightInd w:val="0"/>
              <w:spacing w:after="0" w:line="240" w:lineRule="auto"/>
              <w:jc w:val="center"/>
              <w:rPr>
                <w:rFonts w:ascii="Times New Roman" w:hAnsi="Times New Roman"/>
                <w:color w:val="000000"/>
                <w:sz w:val="24"/>
                <w:szCs w:val="24"/>
                <w:lang w:eastAsia="ru-RU"/>
              </w:rPr>
            </w:pPr>
            <w:r w:rsidRPr="00A91049">
              <w:rPr>
                <w:rFonts w:ascii="Times New Roman" w:hAnsi="Times New Roman"/>
                <w:sz w:val="24"/>
                <w:szCs w:val="24"/>
                <w:lang w:eastAsia="ru-RU"/>
              </w:rPr>
              <w:t>Трудовые функции, трудовые</w:t>
            </w:r>
            <w:r w:rsidR="00EF528A" w:rsidRPr="00A91049">
              <w:rPr>
                <w:rFonts w:ascii="Times New Roman" w:hAnsi="Times New Roman"/>
                <w:sz w:val="24"/>
                <w:szCs w:val="24"/>
                <w:lang w:eastAsia="ru-RU"/>
              </w:rPr>
              <w:t xml:space="preserve"> </w:t>
            </w:r>
            <w:r w:rsidRPr="00A91049">
              <w:rPr>
                <w:rFonts w:ascii="Times New Roman" w:hAnsi="Times New Roman"/>
                <w:sz w:val="24"/>
                <w:szCs w:val="24"/>
                <w:lang w:eastAsia="ru-RU"/>
              </w:rPr>
              <w:t>действия, умения в</w:t>
            </w:r>
            <w:r w:rsidR="00EF528A" w:rsidRPr="00A91049">
              <w:rPr>
                <w:rFonts w:ascii="Times New Roman" w:hAnsi="Times New Roman"/>
                <w:sz w:val="24"/>
                <w:szCs w:val="24"/>
                <w:lang w:eastAsia="ru-RU"/>
              </w:rPr>
              <w:t xml:space="preserve"> </w:t>
            </w:r>
            <w:r w:rsidRPr="00A91049">
              <w:rPr>
                <w:rFonts w:ascii="Times New Roman" w:hAnsi="Times New Roman"/>
                <w:sz w:val="24"/>
                <w:szCs w:val="24"/>
                <w:lang w:eastAsia="ru-RU"/>
              </w:rPr>
              <w:t>соответствии с требованиями</w:t>
            </w:r>
            <w:r w:rsidR="00EF528A" w:rsidRPr="00A91049">
              <w:rPr>
                <w:rFonts w:ascii="Times New Roman" w:hAnsi="Times New Roman"/>
                <w:sz w:val="24"/>
                <w:szCs w:val="24"/>
                <w:lang w:eastAsia="ru-RU"/>
              </w:rPr>
              <w:t xml:space="preserve"> </w:t>
            </w:r>
            <w:r w:rsidRPr="00A91049">
              <w:rPr>
                <w:rFonts w:ascii="Times New Roman" w:hAnsi="Times New Roman"/>
                <w:sz w:val="24"/>
                <w:szCs w:val="24"/>
                <w:lang w:eastAsia="ru-RU"/>
              </w:rPr>
              <w:t>к квалификации, на</w:t>
            </w:r>
            <w:r w:rsidR="00EF528A" w:rsidRPr="00A91049">
              <w:rPr>
                <w:rFonts w:ascii="Times New Roman" w:hAnsi="Times New Roman"/>
                <w:sz w:val="24"/>
                <w:szCs w:val="24"/>
                <w:lang w:eastAsia="ru-RU"/>
              </w:rPr>
              <w:t xml:space="preserve"> </w:t>
            </w:r>
            <w:r w:rsidRPr="00A91049">
              <w:rPr>
                <w:rFonts w:ascii="Times New Roman" w:hAnsi="Times New Roman"/>
                <w:sz w:val="24"/>
                <w:szCs w:val="24"/>
                <w:lang w:eastAsia="ru-RU"/>
              </w:rPr>
              <w:t>соответствие которым</w:t>
            </w:r>
            <w:r w:rsidR="00EF528A" w:rsidRPr="00A91049">
              <w:rPr>
                <w:rFonts w:ascii="Times New Roman" w:hAnsi="Times New Roman"/>
                <w:sz w:val="24"/>
                <w:szCs w:val="24"/>
                <w:lang w:eastAsia="ru-RU"/>
              </w:rPr>
              <w:t xml:space="preserve"> </w:t>
            </w:r>
            <w:r w:rsidRPr="00A91049">
              <w:rPr>
                <w:rFonts w:ascii="Times New Roman" w:hAnsi="Times New Roman"/>
                <w:sz w:val="24"/>
                <w:szCs w:val="24"/>
                <w:lang w:eastAsia="ru-RU"/>
              </w:rPr>
              <w:t>проводится оценка</w:t>
            </w:r>
            <w:r w:rsidR="00EF528A" w:rsidRPr="00A91049">
              <w:rPr>
                <w:rFonts w:ascii="Times New Roman" w:hAnsi="Times New Roman"/>
                <w:sz w:val="24"/>
                <w:szCs w:val="24"/>
                <w:lang w:eastAsia="ru-RU"/>
              </w:rPr>
              <w:t xml:space="preserve"> </w:t>
            </w:r>
            <w:r w:rsidRPr="00A91049">
              <w:rPr>
                <w:rFonts w:ascii="Times New Roman" w:hAnsi="Times New Roman"/>
                <w:sz w:val="24"/>
                <w:szCs w:val="24"/>
                <w:lang w:eastAsia="ru-RU"/>
              </w:rPr>
              <w:t>квалификации</w:t>
            </w:r>
          </w:p>
        </w:tc>
        <w:tc>
          <w:tcPr>
            <w:tcW w:w="3386" w:type="dxa"/>
          </w:tcPr>
          <w:p w14:paraId="11CFE1F0" w14:textId="77777777" w:rsidR="00253CA1" w:rsidRPr="00A91049" w:rsidRDefault="00253CA1" w:rsidP="00253CA1">
            <w:pPr>
              <w:autoSpaceDE w:val="0"/>
              <w:autoSpaceDN w:val="0"/>
              <w:adjustRightInd w:val="0"/>
              <w:spacing w:after="0" w:line="240" w:lineRule="auto"/>
              <w:jc w:val="center"/>
              <w:rPr>
                <w:rFonts w:ascii="Times New Roman" w:hAnsi="Times New Roman"/>
                <w:color w:val="000000"/>
                <w:sz w:val="24"/>
                <w:szCs w:val="24"/>
                <w:lang w:eastAsia="ru-RU"/>
              </w:rPr>
            </w:pPr>
            <w:r w:rsidRPr="00A91049">
              <w:rPr>
                <w:rFonts w:ascii="Times New Roman" w:hAnsi="Times New Roman"/>
                <w:color w:val="000000"/>
                <w:sz w:val="24"/>
                <w:szCs w:val="24"/>
                <w:lang w:eastAsia="ru-RU"/>
              </w:rPr>
              <w:t>Критерии оценки квалификации</w:t>
            </w:r>
          </w:p>
        </w:tc>
        <w:tc>
          <w:tcPr>
            <w:tcW w:w="2284" w:type="dxa"/>
          </w:tcPr>
          <w:p w14:paraId="6F1B62B7" w14:textId="77777777" w:rsidR="00253CA1" w:rsidRPr="00A91049" w:rsidRDefault="00253CA1" w:rsidP="00253CA1">
            <w:pPr>
              <w:autoSpaceDE w:val="0"/>
              <w:autoSpaceDN w:val="0"/>
              <w:adjustRightInd w:val="0"/>
              <w:spacing w:after="0" w:line="240" w:lineRule="auto"/>
              <w:jc w:val="center"/>
              <w:rPr>
                <w:rFonts w:ascii="Times New Roman" w:hAnsi="Times New Roman"/>
                <w:color w:val="000000"/>
                <w:sz w:val="24"/>
                <w:szCs w:val="24"/>
                <w:lang w:eastAsia="ru-RU"/>
              </w:rPr>
            </w:pPr>
            <w:r w:rsidRPr="00A91049">
              <w:rPr>
                <w:rFonts w:ascii="Times New Roman" w:hAnsi="Times New Roman"/>
                <w:color w:val="000000"/>
                <w:sz w:val="24"/>
                <w:szCs w:val="24"/>
                <w:lang w:eastAsia="ru-RU"/>
              </w:rPr>
              <w:t xml:space="preserve">Тип и № задания </w:t>
            </w:r>
          </w:p>
          <w:p w14:paraId="08A6FEF8" w14:textId="77777777" w:rsidR="00253CA1" w:rsidRPr="00A91049" w:rsidRDefault="00253CA1" w:rsidP="00253CA1">
            <w:pPr>
              <w:autoSpaceDE w:val="0"/>
              <w:autoSpaceDN w:val="0"/>
              <w:adjustRightInd w:val="0"/>
              <w:spacing w:after="0" w:line="240" w:lineRule="auto"/>
              <w:jc w:val="center"/>
              <w:rPr>
                <w:rFonts w:ascii="Times New Roman" w:hAnsi="Times New Roman"/>
                <w:color w:val="000000"/>
                <w:sz w:val="24"/>
                <w:szCs w:val="24"/>
                <w:lang w:eastAsia="ru-RU"/>
              </w:rPr>
            </w:pPr>
          </w:p>
        </w:tc>
      </w:tr>
      <w:tr w:rsidR="00253CA1" w:rsidRPr="00A91049" w14:paraId="61B59D86" w14:textId="77777777" w:rsidTr="00964C5D">
        <w:trPr>
          <w:trHeight w:val="90"/>
        </w:trPr>
        <w:tc>
          <w:tcPr>
            <w:tcW w:w="4106" w:type="dxa"/>
            <w:vAlign w:val="center"/>
          </w:tcPr>
          <w:p w14:paraId="7A246489" w14:textId="77777777" w:rsidR="00253CA1" w:rsidRPr="00A91049" w:rsidRDefault="00253CA1" w:rsidP="00253CA1">
            <w:pPr>
              <w:spacing w:after="0"/>
              <w:jc w:val="center"/>
              <w:rPr>
                <w:rFonts w:ascii="Times New Roman" w:hAnsi="Times New Roman"/>
                <w:color w:val="000000"/>
                <w:sz w:val="24"/>
                <w:szCs w:val="24"/>
              </w:rPr>
            </w:pPr>
            <w:r w:rsidRPr="00A91049">
              <w:rPr>
                <w:rFonts w:ascii="Times New Roman" w:hAnsi="Times New Roman"/>
                <w:color w:val="000000"/>
                <w:sz w:val="24"/>
                <w:szCs w:val="24"/>
              </w:rPr>
              <w:t>1</w:t>
            </w:r>
          </w:p>
        </w:tc>
        <w:tc>
          <w:tcPr>
            <w:tcW w:w="3386" w:type="dxa"/>
            <w:vAlign w:val="center"/>
          </w:tcPr>
          <w:p w14:paraId="6131D022" w14:textId="77777777" w:rsidR="00253CA1" w:rsidRPr="00A91049" w:rsidRDefault="00253CA1" w:rsidP="00253CA1">
            <w:pPr>
              <w:spacing w:after="0"/>
              <w:jc w:val="center"/>
              <w:rPr>
                <w:rFonts w:ascii="Times New Roman" w:hAnsi="Times New Roman"/>
                <w:color w:val="000000"/>
                <w:sz w:val="24"/>
                <w:szCs w:val="24"/>
              </w:rPr>
            </w:pPr>
            <w:r w:rsidRPr="00A91049">
              <w:rPr>
                <w:rFonts w:ascii="Times New Roman" w:hAnsi="Times New Roman"/>
                <w:color w:val="000000"/>
                <w:sz w:val="24"/>
                <w:szCs w:val="24"/>
              </w:rPr>
              <w:t>2</w:t>
            </w:r>
          </w:p>
        </w:tc>
        <w:tc>
          <w:tcPr>
            <w:tcW w:w="2284" w:type="dxa"/>
            <w:vAlign w:val="center"/>
          </w:tcPr>
          <w:p w14:paraId="4F0A85A3" w14:textId="77777777" w:rsidR="00253CA1" w:rsidRPr="00A91049" w:rsidRDefault="00253CA1" w:rsidP="00253CA1">
            <w:pPr>
              <w:spacing w:after="0"/>
              <w:jc w:val="center"/>
              <w:rPr>
                <w:rFonts w:ascii="Times New Roman" w:hAnsi="Times New Roman"/>
                <w:color w:val="000000"/>
                <w:sz w:val="24"/>
                <w:szCs w:val="24"/>
              </w:rPr>
            </w:pPr>
            <w:r w:rsidRPr="00A91049">
              <w:rPr>
                <w:rFonts w:ascii="Times New Roman" w:hAnsi="Times New Roman"/>
                <w:color w:val="000000"/>
                <w:sz w:val="24"/>
                <w:szCs w:val="24"/>
              </w:rPr>
              <w:t>3</w:t>
            </w:r>
          </w:p>
        </w:tc>
      </w:tr>
      <w:tr w:rsidR="00253CA1" w:rsidRPr="00A91049" w14:paraId="5B0AFC41" w14:textId="77777777" w:rsidTr="00964C5D">
        <w:trPr>
          <w:trHeight w:val="90"/>
        </w:trPr>
        <w:tc>
          <w:tcPr>
            <w:tcW w:w="4106" w:type="dxa"/>
          </w:tcPr>
          <w:p w14:paraId="0F68F952" w14:textId="77777777" w:rsidR="00253CA1" w:rsidRPr="00A91049" w:rsidRDefault="00253CA1" w:rsidP="00EF528A">
            <w:pPr>
              <w:spacing w:after="0" w:line="240" w:lineRule="auto"/>
              <w:jc w:val="both"/>
              <w:rPr>
                <w:rFonts w:ascii="Times New Roman" w:hAnsi="Times New Roman"/>
                <w:color w:val="000000"/>
                <w:sz w:val="24"/>
                <w:szCs w:val="24"/>
              </w:rPr>
            </w:pPr>
            <w:r w:rsidRPr="00A91049">
              <w:rPr>
                <w:rFonts w:ascii="Times New Roman" w:hAnsi="Times New Roman"/>
                <w:b/>
                <w:bCs/>
                <w:color w:val="000000"/>
                <w:sz w:val="24"/>
                <w:szCs w:val="24"/>
              </w:rPr>
              <w:t>ТФ 3.3.1, код С/01.7</w:t>
            </w:r>
            <w:r w:rsidRPr="00A91049">
              <w:rPr>
                <w:rFonts w:ascii="Times New Roman" w:hAnsi="Times New Roman"/>
                <w:color w:val="000000"/>
                <w:sz w:val="24"/>
                <w:szCs w:val="24"/>
              </w:rPr>
              <w:t>. Подготовка к строительству объектов капитального строительства</w:t>
            </w:r>
          </w:p>
          <w:p w14:paraId="493177E2" w14:textId="77777777" w:rsidR="00253CA1" w:rsidRPr="00A91049" w:rsidRDefault="00253CA1" w:rsidP="00EF528A">
            <w:pPr>
              <w:spacing w:after="0" w:line="240" w:lineRule="auto"/>
              <w:jc w:val="both"/>
              <w:rPr>
                <w:rFonts w:ascii="Times New Roman" w:hAnsi="Times New Roman"/>
                <w:color w:val="000000"/>
                <w:sz w:val="24"/>
                <w:szCs w:val="24"/>
              </w:rPr>
            </w:pPr>
            <w:r w:rsidRPr="00A91049">
              <w:rPr>
                <w:rFonts w:ascii="Times New Roman" w:hAnsi="Times New Roman"/>
                <w:b/>
                <w:bCs/>
                <w:color w:val="000000"/>
                <w:sz w:val="24"/>
                <w:szCs w:val="24"/>
              </w:rPr>
              <w:t>ТД к С/01.7</w:t>
            </w:r>
            <w:r w:rsidRPr="00A91049">
              <w:rPr>
                <w:rFonts w:ascii="Times New Roman" w:hAnsi="Times New Roman"/>
                <w:color w:val="000000"/>
                <w:sz w:val="24"/>
                <w:szCs w:val="24"/>
              </w:rPr>
              <w:t>. Организация и проведение входного контроля проектной, рабочей и организационно-технологической документации на строительство объекта капитального строительства (при ее наличии), проекта организации работ по сносу объекта капитального строительства</w:t>
            </w:r>
          </w:p>
          <w:p w14:paraId="09D102AE" w14:textId="13359C98" w:rsidR="00253CA1" w:rsidRPr="00A91049" w:rsidRDefault="00253CA1" w:rsidP="00EF528A">
            <w:pPr>
              <w:spacing w:after="0" w:line="240" w:lineRule="auto"/>
              <w:jc w:val="both"/>
              <w:rPr>
                <w:rFonts w:ascii="Times New Roman" w:hAnsi="Times New Roman"/>
                <w:color w:val="000000"/>
                <w:sz w:val="24"/>
                <w:szCs w:val="24"/>
              </w:rPr>
            </w:pPr>
            <w:r w:rsidRPr="00A91049">
              <w:rPr>
                <w:rFonts w:ascii="Times New Roman" w:hAnsi="Times New Roman"/>
                <w:b/>
                <w:bCs/>
                <w:color w:val="000000"/>
                <w:sz w:val="24"/>
                <w:szCs w:val="24"/>
              </w:rPr>
              <w:t>У к С/01.7</w:t>
            </w:r>
            <w:r w:rsidRPr="00A91049">
              <w:rPr>
                <w:rFonts w:ascii="Times New Roman" w:hAnsi="Times New Roman"/>
                <w:color w:val="000000"/>
                <w:sz w:val="24"/>
                <w:szCs w:val="24"/>
              </w:rPr>
              <w:t>. Проверять наличие необходимых согласований, комплектность и достаточность объема технической информации в представленной проектной, рабочей и организационно-технологической документации для строительства объекта капитального строительства, проекте органи</w:t>
            </w:r>
            <w:r w:rsidRPr="00A91049">
              <w:rPr>
                <w:rFonts w:ascii="Times New Roman" w:hAnsi="Times New Roman"/>
                <w:color w:val="000000"/>
                <w:sz w:val="24"/>
                <w:szCs w:val="24"/>
              </w:rPr>
              <w:lastRenderedPageBreak/>
              <w:t>зации работ по сносу объекта капитального строительства (при его наличии)</w:t>
            </w:r>
            <w:r w:rsidR="00EF528A" w:rsidRPr="00A91049">
              <w:rPr>
                <w:rFonts w:ascii="Times New Roman" w:hAnsi="Times New Roman"/>
                <w:color w:val="000000"/>
                <w:sz w:val="24"/>
                <w:szCs w:val="24"/>
              </w:rPr>
              <w:t>.</w:t>
            </w:r>
          </w:p>
        </w:tc>
        <w:tc>
          <w:tcPr>
            <w:tcW w:w="3386" w:type="dxa"/>
          </w:tcPr>
          <w:p w14:paraId="32607E11" w14:textId="77777777" w:rsidR="00253CA1" w:rsidRPr="00A91049" w:rsidRDefault="00253CA1" w:rsidP="00EF528A">
            <w:pPr>
              <w:spacing w:after="0" w:line="240" w:lineRule="auto"/>
              <w:jc w:val="both"/>
              <w:rPr>
                <w:rFonts w:ascii="Times New Roman" w:hAnsi="Times New Roman"/>
                <w:color w:val="000000"/>
                <w:sz w:val="24"/>
                <w:szCs w:val="24"/>
              </w:rPr>
            </w:pPr>
            <w:r w:rsidRPr="00A91049">
              <w:rPr>
                <w:rFonts w:ascii="Times New Roman" w:hAnsi="Times New Roman"/>
                <w:color w:val="000000"/>
                <w:sz w:val="24"/>
                <w:szCs w:val="24"/>
              </w:rPr>
              <w:lastRenderedPageBreak/>
              <w:t>Соответствие критериям оценки</w:t>
            </w:r>
          </w:p>
          <w:p w14:paraId="3AD11623" w14:textId="77777777" w:rsidR="00253CA1" w:rsidRPr="00A91049" w:rsidRDefault="00253CA1" w:rsidP="00EF528A">
            <w:pPr>
              <w:spacing w:after="0" w:line="240" w:lineRule="auto"/>
              <w:jc w:val="both"/>
              <w:rPr>
                <w:rFonts w:ascii="Times New Roman" w:hAnsi="Times New Roman"/>
                <w:color w:val="000000"/>
                <w:sz w:val="24"/>
                <w:szCs w:val="24"/>
              </w:rPr>
            </w:pPr>
            <w:r w:rsidRPr="00A91049">
              <w:rPr>
                <w:rFonts w:ascii="Times New Roman" w:hAnsi="Times New Roman"/>
                <w:color w:val="000000"/>
                <w:sz w:val="24"/>
                <w:szCs w:val="24"/>
              </w:rPr>
              <w:t>- ч.2.1 Ст.48 «Градостроительный кодекс»;</w:t>
            </w:r>
          </w:p>
          <w:p w14:paraId="024B0CE4" w14:textId="77777777" w:rsidR="00253CA1" w:rsidRPr="00A91049" w:rsidRDefault="00253CA1" w:rsidP="00EF528A">
            <w:pPr>
              <w:spacing w:after="0" w:line="240" w:lineRule="auto"/>
              <w:jc w:val="both"/>
              <w:rPr>
                <w:rFonts w:ascii="Times New Roman" w:hAnsi="Times New Roman"/>
                <w:color w:val="000000"/>
                <w:sz w:val="24"/>
                <w:szCs w:val="24"/>
              </w:rPr>
            </w:pPr>
            <w:r w:rsidRPr="00A91049">
              <w:rPr>
                <w:rFonts w:ascii="Times New Roman" w:hAnsi="Times New Roman"/>
                <w:color w:val="000000"/>
                <w:sz w:val="24"/>
                <w:szCs w:val="24"/>
              </w:rPr>
              <w:t>- п.4 «Положение о составе разделов проектной до</w:t>
            </w:r>
            <w:r w:rsidR="009D3B45" w:rsidRPr="00A91049">
              <w:rPr>
                <w:rFonts w:ascii="Times New Roman" w:hAnsi="Times New Roman"/>
                <w:color w:val="000000"/>
                <w:sz w:val="24"/>
                <w:szCs w:val="24"/>
              </w:rPr>
              <w:t>кументации и требованиях к их со</w:t>
            </w:r>
            <w:r w:rsidRPr="00A91049">
              <w:rPr>
                <w:rFonts w:ascii="Times New Roman" w:hAnsi="Times New Roman"/>
                <w:color w:val="000000"/>
                <w:sz w:val="24"/>
                <w:szCs w:val="24"/>
              </w:rPr>
              <w:t>держанию»;</w:t>
            </w:r>
          </w:p>
          <w:p w14:paraId="143A47F2" w14:textId="77777777" w:rsidR="00253CA1" w:rsidRPr="00A91049" w:rsidRDefault="00253CA1" w:rsidP="00EF528A">
            <w:pPr>
              <w:spacing w:after="0" w:line="240" w:lineRule="auto"/>
              <w:jc w:val="both"/>
              <w:rPr>
                <w:rFonts w:ascii="Times New Roman" w:hAnsi="Times New Roman"/>
                <w:color w:val="000000"/>
                <w:sz w:val="24"/>
                <w:szCs w:val="24"/>
              </w:rPr>
            </w:pPr>
            <w:r w:rsidRPr="00A91049">
              <w:rPr>
                <w:rFonts w:ascii="Times New Roman" w:hAnsi="Times New Roman"/>
                <w:color w:val="000000"/>
                <w:sz w:val="24"/>
                <w:szCs w:val="24"/>
              </w:rPr>
              <w:t>- п.1 Приказ Министерства регионального развития РФ от 2 апреля 2009 г. N 108 "Об утверждении правил выполнения и оформления текстовы</w:t>
            </w:r>
            <w:r w:rsidR="009D3B45" w:rsidRPr="00A91049">
              <w:rPr>
                <w:rFonts w:ascii="Times New Roman" w:hAnsi="Times New Roman"/>
                <w:color w:val="000000"/>
                <w:sz w:val="24"/>
                <w:szCs w:val="24"/>
              </w:rPr>
              <w:t>х и графических материалов, вхо</w:t>
            </w:r>
            <w:r w:rsidRPr="00A91049">
              <w:rPr>
                <w:rFonts w:ascii="Times New Roman" w:hAnsi="Times New Roman"/>
                <w:color w:val="000000"/>
                <w:sz w:val="24"/>
                <w:szCs w:val="24"/>
              </w:rPr>
              <w:t>дящих в состав проектной и рабочей документации";</w:t>
            </w:r>
          </w:p>
          <w:p w14:paraId="1AE6BC7A" w14:textId="77777777" w:rsidR="00253CA1" w:rsidRPr="00A91049" w:rsidRDefault="00253CA1" w:rsidP="00EF528A">
            <w:pPr>
              <w:spacing w:after="0" w:line="240" w:lineRule="auto"/>
              <w:jc w:val="both"/>
              <w:rPr>
                <w:rFonts w:ascii="Times New Roman" w:hAnsi="Times New Roman"/>
                <w:color w:val="000000"/>
                <w:sz w:val="24"/>
                <w:szCs w:val="24"/>
              </w:rPr>
            </w:pPr>
            <w:r w:rsidRPr="00A91049">
              <w:rPr>
                <w:rFonts w:ascii="Times New Roman" w:hAnsi="Times New Roman"/>
                <w:color w:val="000000"/>
                <w:sz w:val="24"/>
                <w:szCs w:val="24"/>
              </w:rPr>
              <w:t>- Приложение Г ГОСТ Р 21.101-2020;</w:t>
            </w:r>
          </w:p>
          <w:p w14:paraId="20D94939" w14:textId="77777777" w:rsidR="00253CA1" w:rsidRPr="00A91049" w:rsidRDefault="00253CA1" w:rsidP="00EF528A">
            <w:pPr>
              <w:spacing w:after="0" w:line="240" w:lineRule="auto"/>
              <w:jc w:val="both"/>
              <w:rPr>
                <w:rFonts w:ascii="Times New Roman" w:hAnsi="Times New Roman"/>
                <w:color w:val="000000"/>
                <w:sz w:val="24"/>
                <w:szCs w:val="24"/>
              </w:rPr>
            </w:pPr>
            <w:r w:rsidRPr="00A91049">
              <w:rPr>
                <w:rFonts w:ascii="Times New Roman" w:hAnsi="Times New Roman"/>
                <w:color w:val="000000"/>
                <w:sz w:val="24"/>
                <w:szCs w:val="24"/>
              </w:rPr>
              <w:t>- Приложение А ГОСТ 21.408-2013;</w:t>
            </w:r>
          </w:p>
          <w:p w14:paraId="46DD63F8" w14:textId="60724EBC" w:rsidR="00253CA1" w:rsidRPr="00A91049" w:rsidRDefault="00253CA1" w:rsidP="004B30C2">
            <w:pPr>
              <w:spacing w:line="240" w:lineRule="auto"/>
              <w:jc w:val="both"/>
              <w:rPr>
                <w:rFonts w:ascii="Times New Roman" w:hAnsi="Times New Roman"/>
                <w:color w:val="000000"/>
                <w:sz w:val="24"/>
                <w:szCs w:val="24"/>
              </w:rPr>
            </w:pPr>
            <w:r w:rsidRPr="00A91049">
              <w:rPr>
                <w:rFonts w:ascii="Times New Roman" w:hAnsi="Times New Roman"/>
                <w:color w:val="000000"/>
                <w:sz w:val="24"/>
                <w:szCs w:val="24"/>
              </w:rPr>
              <w:lastRenderedPageBreak/>
              <w:t xml:space="preserve">- Приложение А ГОСТ Р 21.703-2020 </w:t>
            </w:r>
          </w:p>
        </w:tc>
        <w:tc>
          <w:tcPr>
            <w:tcW w:w="2284" w:type="dxa"/>
          </w:tcPr>
          <w:p w14:paraId="3650F670" w14:textId="77777777" w:rsidR="00253CA1" w:rsidRPr="00A91049" w:rsidRDefault="00253CA1" w:rsidP="00EF528A">
            <w:pPr>
              <w:spacing w:after="0" w:line="240" w:lineRule="auto"/>
              <w:jc w:val="both"/>
              <w:rPr>
                <w:rFonts w:ascii="Times New Roman" w:hAnsi="Times New Roman"/>
                <w:color w:val="000000"/>
                <w:sz w:val="24"/>
                <w:szCs w:val="24"/>
              </w:rPr>
            </w:pPr>
            <w:r w:rsidRPr="00A91049">
              <w:rPr>
                <w:rFonts w:ascii="Times New Roman" w:hAnsi="Times New Roman"/>
                <w:color w:val="000000"/>
                <w:sz w:val="24"/>
                <w:szCs w:val="24"/>
              </w:rPr>
              <w:lastRenderedPageBreak/>
              <w:t>Задание на выполнение трудовых функций, трудовых действий в модельных условиях №1</w:t>
            </w:r>
          </w:p>
        </w:tc>
      </w:tr>
      <w:tr w:rsidR="00253CA1" w:rsidRPr="00A91049" w14:paraId="71507A66" w14:textId="77777777" w:rsidTr="00964C5D">
        <w:trPr>
          <w:trHeight w:val="90"/>
        </w:trPr>
        <w:tc>
          <w:tcPr>
            <w:tcW w:w="4106" w:type="dxa"/>
          </w:tcPr>
          <w:p w14:paraId="4F7C3416" w14:textId="77777777" w:rsidR="00253CA1" w:rsidRPr="00A91049" w:rsidRDefault="00253CA1" w:rsidP="00EF528A">
            <w:pPr>
              <w:spacing w:after="0" w:line="240" w:lineRule="auto"/>
              <w:jc w:val="both"/>
              <w:rPr>
                <w:rFonts w:ascii="Times New Roman" w:hAnsi="Times New Roman"/>
                <w:color w:val="000000"/>
                <w:sz w:val="24"/>
                <w:szCs w:val="24"/>
              </w:rPr>
            </w:pPr>
            <w:r w:rsidRPr="00A91049">
              <w:rPr>
                <w:rFonts w:ascii="Times New Roman" w:hAnsi="Times New Roman"/>
                <w:b/>
                <w:bCs/>
                <w:color w:val="000000"/>
                <w:sz w:val="24"/>
                <w:szCs w:val="24"/>
              </w:rPr>
              <w:lastRenderedPageBreak/>
              <w:t>ТФ 3.3.3, код С/03.7.</w:t>
            </w:r>
            <w:r w:rsidRPr="00A91049">
              <w:rPr>
                <w:rFonts w:ascii="Times New Roman" w:hAnsi="Times New Roman"/>
                <w:color w:val="000000"/>
                <w:sz w:val="24"/>
                <w:szCs w:val="24"/>
              </w:rPr>
              <w:t xml:space="preserve"> Строительный контроль строительства объектов капитального строительства</w:t>
            </w:r>
          </w:p>
          <w:p w14:paraId="6AE70E1A" w14:textId="77777777" w:rsidR="00253CA1" w:rsidRPr="00A91049" w:rsidRDefault="00253CA1" w:rsidP="00EF528A">
            <w:pPr>
              <w:spacing w:after="0" w:line="240" w:lineRule="auto"/>
              <w:jc w:val="both"/>
              <w:rPr>
                <w:rFonts w:ascii="Times New Roman" w:hAnsi="Times New Roman"/>
                <w:color w:val="000000"/>
                <w:sz w:val="24"/>
                <w:szCs w:val="24"/>
              </w:rPr>
            </w:pPr>
            <w:r w:rsidRPr="00A91049">
              <w:rPr>
                <w:rFonts w:ascii="Times New Roman" w:hAnsi="Times New Roman"/>
                <w:b/>
                <w:bCs/>
                <w:color w:val="000000"/>
                <w:sz w:val="24"/>
                <w:szCs w:val="24"/>
              </w:rPr>
              <w:t>ТД к С/03.7.</w:t>
            </w:r>
            <w:r w:rsidRPr="00A91049">
              <w:rPr>
                <w:rFonts w:ascii="Times New Roman" w:hAnsi="Times New Roman"/>
                <w:color w:val="000000"/>
                <w:sz w:val="24"/>
                <w:szCs w:val="24"/>
              </w:rPr>
              <w:t xml:space="preserve"> Оперативное планирование и координация контроля выполненных видов скрытых строительных работ, оказывающих влияние на безопасность объекта капитального строительства, контроль выполнения которых не может быть проведен после выполнения других видов строительных работ при строительстве объекта капитального строительства; </w:t>
            </w:r>
          </w:p>
          <w:p w14:paraId="3D14DAAE" w14:textId="77777777" w:rsidR="00253CA1" w:rsidRPr="00A91049" w:rsidRDefault="00253CA1" w:rsidP="00EF528A">
            <w:pPr>
              <w:spacing w:after="0" w:line="240" w:lineRule="auto"/>
              <w:jc w:val="both"/>
              <w:rPr>
                <w:rFonts w:ascii="Times New Roman" w:hAnsi="Times New Roman"/>
                <w:color w:val="000000"/>
                <w:sz w:val="24"/>
                <w:szCs w:val="24"/>
              </w:rPr>
            </w:pPr>
            <w:r w:rsidRPr="00A91049">
              <w:rPr>
                <w:rFonts w:ascii="Times New Roman" w:hAnsi="Times New Roman"/>
                <w:b/>
                <w:bCs/>
                <w:color w:val="000000"/>
                <w:sz w:val="24"/>
                <w:szCs w:val="24"/>
              </w:rPr>
              <w:t xml:space="preserve">У к С/03.7. </w:t>
            </w:r>
            <w:r w:rsidRPr="00A91049">
              <w:rPr>
                <w:rFonts w:ascii="Times New Roman" w:hAnsi="Times New Roman"/>
                <w:color w:val="000000"/>
                <w:sz w:val="24"/>
                <w:szCs w:val="24"/>
              </w:rPr>
              <w:t>Проводить контроль соответствия технологических процессов и результатов производства видов строительных работ, выполняемых при строительстве объекта капитального строительства, требованиям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w:t>
            </w:r>
          </w:p>
          <w:p w14:paraId="25EE4066" w14:textId="7D9689E9" w:rsidR="00253CA1" w:rsidRPr="00A91049" w:rsidRDefault="00253CA1" w:rsidP="00EF528A">
            <w:pPr>
              <w:spacing w:after="0" w:line="240" w:lineRule="auto"/>
              <w:jc w:val="both"/>
              <w:rPr>
                <w:rFonts w:ascii="Times New Roman" w:hAnsi="Times New Roman"/>
                <w:color w:val="000000"/>
                <w:sz w:val="24"/>
                <w:szCs w:val="24"/>
              </w:rPr>
            </w:pPr>
            <w:r w:rsidRPr="00A91049">
              <w:rPr>
                <w:rFonts w:ascii="Times New Roman" w:hAnsi="Times New Roman"/>
                <w:b/>
                <w:bCs/>
                <w:color w:val="000000"/>
                <w:sz w:val="24"/>
                <w:szCs w:val="24"/>
              </w:rPr>
              <w:t>У к С03.7</w:t>
            </w:r>
            <w:r w:rsidRPr="00A91049">
              <w:rPr>
                <w:rFonts w:ascii="Times New Roman" w:hAnsi="Times New Roman"/>
                <w:color w:val="000000"/>
                <w:sz w:val="24"/>
                <w:szCs w:val="24"/>
              </w:rPr>
              <w:t xml:space="preserve"> Анализировать результаты строительного контроля, устанавливать причины отклонения технологических процессов и результатов строительства объекта капитального строительства от требований нормативных технических документов, проектной, рабочей и организационно-технологической документации</w:t>
            </w:r>
            <w:r w:rsidR="00EF528A" w:rsidRPr="00A91049">
              <w:rPr>
                <w:rFonts w:ascii="Times New Roman" w:hAnsi="Times New Roman"/>
                <w:color w:val="000000"/>
                <w:sz w:val="24"/>
                <w:szCs w:val="24"/>
              </w:rPr>
              <w:t>.</w:t>
            </w:r>
          </w:p>
          <w:p w14:paraId="641619F4" w14:textId="77777777" w:rsidR="00EF528A" w:rsidRPr="00A91049" w:rsidRDefault="00EF528A" w:rsidP="00EF528A">
            <w:pPr>
              <w:spacing w:after="0" w:line="240" w:lineRule="auto"/>
              <w:jc w:val="both"/>
              <w:rPr>
                <w:rFonts w:ascii="Times New Roman" w:hAnsi="Times New Roman"/>
                <w:color w:val="000000"/>
                <w:sz w:val="24"/>
                <w:szCs w:val="24"/>
              </w:rPr>
            </w:pPr>
          </w:p>
        </w:tc>
        <w:tc>
          <w:tcPr>
            <w:tcW w:w="3386" w:type="dxa"/>
          </w:tcPr>
          <w:p w14:paraId="3C98A33E" w14:textId="77777777" w:rsidR="00E23472" w:rsidRPr="00A91049" w:rsidRDefault="00E23472" w:rsidP="00E23472">
            <w:pPr>
              <w:spacing w:after="0" w:line="240" w:lineRule="auto"/>
              <w:jc w:val="both"/>
              <w:rPr>
                <w:rFonts w:ascii="Times New Roman" w:hAnsi="Times New Roman"/>
                <w:color w:val="000000"/>
                <w:sz w:val="24"/>
                <w:szCs w:val="24"/>
              </w:rPr>
            </w:pPr>
            <w:r w:rsidRPr="00A91049">
              <w:rPr>
                <w:rFonts w:ascii="Times New Roman" w:hAnsi="Times New Roman"/>
                <w:color w:val="000000"/>
                <w:sz w:val="24"/>
                <w:szCs w:val="24"/>
              </w:rPr>
              <w:t>Соответствие критериям оценки.</w:t>
            </w:r>
          </w:p>
          <w:p w14:paraId="664FB110" w14:textId="41633565" w:rsidR="00253CA1" w:rsidRPr="00A91049" w:rsidRDefault="00253CA1" w:rsidP="00EF528A">
            <w:pPr>
              <w:spacing w:after="0" w:line="240" w:lineRule="auto"/>
              <w:jc w:val="both"/>
              <w:rPr>
                <w:rFonts w:ascii="Times New Roman" w:hAnsi="Times New Roman"/>
                <w:color w:val="000000"/>
                <w:sz w:val="24"/>
                <w:szCs w:val="24"/>
              </w:rPr>
            </w:pPr>
          </w:p>
        </w:tc>
        <w:tc>
          <w:tcPr>
            <w:tcW w:w="2284" w:type="dxa"/>
          </w:tcPr>
          <w:p w14:paraId="1A48AE39" w14:textId="77777777" w:rsidR="00253CA1" w:rsidRPr="00A91049" w:rsidRDefault="00253CA1" w:rsidP="00EF528A">
            <w:pPr>
              <w:spacing w:after="0" w:line="240" w:lineRule="auto"/>
              <w:jc w:val="both"/>
              <w:rPr>
                <w:rFonts w:ascii="Times New Roman" w:hAnsi="Times New Roman"/>
                <w:color w:val="000000"/>
                <w:sz w:val="24"/>
                <w:szCs w:val="24"/>
              </w:rPr>
            </w:pPr>
            <w:r w:rsidRPr="00A91049">
              <w:rPr>
                <w:rFonts w:ascii="Times New Roman" w:hAnsi="Times New Roman"/>
                <w:color w:val="000000"/>
                <w:sz w:val="24"/>
                <w:szCs w:val="24"/>
              </w:rPr>
              <w:t>Задание на выполнение трудовых функций, трудовых действий в модельных условиях №2.</w:t>
            </w:r>
          </w:p>
        </w:tc>
      </w:tr>
      <w:tr w:rsidR="00253CA1" w:rsidRPr="00A91049" w14:paraId="0D820F90" w14:textId="77777777" w:rsidTr="00964C5D">
        <w:trPr>
          <w:trHeight w:val="90"/>
        </w:trPr>
        <w:tc>
          <w:tcPr>
            <w:tcW w:w="4106" w:type="dxa"/>
          </w:tcPr>
          <w:p w14:paraId="37749603" w14:textId="77777777" w:rsidR="00253CA1" w:rsidRPr="00A91049" w:rsidRDefault="00253CA1" w:rsidP="00EF528A">
            <w:pPr>
              <w:spacing w:after="0" w:line="240" w:lineRule="auto"/>
              <w:jc w:val="both"/>
              <w:rPr>
                <w:rFonts w:ascii="Times New Roman" w:hAnsi="Times New Roman"/>
                <w:color w:val="000000"/>
                <w:sz w:val="24"/>
                <w:szCs w:val="24"/>
              </w:rPr>
            </w:pPr>
            <w:r w:rsidRPr="00A91049">
              <w:rPr>
                <w:rFonts w:ascii="Times New Roman" w:hAnsi="Times New Roman"/>
                <w:b/>
                <w:bCs/>
                <w:color w:val="000000"/>
                <w:sz w:val="24"/>
                <w:szCs w:val="24"/>
              </w:rPr>
              <w:t>ТФ 3.3.2, код С/02.7.</w:t>
            </w:r>
            <w:r w:rsidRPr="00A91049">
              <w:rPr>
                <w:rFonts w:ascii="Times New Roman" w:hAnsi="Times New Roman"/>
                <w:color w:val="000000"/>
                <w:sz w:val="24"/>
                <w:szCs w:val="24"/>
              </w:rPr>
              <w:t xml:space="preserve"> Управление строительством объектов капитального строительства</w:t>
            </w:r>
          </w:p>
          <w:p w14:paraId="0EABCDC8" w14:textId="77777777" w:rsidR="00253CA1" w:rsidRPr="00A91049" w:rsidRDefault="00253CA1" w:rsidP="00EF528A">
            <w:pPr>
              <w:spacing w:after="0" w:line="240" w:lineRule="auto"/>
              <w:jc w:val="both"/>
              <w:rPr>
                <w:rFonts w:ascii="Times New Roman" w:hAnsi="Times New Roman"/>
                <w:color w:val="000000"/>
                <w:sz w:val="24"/>
                <w:szCs w:val="24"/>
              </w:rPr>
            </w:pPr>
            <w:r w:rsidRPr="00A91049">
              <w:rPr>
                <w:rFonts w:ascii="Times New Roman" w:hAnsi="Times New Roman"/>
                <w:b/>
                <w:bCs/>
                <w:color w:val="000000"/>
                <w:sz w:val="24"/>
                <w:szCs w:val="24"/>
              </w:rPr>
              <w:t>ТД к С/02.7.</w:t>
            </w:r>
            <w:r w:rsidRPr="00A91049">
              <w:rPr>
                <w:rFonts w:ascii="Times New Roman" w:hAnsi="Times New Roman"/>
                <w:color w:val="000000"/>
                <w:sz w:val="24"/>
                <w:szCs w:val="24"/>
              </w:rPr>
              <w:t xml:space="preserve"> Планирование строительства объекта капитального строительства; </w:t>
            </w:r>
          </w:p>
          <w:p w14:paraId="093D7C7F" w14:textId="77777777" w:rsidR="00253CA1" w:rsidRPr="00A91049" w:rsidRDefault="00253CA1" w:rsidP="00EF528A">
            <w:pPr>
              <w:spacing w:after="0" w:line="240" w:lineRule="auto"/>
              <w:jc w:val="both"/>
              <w:rPr>
                <w:rFonts w:ascii="Times New Roman" w:hAnsi="Times New Roman"/>
                <w:color w:val="000000"/>
                <w:sz w:val="24"/>
                <w:szCs w:val="24"/>
              </w:rPr>
            </w:pPr>
            <w:r w:rsidRPr="00A91049">
              <w:rPr>
                <w:rFonts w:ascii="Times New Roman" w:hAnsi="Times New Roman"/>
                <w:b/>
                <w:bCs/>
                <w:color w:val="000000"/>
                <w:sz w:val="24"/>
                <w:szCs w:val="24"/>
              </w:rPr>
              <w:t>У к С/02.7</w:t>
            </w:r>
            <w:r w:rsidRPr="00A91049">
              <w:rPr>
                <w:rFonts w:ascii="Times New Roman" w:hAnsi="Times New Roman"/>
                <w:color w:val="000000"/>
                <w:sz w:val="24"/>
                <w:szCs w:val="24"/>
              </w:rPr>
              <w:t xml:space="preserve"> Определять последовательность и рассчитывать объемы производственных заданий при строительстве объекта капитального строительства.</w:t>
            </w:r>
          </w:p>
          <w:p w14:paraId="70021937" w14:textId="77777777" w:rsidR="00EF528A" w:rsidRPr="00A91049" w:rsidRDefault="00EF528A" w:rsidP="00EF528A">
            <w:pPr>
              <w:spacing w:after="0" w:line="240" w:lineRule="auto"/>
              <w:jc w:val="both"/>
              <w:rPr>
                <w:rFonts w:ascii="Times New Roman" w:hAnsi="Times New Roman"/>
                <w:color w:val="000000"/>
                <w:sz w:val="24"/>
                <w:szCs w:val="24"/>
              </w:rPr>
            </w:pPr>
          </w:p>
        </w:tc>
        <w:tc>
          <w:tcPr>
            <w:tcW w:w="3386" w:type="dxa"/>
          </w:tcPr>
          <w:p w14:paraId="1B8E4F97" w14:textId="77777777" w:rsidR="00253CA1" w:rsidRPr="00A91049" w:rsidRDefault="00253CA1" w:rsidP="00EF528A">
            <w:pPr>
              <w:spacing w:after="0" w:line="240" w:lineRule="auto"/>
              <w:jc w:val="both"/>
              <w:rPr>
                <w:rFonts w:ascii="Times New Roman" w:hAnsi="Times New Roman"/>
                <w:color w:val="000000"/>
                <w:sz w:val="24"/>
                <w:szCs w:val="24"/>
              </w:rPr>
            </w:pPr>
            <w:r w:rsidRPr="00A91049">
              <w:rPr>
                <w:rFonts w:ascii="Times New Roman" w:hAnsi="Times New Roman"/>
                <w:color w:val="000000"/>
                <w:sz w:val="24"/>
                <w:szCs w:val="24"/>
              </w:rPr>
              <w:t>Соответствие модельному ответу</w:t>
            </w:r>
          </w:p>
          <w:p w14:paraId="01604855" w14:textId="4D751A3C" w:rsidR="00AC7B5E" w:rsidRDefault="00AC7B5E" w:rsidP="00AC7B5E">
            <w:pPr>
              <w:widowControl w:val="0"/>
              <w:autoSpaceDE w:val="0"/>
              <w:autoSpaceDN w:val="0"/>
              <w:spacing w:line="240" w:lineRule="auto"/>
              <w:ind w:firstLine="151"/>
              <w:contextualSpacing/>
              <w:jc w:val="both"/>
              <w:rPr>
                <w:rFonts w:ascii="Times New Roman" w:hAnsi="Times New Roman"/>
                <w:i/>
                <w:sz w:val="24"/>
                <w:szCs w:val="24"/>
              </w:rPr>
            </w:pPr>
            <w:r>
              <w:rPr>
                <w:rFonts w:ascii="Times New Roman" w:hAnsi="Times New Roman"/>
                <w:color w:val="000000"/>
                <w:sz w:val="24"/>
                <w:szCs w:val="24"/>
              </w:rPr>
              <w:t>-</w:t>
            </w:r>
            <w:r>
              <w:rPr>
                <w:rFonts w:ascii="Times New Roman" w:hAnsi="Times New Roman"/>
                <w:sz w:val="24"/>
                <w:szCs w:val="24"/>
              </w:rPr>
              <w:t>ГЭСН 81-02-06-2022 с учётом изменений, утверждённых приказом Минстроя России №323/</w:t>
            </w:r>
            <w:proofErr w:type="spellStart"/>
            <w:r>
              <w:rPr>
                <w:rFonts w:ascii="Times New Roman" w:hAnsi="Times New Roman"/>
                <w:sz w:val="24"/>
                <w:szCs w:val="24"/>
              </w:rPr>
              <w:t>пр</w:t>
            </w:r>
            <w:proofErr w:type="spellEnd"/>
            <w:r>
              <w:rPr>
                <w:rFonts w:ascii="Times New Roman" w:hAnsi="Times New Roman"/>
                <w:sz w:val="24"/>
                <w:szCs w:val="24"/>
              </w:rPr>
              <w:t xml:space="preserve"> от 13.05.2024г.</w:t>
            </w:r>
          </w:p>
          <w:p w14:paraId="59DD94E5" w14:textId="65C39A00" w:rsidR="00253CA1" w:rsidRPr="00A91049" w:rsidRDefault="00253CA1" w:rsidP="00EF528A">
            <w:pPr>
              <w:spacing w:after="0" w:line="240" w:lineRule="auto"/>
              <w:jc w:val="both"/>
              <w:rPr>
                <w:rFonts w:ascii="Times New Roman" w:hAnsi="Times New Roman"/>
                <w:color w:val="000000"/>
                <w:sz w:val="24"/>
                <w:szCs w:val="24"/>
              </w:rPr>
            </w:pPr>
          </w:p>
        </w:tc>
        <w:tc>
          <w:tcPr>
            <w:tcW w:w="2284" w:type="dxa"/>
          </w:tcPr>
          <w:p w14:paraId="24A5F3AE" w14:textId="77777777" w:rsidR="00253CA1" w:rsidRPr="00A91049" w:rsidRDefault="00253CA1" w:rsidP="00EF528A">
            <w:pPr>
              <w:spacing w:after="0" w:line="240" w:lineRule="auto"/>
              <w:jc w:val="both"/>
              <w:rPr>
                <w:rFonts w:ascii="Times New Roman" w:hAnsi="Times New Roman"/>
                <w:color w:val="000000"/>
                <w:sz w:val="24"/>
                <w:szCs w:val="24"/>
              </w:rPr>
            </w:pPr>
            <w:r w:rsidRPr="00A91049">
              <w:rPr>
                <w:rFonts w:ascii="Times New Roman" w:hAnsi="Times New Roman"/>
                <w:color w:val="000000"/>
                <w:sz w:val="24"/>
                <w:szCs w:val="24"/>
              </w:rPr>
              <w:t>Задание на выполнение трудовых функций, трудовых действий в модельных условиях №3.</w:t>
            </w:r>
          </w:p>
        </w:tc>
      </w:tr>
      <w:tr w:rsidR="00253CA1" w:rsidRPr="00A91049" w14:paraId="745C8011" w14:textId="77777777" w:rsidTr="00964C5D">
        <w:trPr>
          <w:trHeight w:val="90"/>
        </w:trPr>
        <w:tc>
          <w:tcPr>
            <w:tcW w:w="4106" w:type="dxa"/>
          </w:tcPr>
          <w:p w14:paraId="583429B0" w14:textId="77777777" w:rsidR="00EF528A" w:rsidRPr="00A91049" w:rsidRDefault="00253CA1" w:rsidP="00EF528A">
            <w:pPr>
              <w:spacing w:after="0" w:line="240" w:lineRule="auto"/>
              <w:jc w:val="both"/>
              <w:rPr>
                <w:rFonts w:ascii="Times New Roman" w:hAnsi="Times New Roman"/>
                <w:color w:val="000000"/>
                <w:sz w:val="24"/>
                <w:szCs w:val="24"/>
              </w:rPr>
            </w:pPr>
            <w:r w:rsidRPr="00A91049">
              <w:rPr>
                <w:rFonts w:ascii="Times New Roman" w:hAnsi="Times New Roman"/>
                <w:b/>
                <w:bCs/>
                <w:color w:val="000000"/>
                <w:sz w:val="24"/>
                <w:szCs w:val="24"/>
              </w:rPr>
              <w:lastRenderedPageBreak/>
              <w:t>ТФ 3.3.2, код С/02.7.</w:t>
            </w:r>
            <w:r w:rsidRPr="00A91049">
              <w:rPr>
                <w:rFonts w:ascii="Times New Roman" w:hAnsi="Times New Roman"/>
                <w:color w:val="000000"/>
                <w:sz w:val="24"/>
                <w:szCs w:val="24"/>
              </w:rPr>
              <w:t xml:space="preserve"> Управление строительством объектов капитального строительства</w:t>
            </w:r>
            <w:r w:rsidR="00EF528A" w:rsidRPr="00A91049">
              <w:rPr>
                <w:rFonts w:ascii="Times New Roman" w:hAnsi="Times New Roman"/>
                <w:color w:val="000000"/>
                <w:sz w:val="24"/>
                <w:szCs w:val="24"/>
              </w:rPr>
              <w:t xml:space="preserve"> </w:t>
            </w:r>
          </w:p>
          <w:p w14:paraId="603C9354" w14:textId="7F180992" w:rsidR="00253CA1" w:rsidRPr="00A91049" w:rsidRDefault="00253CA1" w:rsidP="00EF528A">
            <w:pPr>
              <w:spacing w:after="0" w:line="240" w:lineRule="auto"/>
              <w:jc w:val="both"/>
              <w:rPr>
                <w:rFonts w:ascii="Times New Roman" w:hAnsi="Times New Roman"/>
                <w:color w:val="000000"/>
                <w:sz w:val="24"/>
                <w:szCs w:val="24"/>
              </w:rPr>
            </w:pPr>
            <w:r w:rsidRPr="00A91049">
              <w:rPr>
                <w:rFonts w:ascii="Times New Roman" w:hAnsi="Times New Roman"/>
                <w:b/>
                <w:bCs/>
                <w:color w:val="000000"/>
                <w:sz w:val="24"/>
                <w:szCs w:val="24"/>
              </w:rPr>
              <w:t>ТД к С/02.7.</w:t>
            </w:r>
            <w:r w:rsidRPr="00A91049">
              <w:rPr>
                <w:rFonts w:ascii="Times New Roman" w:hAnsi="Times New Roman"/>
                <w:color w:val="000000"/>
                <w:sz w:val="24"/>
                <w:szCs w:val="24"/>
              </w:rPr>
              <w:t xml:space="preserve"> Планирование строительства объекта капитального строительства; </w:t>
            </w:r>
          </w:p>
          <w:p w14:paraId="5453EE50" w14:textId="77777777" w:rsidR="00253CA1" w:rsidRPr="00A91049" w:rsidRDefault="00253CA1" w:rsidP="00EF528A">
            <w:pPr>
              <w:spacing w:after="0" w:line="240" w:lineRule="auto"/>
              <w:jc w:val="both"/>
              <w:rPr>
                <w:rFonts w:ascii="Times New Roman" w:hAnsi="Times New Roman"/>
                <w:color w:val="000000"/>
                <w:sz w:val="24"/>
                <w:szCs w:val="24"/>
              </w:rPr>
            </w:pPr>
            <w:r w:rsidRPr="00A91049">
              <w:rPr>
                <w:rFonts w:ascii="Times New Roman" w:hAnsi="Times New Roman"/>
                <w:b/>
                <w:bCs/>
                <w:color w:val="000000"/>
                <w:sz w:val="24"/>
                <w:szCs w:val="24"/>
              </w:rPr>
              <w:t>У к С/02.7</w:t>
            </w:r>
            <w:r w:rsidRPr="00A91049">
              <w:rPr>
                <w:rFonts w:ascii="Times New Roman" w:hAnsi="Times New Roman"/>
                <w:color w:val="000000"/>
                <w:sz w:val="24"/>
                <w:szCs w:val="24"/>
              </w:rPr>
              <w:t xml:space="preserve"> Определять последовательность и рассчитывать объемы производственных заданий при строительстве объекта капитального строительства.</w:t>
            </w:r>
          </w:p>
          <w:p w14:paraId="0EECD51C" w14:textId="77777777" w:rsidR="00EF528A" w:rsidRPr="00A91049" w:rsidRDefault="00EF528A" w:rsidP="00EF528A">
            <w:pPr>
              <w:spacing w:after="0" w:line="240" w:lineRule="auto"/>
              <w:jc w:val="both"/>
              <w:rPr>
                <w:rFonts w:ascii="Times New Roman" w:hAnsi="Times New Roman"/>
                <w:color w:val="000000"/>
                <w:sz w:val="24"/>
                <w:szCs w:val="24"/>
              </w:rPr>
            </w:pPr>
          </w:p>
        </w:tc>
        <w:tc>
          <w:tcPr>
            <w:tcW w:w="3386" w:type="dxa"/>
          </w:tcPr>
          <w:p w14:paraId="2EB8539D" w14:textId="77777777" w:rsidR="00253CA1" w:rsidRPr="00A91049" w:rsidRDefault="00253CA1" w:rsidP="00EF528A">
            <w:pPr>
              <w:spacing w:after="0" w:line="240" w:lineRule="auto"/>
              <w:jc w:val="both"/>
              <w:rPr>
                <w:rFonts w:ascii="Times New Roman" w:hAnsi="Times New Roman"/>
                <w:color w:val="000000"/>
                <w:sz w:val="24"/>
                <w:szCs w:val="24"/>
              </w:rPr>
            </w:pPr>
            <w:r w:rsidRPr="00A91049">
              <w:rPr>
                <w:rFonts w:ascii="Times New Roman" w:hAnsi="Times New Roman"/>
                <w:color w:val="000000"/>
                <w:sz w:val="24"/>
                <w:szCs w:val="24"/>
              </w:rPr>
              <w:t xml:space="preserve">Соответствие модельному ответу. </w:t>
            </w:r>
          </w:p>
          <w:p w14:paraId="706C699A" w14:textId="77777777" w:rsidR="00253CA1" w:rsidRPr="00A91049" w:rsidRDefault="00253CA1" w:rsidP="00EF528A">
            <w:pPr>
              <w:spacing w:after="0" w:line="240" w:lineRule="auto"/>
              <w:jc w:val="both"/>
              <w:rPr>
                <w:rFonts w:ascii="Times New Roman" w:hAnsi="Times New Roman"/>
                <w:color w:val="000000"/>
                <w:sz w:val="24"/>
                <w:szCs w:val="24"/>
              </w:rPr>
            </w:pPr>
          </w:p>
        </w:tc>
        <w:tc>
          <w:tcPr>
            <w:tcW w:w="2284" w:type="dxa"/>
          </w:tcPr>
          <w:p w14:paraId="0A1C224C" w14:textId="77777777" w:rsidR="00253CA1" w:rsidRPr="00A91049" w:rsidRDefault="00253CA1" w:rsidP="00EF528A">
            <w:pPr>
              <w:spacing w:after="0" w:line="240" w:lineRule="auto"/>
              <w:jc w:val="both"/>
              <w:rPr>
                <w:rFonts w:ascii="Times New Roman" w:hAnsi="Times New Roman"/>
                <w:color w:val="000000"/>
                <w:sz w:val="24"/>
                <w:szCs w:val="24"/>
              </w:rPr>
            </w:pPr>
            <w:r w:rsidRPr="00A91049">
              <w:rPr>
                <w:rFonts w:ascii="Times New Roman" w:hAnsi="Times New Roman"/>
                <w:color w:val="000000"/>
                <w:sz w:val="24"/>
                <w:szCs w:val="24"/>
              </w:rPr>
              <w:t>Задание на выполнение трудовых функций, трудовых действий в модельных условиях №4.</w:t>
            </w:r>
          </w:p>
        </w:tc>
      </w:tr>
      <w:tr w:rsidR="00253CA1" w:rsidRPr="00A91049" w14:paraId="05CCE3B0" w14:textId="77777777" w:rsidTr="00964C5D">
        <w:trPr>
          <w:trHeight w:val="90"/>
        </w:trPr>
        <w:tc>
          <w:tcPr>
            <w:tcW w:w="4106" w:type="dxa"/>
          </w:tcPr>
          <w:p w14:paraId="1BAA10CD" w14:textId="77777777" w:rsidR="00253CA1" w:rsidRPr="00A91049" w:rsidRDefault="00253CA1" w:rsidP="00EF528A">
            <w:pPr>
              <w:spacing w:after="0" w:line="240" w:lineRule="auto"/>
              <w:jc w:val="both"/>
              <w:rPr>
                <w:rFonts w:ascii="Times New Roman" w:hAnsi="Times New Roman"/>
                <w:color w:val="000000"/>
                <w:sz w:val="24"/>
                <w:szCs w:val="24"/>
              </w:rPr>
            </w:pPr>
            <w:r w:rsidRPr="00A91049">
              <w:rPr>
                <w:rFonts w:ascii="Times New Roman" w:hAnsi="Times New Roman"/>
                <w:b/>
                <w:bCs/>
                <w:color w:val="000000"/>
                <w:sz w:val="24"/>
                <w:szCs w:val="24"/>
              </w:rPr>
              <w:t>ТФ 3.3.1</w:t>
            </w:r>
            <w:r w:rsidRPr="00A91049">
              <w:rPr>
                <w:rFonts w:ascii="Times New Roman" w:hAnsi="Times New Roman"/>
                <w:color w:val="000000"/>
                <w:sz w:val="24"/>
                <w:szCs w:val="24"/>
              </w:rPr>
              <w:t xml:space="preserve"> Подготовка к строительству объектов капитального строительства</w:t>
            </w:r>
          </w:p>
          <w:p w14:paraId="66534F6E" w14:textId="625F7DD4" w:rsidR="00253CA1" w:rsidRPr="00A91049" w:rsidRDefault="00253CA1" w:rsidP="00EF528A">
            <w:pPr>
              <w:spacing w:after="0" w:line="240" w:lineRule="auto"/>
              <w:jc w:val="both"/>
              <w:rPr>
                <w:rFonts w:ascii="Times New Roman" w:hAnsi="Times New Roman"/>
                <w:color w:val="000000"/>
                <w:sz w:val="24"/>
                <w:szCs w:val="24"/>
              </w:rPr>
            </w:pPr>
            <w:r w:rsidRPr="00A91049">
              <w:rPr>
                <w:rFonts w:ascii="Times New Roman" w:hAnsi="Times New Roman"/>
                <w:b/>
                <w:bCs/>
                <w:color w:val="000000"/>
                <w:sz w:val="24"/>
                <w:szCs w:val="24"/>
              </w:rPr>
              <w:t>ТД к С/01.7.</w:t>
            </w:r>
            <w:r w:rsidRPr="00A91049">
              <w:rPr>
                <w:rFonts w:ascii="Times New Roman" w:hAnsi="Times New Roman"/>
                <w:color w:val="000000"/>
                <w:sz w:val="24"/>
                <w:szCs w:val="24"/>
              </w:rPr>
              <w:t xml:space="preserve"> Организация и проведение входного контроля проектной, рабочей и организационно-технологической документации на строительство объекта капитального строительства (при ее наличии), проекта организации работ по сносу объекта капитального строительства; </w:t>
            </w:r>
          </w:p>
          <w:p w14:paraId="606A190A" w14:textId="614F749D" w:rsidR="00253CA1" w:rsidRPr="00A91049" w:rsidRDefault="00253CA1" w:rsidP="00EF528A">
            <w:pPr>
              <w:spacing w:after="0" w:line="240" w:lineRule="auto"/>
              <w:jc w:val="both"/>
              <w:rPr>
                <w:rFonts w:ascii="Times New Roman" w:hAnsi="Times New Roman"/>
                <w:color w:val="000000"/>
                <w:sz w:val="24"/>
                <w:szCs w:val="24"/>
              </w:rPr>
            </w:pPr>
            <w:r w:rsidRPr="00A91049">
              <w:rPr>
                <w:rFonts w:ascii="Times New Roman" w:hAnsi="Times New Roman"/>
                <w:b/>
                <w:bCs/>
                <w:color w:val="000000"/>
                <w:sz w:val="24"/>
                <w:szCs w:val="24"/>
              </w:rPr>
              <w:t>У к С/01.7</w:t>
            </w:r>
            <w:r w:rsidRPr="00A91049">
              <w:rPr>
                <w:rFonts w:ascii="Times New Roman" w:hAnsi="Times New Roman"/>
                <w:color w:val="000000"/>
                <w:sz w:val="24"/>
                <w:szCs w:val="24"/>
              </w:rPr>
              <w:t xml:space="preserve"> Проверять наличие необходимых согласований, комплектность и достаточность объема технической информации в представленной проектной, рабочей и организационно-технологической документации для строительства объекта капитального строительства, проекте организации работ по сносу объекта капитального строительства (при его наличии)</w:t>
            </w:r>
            <w:r w:rsidR="00EF528A" w:rsidRPr="00A91049">
              <w:rPr>
                <w:rFonts w:ascii="Times New Roman" w:hAnsi="Times New Roman"/>
                <w:color w:val="000000"/>
                <w:sz w:val="24"/>
                <w:szCs w:val="24"/>
              </w:rPr>
              <w:t>.</w:t>
            </w:r>
          </w:p>
          <w:p w14:paraId="251B0954" w14:textId="77777777" w:rsidR="00EF528A" w:rsidRPr="00A91049" w:rsidRDefault="00EF528A" w:rsidP="00EF528A">
            <w:pPr>
              <w:spacing w:after="0" w:line="240" w:lineRule="auto"/>
              <w:jc w:val="both"/>
              <w:rPr>
                <w:rFonts w:ascii="Times New Roman" w:hAnsi="Times New Roman"/>
                <w:color w:val="000000"/>
                <w:sz w:val="24"/>
                <w:szCs w:val="24"/>
              </w:rPr>
            </w:pPr>
          </w:p>
        </w:tc>
        <w:tc>
          <w:tcPr>
            <w:tcW w:w="3386" w:type="dxa"/>
          </w:tcPr>
          <w:p w14:paraId="1941913E" w14:textId="77777777" w:rsidR="00253CA1" w:rsidRPr="00A91049" w:rsidRDefault="00253CA1" w:rsidP="00EF528A">
            <w:pPr>
              <w:spacing w:after="0" w:line="240" w:lineRule="auto"/>
              <w:jc w:val="both"/>
              <w:rPr>
                <w:rFonts w:ascii="Times New Roman" w:hAnsi="Times New Roman"/>
                <w:color w:val="000000"/>
                <w:sz w:val="24"/>
                <w:szCs w:val="24"/>
              </w:rPr>
            </w:pPr>
            <w:r w:rsidRPr="00A91049">
              <w:rPr>
                <w:rFonts w:ascii="Times New Roman" w:hAnsi="Times New Roman"/>
                <w:color w:val="000000"/>
                <w:sz w:val="24"/>
                <w:szCs w:val="24"/>
              </w:rPr>
              <w:t>Соответствие критериям оценки.</w:t>
            </w:r>
          </w:p>
          <w:p w14:paraId="3276DCA5" w14:textId="1D961B92" w:rsidR="00253CA1" w:rsidRPr="00A91049" w:rsidRDefault="00253CA1" w:rsidP="00EF528A">
            <w:pPr>
              <w:spacing w:after="0" w:line="240" w:lineRule="auto"/>
              <w:jc w:val="both"/>
              <w:rPr>
                <w:rFonts w:ascii="Times New Roman" w:hAnsi="Times New Roman"/>
                <w:color w:val="000000"/>
                <w:sz w:val="24"/>
                <w:szCs w:val="24"/>
              </w:rPr>
            </w:pPr>
          </w:p>
        </w:tc>
        <w:tc>
          <w:tcPr>
            <w:tcW w:w="2284" w:type="dxa"/>
          </w:tcPr>
          <w:p w14:paraId="14FB7B23" w14:textId="77777777" w:rsidR="00253CA1" w:rsidRPr="00A91049" w:rsidRDefault="00253CA1" w:rsidP="00EF528A">
            <w:pPr>
              <w:spacing w:after="0" w:line="240" w:lineRule="auto"/>
              <w:jc w:val="both"/>
              <w:rPr>
                <w:rFonts w:ascii="Times New Roman" w:hAnsi="Times New Roman"/>
                <w:color w:val="000000"/>
                <w:sz w:val="24"/>
                <w:szCs w:val="24"/>
              </w:rPr>
            </w:pPr>
            <w:r w:rsidRPr="00A91049">
              <w:rPr>
                <w:rFonts w:ascii="Times New Roman" w:hAnsi="Times New Roman"/>
                <w:color w:val="000000"/>
                <w:sz w:val="24"/>
                <w:szCs w:val="24"/>
              </w:rPr>
              <w:t>Задание на выполнение трудовых функций, трудовых действий в модельных условиях №5.</w:t>
            </w:r>
          </w:p>
          <w:p w14:paraId="0EAFB55A" w14:textId="77777777" w:rsidR="00253CA1" w:rsidRPr="00A91049" w:rsidRDefault="00253CA1" w:rsidP="00EF528A">
            <w:pPr>
              <w:spacing w:after="0" w:line="240" w:lineRule="auto"/>
              <w:jc w:val="both"/>
              <w:rPr>
                <w:rFonts w:ascii="Times New Roman" w:hAnsi="Times New Roman"/>
                <w:color w:val="000000"/>
                <w:sz w:val="24"/>
                <w:szCs w:val="24"/>
              </w:rPr>
            </w:pPr>
          </w:p>
        </w:tc>
      </w:tr>
      <w:tr w:rsidR="0045667D" w:rsidRPr="00A91049" w14:paraId="7400DB79" w14:textId="77777777" w:rsidTr="00964C5D">
        <w:trPr>
          <w:trHeight w:val="90"/>
        </w:trPr>
        <w:tc>
          <w:tcPr>
            <w:tcW w:w="4106" w:type="dxa"/>
          </w:tcPr>
          <w:p w14:paraId="17A97623" w14:textId="77777777" w:rsidR="0045667D" w:rsidRPr="00A91049" w:rsidRDefault="0045667D" w:rsidP="0045667D">
            <w:pPr>
              <w:spacing w:after="0" w:line="240" w:lineRule="auto"/>
              <w:jc w:val="both"/>
              <w:rPr>
                <w:rFonts w:ascii="Times New Roman" w:hAnsi="Times New Roman"/>
                <w:color w:val="000000"/>
                <w:sz w:val="24"/>
                <w:szCs w:val="24"/>
              </w:rPr>
            </w:pPr>
            <w:r w:rsidRPr="00A91049">
              <w:rPr>
                <w:rFonts w:ascii="Times New Roman" w:hAnsi="Times New Roman"/>
                <w:b/>
                <w:bCs/>
                <w:color w:val="000000"/>
                <w:sz w:val="24"/>
                <w:szCs w:val="24"/>
              </w:rPr>
              <w:t>ТФ 3.3.3, код С/03.7.</w:t>
            </w:r>
            <w:r w:rsidRPr="00A91049">
              <w:rPr>
                <w:rFonts w:ascii="Times New Roman" w:hAnsi="Times New Roman"/>
                <w:color w:val="000000"/>
                <w:sz w:val="24"/>
                <w:szCs w:val="24"/>
              </w:rPr>
              <w:t xml:space="preserve"> Строительный контроль строительства объектов капитального строительства</w:t>
            </w:r>
          </w:p>
          <w:p w14:paraId="5B25EE29" w14:textId="77777777" w:rsidR="0045667D" w:rsidRPr="00A91049" w:rsidRDefault="0045667D" w:rsidP="0045667D">
            <w:pPr>
              <w:spacing w:after="0" w:line="240" w:lineRule="auto"/>
              <w:jc w:val="both"/>
              <w:rPr>
                <w:rFonts w:ascii="Times New Roman" w:hAnsi="Times New Roman"/>
                <w:color w:val="000000"/>
                <w:sz w:val="24"/>
                <w:szCs w:val="24"/>
              </w:rPr>
            </w:pPr>
            <w:r w:rsidRPr="00A91049">
              <w:rPr>
                <w:rFonts w:ascii="Times New Roman" w:hAnsi="Times New Roman"/>
                <w:b/>
                <w:bCs/>
                <w:color w:val="000000"/>
                <w:sz w:val="24"/>
                <w:szCs w:val="24"/>
              </w:rPr>
              <w:t>ТД к С/03.7.</w:t>
            </w:r>
            <w:r w:rsidRPr="00A91049">
              <w:rPr>
                <w:rFonts w:ascii="Times New Roman" w:hAnsi="Times New Roman"/>
                <w:color w:val="000000"/>
                <w:sz w:val="24"/>
                <w:szCs w:val="24"/>
              </w:rPr>
              <w:t xml:space="preserve"> Оперативное планирование и координация контроля выполненных видов скрытых строительных работ, оказывающих влияние на безопасность объекта капитального строительства, контроль выполнения которых не может быть проведен после выполнения других видов строительных работ при строительстве объекта капитального строительства; </w:t>
            </w:r>
          </w:p>
          <w:p w14:paraId="592E85BE" w14:textId="77777777" w:rsidR="0045667D" w:rsidRPr="00A91049" w:rsidRDefault="0045667D" w:rsidP="0045667D">
            <w:pPr>
              <w:spacing w:after="0" w:line="240" w:lineRule="auto"/>
              <w:jc w:val="both"/>
              <w:rPr>
                <w:rFonts w:ascii="Times New Roman" w:hAnsi="Times New Roman"/>
                <w:color w:val="000000"/>
                <w:sz w:val="24"/>
                <w:szCs w:val="24"/>
              </w:rPr>
            </w:pPr>
            <w:r w:rsidRPr="00A91049">
              <w:rPr>
                <w:rFonts w:ascii="Times New Roman" w:hAnsi="Times New Roman"/>
                <w:b/>
                <w:bCs/>
                <w:color w:val="000000"/>
                <w:sz w:val="24"/>
                <w:szCs w:val="24"/>
              </w:rPr>
              <w:t xml:space="preserve">У к С/03.7. </w:t>
            </w:r>
            <w:r w:rsidRPr="00A91049">
              <w:rPr>
                <w:rFonts w:ascii="Times New Roman" w:hAnsi="Times New Roman"/>
                <w:color w:val="000000"/>
                <w:sz w:val="24"/>
                <w:szCs w:val="24"/>
              </w:rPr>
              <w:t xml:space="preserve">Проводить контроль соответствия технологических процессов и результатов производства видов строительных работ, выполняемых </w:t>
            </w:r>
            <w:r w:rsidRPr="00A91049">
              <w:rPr>
                <w:rFonts w:ascii="Times New Roman" w:hAnsi="Times New Roman"/>
                <w:color w:val="000000"/>
                <w:sz w:val="24"/>
                <w:szCs w:val="24"/>
              </w:rPr>
              <w:lastRenderedPageBreak/>
              <w:t>при строительстве объекта капитального строительства, требованиям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w:t>
            </w:r>
          </w:p>
          <w:p w14:paraId="68CDA49C" w14:textId="77777777" w:rsidR="0045667D" w:rsidRPr="00A91049" w:rsidRDefault="0045667D" w:rsidP="0045667D">
            <w:pPr>
              <w:spacing w:after="0" w:line="240" w:lineRule="auto"/>
              <w:jc w:val="both"/>
              <w:rPr>
                <w:rFonts w:ascii="Times New Roman" w:hAnsi="Times New Roman"/>
                <w:color w:val="000000"/>
                <w:sz w:val="24"/>
                <w:szCs w:val="24"/>
              </w:rPr>
            </w:pPr>
            <w:r w:rsidRPr="00A91049">
              <w:rPr>
                <w:rFonts w:ascii="Times New Roman" w:hAnsi="Times New Roman"/>
                <w:b/>
                <w:bCs/>
                <w:color w:val="000000"/>
                <w:sz w:val="24"/>
                <w:szCs w:val="24"/>
              </w:rPr>
              <w:t>У к С03.7</w:t>
            </w:r>
            <w:r w:rsidRPr="00A91049">
              <w:rPr>
                <w:rFonts w:ascii="Times New Roman" w:hAnsi="Times New Roman"/>
                <w:color w:val="000000"/>
                <w:sz w:val="24"/>
                <w:szCs w:val="24"/>
              </w:rPr>
              <w:t xml:space="preserve"> Анализировать результаты строительного контроля, устанавливать причины отклонения технологических процессов и результатов строительства объекта капитального строительства от требований нормативных технических документов, проектной, рабочей и организационно-технологической документации.</w:t>
            </w:r>
          </w:p>
          <w:p w14:paraId="04167934" w14:textId="6AF36D00" w:rsidR="0045667D" w:rsidRPr="0025644F" w:rsidRDefault="0045667D" w:rsidP="0045667D">
            <w:pPr>
              <w:spacing w:after="0" w:line="240" w:lineRule="auto"/>
              <w:jc w:val="both"/>
              <w:rPr>
                <w:rFonts w:ascii="Times New Roman" w:hAnsi="Times New Roman"/>
                <w:color w:val="000000"/>
                <w:sz w:val="24"/>
                <w:szCs w:val="24"/>
                <w:highlight w:val="yellow"/>
              </w:rPr>
            </w:pPr>
          </w:p>
        </w:tc>
        <w:tc>
          <w:tcPr>
            <w:tcW w:w="3386" w:type="dxa"/>
          </w:tcPr>
          <w:p w14:paraId="6D26F3EE" w14:textId="4BDFA033" w:rsidR="0045667D" w:rsidRPr="00E23472" w:rsidRDefault="0045667D" w:rsidP="0045667D">
            <w:pPr>
              <w:spacing w:after="0" w:line="240" w:lineRule="auto"/>
              <w:jc w:val="both"/>
              <w:rPr>
                <w:rFonts w:ascii="Times New Roman" w:hAnsi="Times New Roman"/>
                <w:color w:val="000000"/>
                <w:sz w:val="24"/>
                <w:szCs w:val="24"/>
              </w:rPr>
            </w:pPr>
            <w:r w:rsidRPr="00A91049">
              <w:rPr>
                <w:rFonts w:ascii="Times New Roman" w:hAnsi="Times New Roman"/>
                <w:color w:val="000000"/>
                <w:sz w:val="24"/>
                <w:szCs w:val="24"/>
              </w:rPr>
              <w:lastRenderedPageBreak/>
              <w:t>Соответствие критериям оценки</w:t>
            </w:r>
          </w:p>
        </w:tc>
        <w:tc>
          <w:tcPr>
            <w:tcW w:w="2284" w:type="dxa"/>
          </w:tcPr>
          <w:p w14:paraId="0A68DD5C" w14:textId="77777777" w:rsidR="0045667D" w:rsidRPr="0025644F" w:rsidRDefault="0045667D" w:rsidP="0045667D">
            <w:pPr>
              <w:spacing w:after="0" w:line="240" w:lineRule="auto"/>
              <w:jc w:val="both"/>
              <w:rPr>
                <w:rFonts w:ascii="Times New Roman" w:hAnsi="Times New Roman"/>
                <w:color w:val="000000"/>
                <w:sz w:val="24"/>
                <w:szCs w:val="24"/>
                <w:highlight w:val="yellow"/>
              </w:rPr>
            </w:pPr>
            <w:r w:rsidRPr="0045667D">
              <w:rPr>
                <w:rFonts w:ascii="Times New Roman" w:hAnsi="Times New Roman"/>
                <w:color w:val="000000"/>
                <w:sz w:val="24"/>
                <w:szCs w:val="24"/>
              </w:rPr>
              <w:t>Задание на выполнение трудовых функций, трудовых действий в модельных условиях №6.</w:t>
            </w:r>
          </w:p>
        </w:tc>
      </w:tr>
    </w:tbl>
    <w:p w14:paraId="5FF0B4FB" w14:textId="77777777" w:rsidR="00EF0B6E" w:rsidRPr="00D05C3C" w:rsidRDefault="00EF0B6E" w:rsidP="00EF528A">
      <w:pPr>
        <w:spacing w:after="0" w:line="240" w:lineRule="auto"/>
        <w:jc w:val="both"/>
        <w:rPr>
          <w:rFonts w:ascii="Times New Roman" w:hAnsi="Times New Roman"/>
          <w:sz w:val="24"/>
          <w:szCs w:val="24"/>
          <w:lang w:eastAsia="ru-RU"/>
        </w:rPr>
      </w:pPr>
    </w:p>
    <w:p w14:paraId="634EF1ED" w14:textId="77777777" w:rsidR="00666423" w:rsidRPr="00D05C3C" w:rsidRDefault="00666423" w:rsidP="00EF76A8">
      <w:pPr>
        <w:spacing w:after="0" w:line="360" w:lineRule="auto"/>
        <w:jc w:val="both"/>
        <w:rPr>
          <w:rStyle w:val="ae"/>
          <w:sz w:val="24"/>
          <w:szCs w:val="24"/>
        </w:rPr>
      </w:pPr>
    </w:p>
    <w:p w14:paraId="35D48786" w14:textId="1C3CCB46" w:rsidR="00EF76A8" w:rsidRPr="00666423" w:rsidRDefault="00EF76A8" w:rsidP="00EF76A8">
      <w:pPr>
        <w:spacing w:after="0" w:line="360" w:lineRule="auto"/>
        <w:jc w:val="both"/>
        <w:rPr>
          <w:rStyle w:val="ae"/>
        </w:rPr>
      </w:pPr>
      <w:bookmarkStart w:id="35" w:name="_Toc146522884"/>
      <w:r w:rsidRPr="00BB7EE5">
        <w:rPr>
          <w:rStyle w:val="30"/>
        </w:rPr>
        <w:t>7. Материально-техническое обеспечение оценочных мероприятий</w:t>
      </w:r>
      <w:bookmarkEnd w:id="35"/>
      <w:r w:rsidRPr="00666423">
        <w:rPr>
          <w:rStyle w:val="ae"/>
        </w:rPr>
        <w:t>:</w:t>
      </w:r>
    </w:p>
    <w:p w14:paraId="55663125" w14:textId="77777777" w:rsidR="00273078" w:rsidRDefault="00273078" w:rsidP="000B157A">
      <w:pPr>
        <w:widowControl w:val="0"/>
        <w:autoSpaceDE w:val="0"/>
        <w:autoSpaceDN w:val="0"/>
        <w:spacing w:after="0" w:line="240" w:lineRule="auto"/>
        <w:ind w:firstLine="709"/>
        <w:jc w:val="both"/>
        <w:rPr>
          <w:rFonts w:ascii="Times New Roman" w:hAnsi="Times New Roman"/>
          <w:sz w:val="24"/>
          <w:szCs w:val="24"/>
          <w:lang w:eastAsia="ru-RU"/>
        </w:rPr>
      </w:pPr>
      <w:r w:rsidRPr="00273078">
        <w:rPr>
          <w:rFonts w:ascii="Times New Roman" w:hAnsi="Times New Roman"/>
          <w:sz w:val="24"/>
          <w:szCs w:val="24"/>
          <w:lang w:eastAsia="ru-RU"/>
        </w:rPr>
        <w:t>7.1</w:t>
      </w:r>
      <w:r>
        <w:rPr>
          <w:rFonts w:ascii="Times New Roman" w:hAnsi="Times New Roman"/>
          <w:sz w:val="24"/>
          <w:szCs w:val="24"/>
          <w:lang w:eastAsia="ru-RU"/>
        </w:rPr>
        <w:t xml:space="preserve">. </w:t>
      </w:r>
      <w:r w:rsidRPr="00273078">
        <w:rPr>
          <w:rFonts w:ascii="Times New Roman" w:hAnsi="Times New Roman"/>
          <w:sz w:val="24"/>
          <w:szCs w:val="24"/>
          <w:lang w:eastAsia="ru-RU"/>
        </w:rPr>
        <w:t>М</w:t>
      </w:r>
      <w:r w:rsidR="00EF76A8" w:rsidRPr="00273078">
        <w:rPr>
          <w:rFonts w:ascii="Times New Roman" w:hAnsi="Times New Roman"/>
          <w:sz w:val="24"/>
          <w:szCs w:val="24"/>
          <w:lang w:eastAsia="ru-RU"/>
        </w:rPr>
        <w:t xml:space="preserve">атериально-технические ресурсы для обеспечения профессионального экзамена: </w:t>
      </w:r>
    </w:p>
    <w:p w14:paraId="3DC916EE" w14:textId="5050688A" w:rsidR="00EF76A8" w:rsidRDefault="00EF76A8" w:rsidP="00511555">
      <w:pPr>
        <w:pStyle w:val="af9"/>
        <w:widowControl w:val="0"/>
        <w:numPr>
          <w:ilvl w:val="0"/>
          <w:numId w:val="22"/>
        </w:numPr>
        <w:autoSpaceDE w:val="0"/>
        <w:autoSpaceDN w:val="0"/>
        <w:spacing w:after="0" w:line="240" w:lineRule="auto"/>
        <w:ind w:left="0" w:firstLine="426"/>
        <w:jc w:val="both"/>
        <w:rPr>
          <w:rFonts w:ascii="Times New Roman" w:hAnsi="Times New Roman"/>
          <w:sz w:val="24"/>
          <w:szCs w:val="24"/>
          <w:lang w:eastAsia="ru-RU"/>
        </w:rPr>
      </w:pPr>
      <w:r w:rsidRPr="00273078">
        <w:rPr>
          <w:rFonts w:ascii="Times New Roman" w:hAnsi="Times New Roman"/>
          <w:sz w:val="24"/>
          <w:szCs w:val="24"/>
          <w:lang w:eastAsia="ru-RU"/>
        </w:rPr>
        <w:t xml:space="preserve">помещение площадью не менее 20 кв. м, отвечающее требованиям правил противопожарного режима в Российской Федерации и </w:t>
      </w:r>
      <w:proofErr w:type="gramStart"/>
      <w:r w:rsidRPr="00273078">
        <w:rPr>
          <w:rFonts w:ascii="Times New Roman" w:hAnsi="Times New Roman"/>
          <w:sz w:val="24"/>
          <w:szCs w:val="24"/>
          <w:lang w:eastAsia="ru-RU"/>
        </w:rPr>
        <w:t>санитарных правил</w:t>
      </w:r>
      <w:proofErr w:type="gramEnd"/>
      <w:r w:rsidRPr="00273078">
        <w:rPr>
          <w:rFonts w:ascii="Times New Roman" w:hAnsi="Times New Roman"/>
          <w:sz w:val="24"/>
          <w:szCs w:val="24"/>
          <w:lang w:eastAsia="ru-RU"/>
        </w:rPr>
        <w:t xml:space="preserve"> и норм (СанПиН), предъявляемым к административным или к учебным помещениям. </w:t>
      </w:r>
    </w:p>
    <w:p w14:paraId="668172F0" w14:textId="37C75E22" w:rsidR="00EF76A8" w:rsidRDefault="000B157A" w:rsidP="00511555">
      <w:pPr>
        <w:pStyle w:val="af9"/>
        <w:widowControl w:val="0"/>
        <w:numPr>
          <w:ilvl w:val="0"/>
          <w:numId w:val="22"/>
        </w:numPr>
        <w:autoSpaceDE w:val="0"/>
        <w:autoSpaceDN w:val="0"/>
        <w:spacing w:after="0" w:line="240" w:lineRule="auto"/>
        <w:ind w:left="0" w:firstLine="426"/>
        <w:jc w:val="both"/>
        <w:rPr>
          <w:rFonts w:ascii="Times New Roman" w:hAnsi="Times New Roman"/>
          <w:sz w:val="24"/>
          <w:szCs w:val="24"/>
          <w:lang w:eastAsia="ru-RU"/>
        </w:rPr>
      </w:pPr>
      <w:r>
        <w:rPr>
          <w:rFonts w:ascii="Times New Roman" w:hAnsi="Times New Roman"/>
          <w:sz w:val="24"/>
          <w:szCs w:val="24"/>
          <w:lang w:eastAsia="ru-RU"/>
        </w:rPr>
        <w:t xml:space="preserve"> </w:t>
      </w:r>
      <w:r w:rsidR="00273078">
        <w:rPr>
          <w:rFonts w:ascii="Times New Roman" w:hAnsi="Times New Roman"/>
          <w:sz w:val="24"/>
          <w:szCs w:val="24"/>
          <w:lang w:eastAsia="ru-RU"/>
        </w:rPr>
        <w:t>к</w:t>
      </w:r>
      <w:r w:rsidR="00EF76A8" w:rsidRPr="00273078">
        <w:rPr>
          <w:rFonts w:ascii="Times New Roman" w:hAnsi="Times New Roman"/>
          <w:sz w:val="24"/>
          <w:szCs w:val="24"/>
          <w:lang w:eastAsia="ru-RU"/>
        </w:rPr>
        <w:t xml:space="preserve">омплект офисной мебели не менее чем на 5 человек, расходные материалы - канцелярские принадлежности (листы А4, ручка, карандаш), в количестве не менее, чем соответствующем количеству соискателей, одновременно пришедших на профессиональный экзамен. </w:t>
      </w:r>
    </w:p>
    <w:p w14:paraId="0F235029" w14:textId="392059B7" w:rsidR="00EF76A8" w:rsidRPr="00273078" w:rsidRDefault="00273078" w:rsidP="00511555">
      <w:pPr>
        <w:pStyle w:val="af9"/>
        <w:widowControl w:val="0"/>
        <w:numPr>
          <w:ilvl w:val="0"/>
          <w:numId w:val="22"/>
        </w:numPr>
        <w:autoSpaceDE w:val="0"/>
        <w:autoSpaceDN w:val="0"/>
        <w:spacing w:after="0" w:line="240" w:lineRule="auto"/>
        <w:ind w:left="0" w:firstLine="426"/>
        <w:jc w:val="both"/>
        <w:rPr>
          <w:rFonts w:ascii="Times New Roman" w:hAnsi="Times New Roman"/>
          <w:sz w:val="24"/>
          <w:szCs w:val="24"/>
          <w:lang w:eastAsia="ru-RU"/>
        </w:rPr>
      </w:pPr>
      <w:r>
        <w:rPr>
          <w:rFonts w:ascii="Times New Roman" w:hAnsi="Times New Roman"/>
          <w:sz w:val="24"/>
          <w:szCs w:val="24"/>
          <w:lang w:eastAsia="ru-RU"/>
        </w:rPr>
        <w:t>п</w:t>
      </w:r>
      <w:r w:rsidR="00EF76A8" w:rsidRPr="00273078">
        <w:rPr>
          <w:rFonts w:ascii="Times New Roman" w:hAnsi="Times New Roman"/>
          <w:sz w:val="24"/>
          <w:szCs w:val="24"/>
          <w:lang w:eastAsia="ru-RU"/>
        </w:rPr>
        <w:t>ерсональные компьютеры, со встроенными или внешними видеокамерой и микрофоном, не менее чем 5 (пять) штук.</w:t>
      </w:r>
    </w:p>
    <w:p w14:paraId="58C6E8BE" w14:textId="77777777" w:rsidR="00EF76A8" w:rsidRPr="00273078" w:rsidRDefault="00EF76A8" w:rsidP="00EF76A8">
      <w:pPr>
        <w:widowControl w:val="0"/>
        <w:autoSpaceDE w:val="0"/>
        <w:autoSpaceDN w:val="0"/>
        <w:spacing w:after="0" w:line="240" w:lineRule="auto"/>
        <w:ind w:firstLine="709"/>
        <w:jc w:val="both"/>
        <w:rPr>
          <w:rFonts w:ascii="Times New Roman" w:hAnsi="Times New Roman"/>
          <w:sz w:val="24"/>
          <w:szCs w:val="24"/>
          <w:lang w:eastAsia="ru-RU"/>
        </w:rPr>
      </w:pPr>
      <w:r w:rsidRPr="00273078">
        <w:rPr>
          <w:rFonts w:ascii="Times New Roman" w:hAnsi="Times New Roman"/>
          <w:sz w:val="24"/>
          <w:szCs w:val="24"/>
          <w:lang w:eastAsia="ru-RU"/>
        </w:rPr>
        <w:t xml:space="preserve">7.2. Технические требования к автоматизированному рабочему месту (АРМ) соискателя: </w:t>
      </w:r>
    </w:p>
    <w:p w14:paraId="61DBB589" w14:textId="59B48EDF" w:rsidR="00EF76A8" w:rsidRPr="00273078" w:rsidRDefault="00511555" w:rsidP="00EF76A8">
      <w:pPr>
        <w:pStyle w:val="af9"/>
        <w:widowControl w:val="0"/>
        <w:numPr>
          <w:ilvl w:val="0"/>
          <w:numId w:val="7"/>
        </w:numPr>
        <w:autoSpaceDE w:val="0"/>
        <w:autoSpaceDN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w:t>
      </w:r>
      <w:r w:rsidR="00EF76A8" w:rsidRPr="00273078">
        <w:rPr>
          <w:rFonts w:ascii="Times New Roman" w:hAnsi="Times New Roman"/>
          <w:sz w:val="24"/>
          <w:szCs w:val="24"/>
          <w:lang w:eastAsia="ru-RU"/>
        </w:rPr>
        <w:t xml:space="preserve">роцессор класса </w:t>
      </w:r>
      <w:proofErr w:type="spellStart"/>
      <w:r w:rsidR="00EF76A8" w:rsidRPr="00273078">
        <w:rPr>
          <w:rFonts w:ascii="Times New Roman" w:hAnsi="Times New Roman"/>
          <w:sz w:val="24"/>
          <w:szCs w:val="24"/>
          <w:lang w:eastAsia="ru-RU"/>
        </w:rPr>
        <w:t>Intel</w:t>
      </w:r>
      <w:proofErr w:type="spellEnd"/>
      <w:r w:rsidR="00EF76A8" w:rsidRPr="00273078">
        <w:rPr>
          <w:rFonts w:ascii="Times New Roman" w:hAnsi="Times New Roman"/>
          <w:sz w:val="24"/>
          <w:szCs w:val="24"/>
          <w:lang w:eastAsia="ru-RU"/>
        </w:rPr>
        <w:t xml:space="preserve"> 2Ггц или аналог; </w:t>
      </w:r>
    </w:p>
    <w:p w14:paraId="44D033EB" w14:textId="77777777" w:rsidR="00EF76A8" w:rsidRPr="00273078" w:rsidRDefault="00EF76A8" w:rsidP="00EF76A8">
      <w:pPr>
        <w:pStyle w:val="af9"/>
        <w:widowControl w:val="0"/>
        <w:numPr>
          <w:ilvl w:val="0"/>
          <w:numId w:val="7"/>
        </w:numPr>
        <w:autoSpaceDE w:val="0"/>
        <w:autoSpaceDN w:val="0"/>
        <w:spacing w:after="0" w:line="240" w:lineRule="auto"/>
        <w:jc w:val="both"/>
        <w:rPr>
          <w:rFonts w:ascii="Times New Roman" w:hAnsi="Times New Roman"/>
          <w:sz w:val="24"/>
          <w:szCs w:val="24"/>
          <w:lang w:eastAsia="ru-RU"/>
        </w:rPr>
      </w:pPr>
      <w:r w:rsidRPr="00273078">
        <w:rPr>
          <w:rFonts w:ascii="Times New Roman" w:hAnsi="Times New Roman"/>
          <w:sz w:val="24"/>
          <w:szCs w:val="24"/>
          <w:lang w:eastAsia="ru-RU"/>
        </w:rPr>
        <w:t xml:space="preserve">размер оперативного запоминающего устройства (ОЗУ) - не менее 6 Гб; </w:t>
      </w:r>
    </w:p>
    <w:p w14:paraId="02648E79" w14:textId="0B576723" w:rsidR="00EF76A8" w:rsidRPr="00273078" w:rsidRDefault="00E843C0" w:rsidP="00EF76A8">
      <w:pPr>
        <w:pStyle w:val="af9"/>
        <w:widowControl w:val="0"/>
        <w:numPr>
          <w:ilvl w:val="0"/>
          <w:numId w:val="7"/>
        </w:numPr>
        <w:autoSpaceDE w:val="0"/>
        <w:autoSpaceDN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w:t>
      </w:r>
      <w:r w:rsidR="00EF76A8" w:rsidRPr="00273078">
        <w:rPr>
          <w:rFonts w:ascii="Times New Roman" w:hAnsi="Times New Roman"/>
          <w:sz w:val="24"/>
          <w:szCs w:val="24"/>
          <w:lang w:eastAsia="ru-RU"/>
        </w:rPr>
        <w:t xml:space="preserve">азмер свободного места на системном диске не менее 10 Гб; </w:t>
      </w:r>
    </w:p>
    <w:p w14:paraId="66BA7219" w14:textId="657FEC52" w:rsidR="00EF76A8" w:rsidRPr="00273078" w:rsidRDefault="00E843C0" w:rsidP="00EF76A8">
      <w:pPr>
        <w:pStyle w:val="af9"/>
        <w:widowControl w:val="0"/>
        <w:numPr>
          <w:ilvl w:val="0"/>
          <w:numId w:val="7"/>
        </w:numPr>
        <w:autoSpaceDE w:val="0"/>
        <w:autoSpaceDN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в</w:t>
      </w:r>
      <w:r w:rsidR="00EF76A8" w:rsidRPr="00273078">
        <w:rPr>
          <w:rFonts w:ascii="Times New Roman" w:hAnsi="Times New Roman"/>
          <w:sz w:val="24"/>
          <w:szCs w:val="24"/>
          <w:lang w:eastAsia="ru-RU"/>
        </w:rPr>
        <w:t xml:space="preserve">ходящая/исходящая скорость подключения к сети «Интернет» не менее чем 5 Мбит/сек; </w:t>
      </w:r>
    </w:p>
    <w:p w14:paraId="19B8277E" w14:textId="77777777" w:rsidR="00EF76A8" w:rsidRPr="00273078" w:rsidRDefault="00EF76A8" w:rsidP="00EF76A8">
      <w:pPr>
        <w:pStyle w:val="af9"/>
        <w:widowControl w:val="0"/>
        <w:numPr>
          <w:ilvl w:val="0"/>
          <w:numId w:val="7"/>
        </w:numPr>
        <w:autoSpaceDE w:val="0"/>
        <w:autoSpaceDN w:val="0"/>
        <w:spacing w:after="0" w:line="240" w:lineRule="auto"/>
        <w:jc w:val="both"/>
        <w:rPr>
          <w:rFonts w:ascii="Times New Roman" w:hAnsi="Times New Roman"/>
          <w:sz w:val="24"/>
          <w:szCs w:val="24"/>
          <w:lang w:eastAsia="ru-RU"/>
        </w:rPr>
      </w:pPr>
      <w:r w:rsidRPr="00273078">
        <w:rPr>
          <w:rFonts w:ascii="Times New Roman" w:hAnsi="Times New Roman"/>
          <w:sz w:val="24"/>
          <w:szCs w:val="24"/>
          <w:lang w:eastAsia="ru-RU"/>
        </w:rPr>
        <w:t xml:space="preserve">веб-камера с микрофоном для видео-фиксации; </w:t>
      </w:r>
    </w:p>
    <w:p w14:paraId="48CFC14C" w14:textId="77777777" w:rsidR="00EF76A8" w:rsidRPr="00273078" w:rsidRDefault="00EF76A8" w:rsidP="00EF76A8">
      <w:pPr>
        <w:pStyle w:val="af9"/>
        <w:widowControl w:val="0"/>
        <w:numPr>
          <w:ilvl w:val="0"/>
          <w:numId w:val="7"/>
        </w:numPr>
        <w:autoSpaceDE w:val="0"/>
        <w:autoSpaceDN w:val="0"/>
        <w:spacing w:after="0" w:line="240" w:lineRule="auto"/>
        <w:jc w:val="both"/>
        <w:rPr>
          <w:rFonts w:ascii="Times New Roman" w:hAnsi="Times New Roman"/>
          <w:sz w:val="24"/>
          <w:szCs w:val="24"/>
          <w:lang w:eastAsia="ru-RU"/>
        </w:rPr>
      </w:pPr>
      <w:r w:rsidRPr="00273078">
        <w:rPr>
          <w:rFonts w:ascii="Times New Roman" w:hAnsi="Times New Roman"/>
          <w:sz w:val="24"/>
          <w:szCs w:val="24"/>
          <w:lang w:eastAsia="ru-RU"/>
        </w:rPr>
        <w:t xml:space="preserve">клавиатура и мышь. </w:t>
      </w:r>
    </w:p>
    <w:p w14:paraId="117FCD51" w14:textId="77777777" w:rsidR="00B96A2B" w:rsidRDefault="00EF76A8" w:rsidP="00B96A2B">
      <w:pPr>
        <w:widowControl w:val="0"/>
        <w:autoSpaceDE w:val="0"/>
        <w:autoSpaceDN w:val="0"/>
        <w:spacing w:after="0" w:line="240" w:lineRule="auto"/>
        <w:ind w:firstLine="709"/>
        <w:jc w:val="both"/>
        <w:rPr>
          <w:rFonts w:ascii="Times New Roman" w:hAnsi="Times New Roman"/>
          <w:sz w:val="24"/>
          <w:szCs w:val="24"/>
          <w:lang w:eastAsia="ru-RU"/>
        </w:rPr>
      </w:pPr>
      <w:r w:rsidRPr="00273078">
        <w:rPr>
          <w:rFonts w:ascii="Times New Roman" w:hAnsi="Times New Roman"/>
          <w:sz w:val="24"/>
          <w:szCs w:val="24"/>
          <w:lang w:eastAsia="ru-RU"/>
        </w:rPr>
        <w:t xml:space="preserve">7.3.  Требования к программному обеспечению: </w:t>
      </w:r>
    </w:p>
    <w:p w14:paraId="197B8999" w14:textId="2921D1F1" w:rsidR="00EF76A8" w:rsidRPr="00B96A2B" w:rsidRDefault="00EF76A8" w:rsidP="00B96A2B">
      <w:pPr>
        <w:pStyle w:val="af9"/>
        <w:widowControl w:val="0"/>
        <w:numPr>
          <w:ilvl w:val="0"/>
          <w:numId w:val="23"/>
        </w:numPr>
        <w:autoSpaceDE w:val="0"/>
        <w:autoSpaceDN w:val="0"/>
        <w:spacing w:after="0" w:line="240" w:lineRule="auto"/>
        <w:ind w:left="709" w:hanging="283"/>
        <w:jc w:val="both"/>
        <w:rPr>
          <w:rFonts w:ascii="Times New Roman" w:hAnsi="Times New Roman"/>
          <w:sz w:val="24"/>
          <w:szCs w:val="24"/>
          <w:lang w:eastAsia="ru-RU"/>
        </w:rPr>
      </w:pPr>
      <w:r w:rsidRPr="00B96A2B">
        <w:rPr>
          <w:rFonts w:ascii="Times New Roman" w:hAnsi="Times New Roman"/>
          <w:sz w:val="24"/>
          <w:szCs w:val="24"/>
          <w:lang w:eastAsia="ru-RU"/>
        </w:rPr>
        <w:t>операционная система - «</w:t>
      </w:r>
      <w:proofErr w:type="spellStart"/>
      <w:r w:rsidRPr="00B96A2B">
        <w:rPr>
          <w:rFonts w:ascii="Times New Roman" w:hAnsi="Times New Roman"/>
          <w:sz w:val="24"/>
          <w:szCs w:val="24"/>
          <w:lang w:eastAsia="ru-RU"/>
        </w:rPr>
        <w:t>Microsoft</w:t>
      </w:r>
      <w:proofErr w:type="spellEnd"/>
      <w:r w:rsidRPr="00B96A2B">
        <w:rPr>
          <w:rFonts w:ascii="Times New Roman" w:hAnsi="Times New Roman"/>
          <w:sz w:val="24"/>
          <w:szCs w:val="24"/>
          <w:lang w:eastAsia="ru-RU"/>
        </w:rPr>
        <w:t xml:space="preserve"> </w:t>
      </w:r>
      <w:proofErr w:type="spellStart"/>
      <w:r w:rsidRPr="00B96A2B">
        <w:rPr>
          <w:rFonts w:ascii="Times New Roman" w:hAnsi="Times New Roman"/>
          <w:sz w:val="24"/>
          <w:szCs w:val="24"/>
          <w:lang w:eastAsia="ru-RU"/>
        </w:rPr>
        <w:t>Windows</w:t>
      </w:r>
      <w:proofErr w:type="spellEnd"/>
      <w:r w:rsidRPr="00B96A2B">
        <w:rPr>
          <w:rFonts w:ascii="Times New Roman" w:hAnsi="Times New Roman"/>
          <w:sz w:val="24"/>
          <w:szCs w:val="24"/>
          <w:lang w:eastAsia="ru-RU"/>
        </w:rPr>
        <w:t xml:space="preserve"> 7» и все последующие версии; </w:t>
      </w:r>
    </w:p>
    <w:p w14:paraId="335A5FB1" w14:textId="77777777" w:rsidR="00EF76A8" w:rsidRPr="00273078" w:rsidRDefault="00EF76A8" w:rsidP="00E843C0">
      <w:pPr>
        <w:pStyle w:val="af9"/>
        <w:widowControl w:val="0"/>
        <w:numPr>
          <w:ilvl w:val="0"/>
          <w:numId w:val="8"/>
        </w:numPr>
        <w:autoSpaceDE w:val="0"/>
        <w:autoSpaceDN w:val="0"/>
        <w:spacing w:after="0" w:line="240" w:lineRule="auto"/>
        <w:ind w:left="0" w:firstLine="426"/>
        <w:jc w:val="both"/>
        <w:rPr>
          <w:rFonts w:ascii="Times New Roman" w:hAnsi="Times New Roman"/>
          <w:sz w:val="24"/>
          <w:szCs w:val="24"/>
          <w:lang w:eastAsia="ru-RU"/>
        </w:rPr>
      </w:pPr>
      <w:r w:rsidRPr="00273078">
        <w:rPr>
          <w:rFonts w:ascii="Times New Roman" w:hAnsi="Times New Roman"/>
          <w:sz w:val="24"/>
          <w:szCs w:val="24"/>
          <w:lang w:eastAsia="ru-RU"/>
        </w:rPr>
        <w:t>интернет-браузер «</w:t>
      </w:r>
      <w:proofErr w:type="spellStart"/>
      <w:r w:rsidRPr="00273078">
        <w:rPr>
          <w:rFonts w:ascii="Times New Roman" w:hAnsi="Times New Roman"/>
          <w:sz w:val="24"/>
          <w:szCs w:val="24"/>
          <w:lang w:eastAsia="ru-RU"/>
        </w:rPr>
        <w:t>Mozilla</w:t>
      </w:r>
      <w:proofErr w:type="spellEnd"/>
      <w:r w:rsidRPr="00273078">
        <w:rPr>
          <w:rFonts w:ascii="Times New Roman" w:hAnsi="Times New Roman"/>
          <w:sz w:val="24"/>
          <w:szCs w:val="24"/>
          <w:lang w:eastAsia="ru-RU"/>
        </w:rPr>
        <w:t xml:space="preserve"> </w:t>
      </w:r>
      <w:proofErr w:type="spellStart"/>
      <w:r w:rsidRPr="00273078">
        <w:rPr>
          <w:rFonts w:ascii="Times New Roman" w:hAnsi="Times New Roman"/>
          <w:sz w:val="24"/>
          <w:szCs w:val="24"/>
          <w:lang w:eastAsia="ru-RU"/>
        </w:rPr>
        <w:t>Firefox</w:t>
      </w:r>
      <w:proofErr w:type="spellEnd"/>
      <w:r w:rsidRPr="00273078">
        <w:rPr>
          <w:rFonts w:ascii="Times New Roman" w:hAnsi="Times New Roman"/>
          <w:sz w:val="24"/>
          <w:szCs w:val="24"/>
          <w:lang w:eastAsia="ru-RU"/>
        </w:rPr>
        <w:t xml:space="preserve"> 80.0» и все последующие версии или «</w:t>
      </w:r>
      <w:proofErr w:type="spellStart"/>
      <w:r w:rsidRPr="00273078">
        <w:rPr>
          <w:rFonts w:ascii="Times New Roman" w:hAnsi="Times New Roman"/>
          <w:sz w:val="24"/>
          <w:szCs w:val="24"/>
          <w:lang w:eastAsia="ru-RU"/>
        </w:rPr>
        <w:t>Google</w:t>
      </w:r>
      <w:proofErr w:type="spellEnd"/>
      <w:r w:rsidRPr="00273078">
        <w:rPr>
          <w:rFonts w:ascii="Times New Roman" w:hAnsi="Times New Roman"/>
          <w:sz w:val="24"/>
          <w:szCs w:val="24"/>
          <w:lang w:eastAsia="ru-RU"/>
        </w:rPr>
        <w:t xml:space="preserve"> </w:t>
      </w:r>
      <w:proofErr w:type="spellStart"/>
      <w:r w:rsidRPr="00273078">
        <w:rPr>
          <w:rFonts w:ascii="Times New Roman" w:hAnsi="Times New Roman"/>
          <w:sz w:val="24"/>
          <w:szCs w:val="24"/>
          <w:lang w:eastAsia="ru-RU"/>
        </w:rPr>
        <w:t>Ghrome</w:t>
      </w:r>
      <w:proofErr w:type="spellEnd"/>
      <w:r w:rsidRPr="00273078">
        <w:rPr>
          <w:rFonts w:ascii="Times New Roman" w:hAnsi="Times New Roman"/>
          <w:sz w:val="24"/>
          <w:szCs w:val="24"/>
          <w:lang w:eastAsia="ru-RU"/>
        </w:rPr>
        <w:t xml:space="preserve"> 84.0» и все последующие версии. </w:t>
      </w:r>
    </w:p>
    <w:p w14:paraId="2D15CA1E" w14:textId="77777777" w:rsidR="00EF76A8" w:rsidRPr="00273078" w:rsidRDefault="00EF76A8" w:rsidP="00EF76A8">
      <w:pPr>
        <w:widowControl w:val="0"/>
        <w:autoSpaceDE w:val="0"/>
        <w:autoSpaceDN w:val="0"/>
        <w:spacing w:after="0" w:line="240" w:lineRule="auto"/>
        <w:ind w:firstLine="709"/>
        <w:jc w:val="both"/>
        <w:rPr>
          <w:rFonts w:ascii="Times New Roman" w:hAnsi="Times New Roman"/>
          <w:sz w:val="24"/>
          <w:szCs w:val="24"/>
          <w:lang w:eastAsia="ru-RU"/>
        </w:rPr>
      </w:pPr>
      <w:r w:rsidRPr="00273078">
        <w:rPr>
          <w:rFonts w:ascii="Times New Roman" w:hAnsi="Times New Roman"/>
          <w:sz w:val="24"/>
          <w:szCs w:val="24"/>
          <w:lang w:eastAsia="ru-RU"/>
        </w:rPr>
        <w:t xml:space="preserve">7.4. Выход в телекоммуникационную сеть «Интернет» со скоростью не менее чем 100 (сто) Мбит/сек со статического </w:t>
      </w:r>
      <w:proofErr w:type="spellStart"/>
      <w:r w:rsidRPr="00273078">
        <w:rPr>
          <w:rFonts w:ascii="Times New Roman" w:hAnsi="Times New Roman"/>
          <w:sz w:val="24"/>
          <w:szCs w:val="24"/>
          <w:lang w:eastAsia="ru-RU"/>
        </w:rPr>
        <w:t>ip</w:t>
      </w:r>
      <w:proofErr w:type="spellEnd"/>
      <w:r w:rsidRPr="00273078">
        <w:rPr>
          <w:rFonts w:ascii="Times New Roman" w:hAnsi="Times New Roman"/>
          <w:sz w:val="24"/>
          <w:szCs w:val="24"/>
          <w:lang w:eastAsia="ru-RU"/>
        </w:rPr>
        <w:t xml:space="preserve">-адреса. </w:t>
      </w:r>
    </w:p>
    <w:p w14:paraId="37F798F2" w14:textId="77777777" w:rsidR="00EF76A8" w:rsidRPr="00273078" w:rsidRDefault="00EF76A8" w:rsidP="00EF76A8">
      <w:pPr>
        <w:widowControl w:val="0"/>
        <w:autoSpaceDE w:val="0"/>
        <w:autoSpaceDN w:val="0"/>
        <w:spacing w:after="0" w:line="240" w:lineRule="auto"/>
        <w:ind w:firstLine="709"/>
        <w:jc w:val="both"/>
        <w:rPr>
          <w:rFonts w:ascii="Times New Roman" w:hAnsi="Times New Roman"/>
          <w:sz w:val="24"/>
          <w:szCs w:val="24"/>
          <w:lang w:eastAsia="ru-RU"/>
        </w:rPr>
      </w:pPr>
      <w:r w:rsidRPr="00273078">
        <w:rPr>
          <w:rFonts w:ascii="Times New Roman" w:hAnsi="Times New Roman"/>
          <w:sz w:val="24"/>
          <w:szCs w:val="24"/>
          <w:lang w:eastAsia="ru-RU"/>
        </w:rPr>
        <w:t xml:space="preserve">7.5. Не менее 2 (двух) видеокамер на одно помещение для регистрации аудиозаписи и видеозаписи прохождения профессионального экзамена. </w:t>
      </w:r>
    </w:p>
    <w:p w14:paraId="30B350A9" w14:textId="77777777" w:rsidR="00EF76A8" w:rsidRPr="00273078" w:rsidRDefault="00EF76A8" w:rsidP="00EF76A8">
      <w:pPr>
        <w:widowControl w:val="0"/>
        <w:autoSpaceDE w:val="0"/>
        <w:autoSpaceDN w:val="0"/>
        <w:spacing w:after="0" w:line="240" w:lineRule="auto"/>
        <w:ind w:firstLine="709"/>
        <w:jc w:val="both"/>
        <w:rPr>
          <w:rFonts w:ascii="Times New Roman" w:hAnsi="Times New Roman"/>
          <w:sz w:val="24"/>
          <w:szCs w:val="24"/>
          <w:lang w:eastAsia="ru-RU"/>
        </w:rPr>
      </w:pPr>
      <w:r w:rsidRPr="00273078">
        <w:rPr>
          <w:rFonts w:ascii="Times New Roman" w:hAnsi="Times New Roman"/>
          <w:sz w:val="24"/>
          <w:szCs w:val="24"/>
          <w:lang w:eastAsia="ru-RU"/>
        </w:rPr>
        <w:t xml:space="preserve">Требования к видеозаписи и к видеокамерам: </w:t>
      </w:r>
    </w:p>
    <w:p w14:paraId="6A2A2794" w14:textId="77777777" w:rsidR="00EF76A8" w:rsidRDefault="00EF76A8" w:rsidP="00B96A2B">
      <w:pPr>
        <w:pStyle w:val="af9"/>
        <w:widowControl w:val="0"/>
        <w:numPr>
          <w:ilvl w:val="0"/>
          <w:numId w:val="9"/>
        </w:numPr>
        <w:autoSpaceDE w:val="0"/>
        <w:autoSpaceDN w:val="0"/>
        <w:spacing w:after="0" w:line="240" w:lineRule="auto"/>
        <w:ind w:left="0" w:firstLine="426"/>
        <w:jc w:val="both"/>
        <w:rPr>
          <w:rFonts w:ascii="Times New Roman" w:hAnsi="Times New Roman"/>
          <w:sz w:val="24"/>
          <w:szCs w:val="24"/>
          <w:lang w:eastAsia="ru-RU"/>
        </w:rPr>
      </w:pPr>
      <w:r w:rsidRPr="00273078">
        <w:rPr>
          <w:rFonts w:ascii="Times New Roman" w:hAnsi="Times New Roman"/>
          <w:sz w:val="24"/>
          <w:szCs w:val="24"/>
          <w:lang w:eastAsia="ru-RU"/>
        </w:rPr>
        <w:t>видеокамеры должны регистрировать вход в помещение, всех соискателей, все персо</w:t>
      </w:r>
      <w:r w:rsidRPr="00273078">
        <w:rPr>
          <w:rFonts w:ascii="Times New Roman" w:hAnsi="Times New Roman"/>
          <w:sz w:val="24"/>
          <w:szCs w:val="24"/>
          <w:lang w:eastAsia="ru-RU"/>
        </w:rPr>
        <w:lastRenderedPageBreak/>
        <w:t xml:space="preserve">нальные компьютеры со стороны клавиатуры, ответственное лицо за проведение профессионального экзамена; </w:t>
      </w:r>
    </w:p>
    <w:p w14:paraId="6E3D3DD7" w14:textId="77777777" w:rsidR="00EF76A8" w:rsidRPr="00B96A2B" w:rsidRDefault="00EF76A8" w:rsidP="00B96A2B">
      <w:pPr>
        <w:pStyle w:val="af9"/>
        <w:widowControl w:val="0"/>
        <w:numPr>
          <w:ilvl w:val="0"/>
          <w:numId w:val="9"/>
        </w:numPr>
        <w:autoSpaceDE w:val="0"/>
        <w:autoSpaceDN w:val="0"/>
        <w:spacing w:after="0" w:line="240" w:lineRule="auto"/>
        <w:ind w:left="0" w:firstLine="426"/>
        <w:jc w:val="both"/>
        <w:rPr>
          <w:rFonts w:ascii="Times New Roman" w:hAnsi="Times New Roman"/>
          <w:sz w:val="24"/>
          <w:szCs w:val="24"/>
          <w:lang w:eastAsia="ru-RU"/>
        </w:rPr>
      </w:pPr>
      <w:r w:rsidRPr="00B96A2B">
        <w:rPr>
          <w:rFonts w:ascii="Times New Roman" w:hAnsi="Times New Roman"/>
          <w:sz w:val="24"/>
          <w:szCs w:val="24"/>
          <w:lang w:eastAsia="ru-RU"/>
        </w:rPr>
        <w:t xml:space="preserve">видеокамеры должны иметь устройства для синхронной аудиозаписи; </w:t>
      </w:r>
    </w:p>
    <w:p w14:paraId="3E7A6295" w14:textId="77777777" w:rsidR="00EF76A8" w:rsidRPr="00273078" w:rsidRDefault="00EF76A8" w:rsidP="00B96A2B">
      <w:pPr>
        <w:pStyle w:val="af9"/>
        <w:widowControl w:val="0"/>
        <w:numPr>
          <w:ilvl w:val="0"/>
          <w:numId w:val="9"/>
        </w:numPr>
        <w:autoSpaceDE w:val="0"/>
        <w:autoSpaceDN w:val="0"/>
        <w:spacing w:after="0" w:line="240" w:lineRule="auto"/>
        <w:ind w:left="0" w:firstLine="426"/>
        <w:jc w:val="both"/>
        <w:rPr>
          <w:rFonts w:ascii="Times New Roman" w:hAnsi="Times New Roman"/>
          <w:sz w:val="24"/>
          <w:szCs w:val="24"/>
          <w:lang w:eastAsia="ru-RU"/>
        </w:rPr>
      </w:pPr>
      <w:r w:rsidRPr="00273078">
        <w:rPr>
          <w:rFonts w:ascii="Times New Roman" w:hAnsi="Times New Roman"/>
          <w:sz w:val="24"/>
          <w:szCs w:val="24"/>
          <w:lang w:eastAsia="ru-RU"/>
        </w:rPr>
        <w:t xml:space="preserve">видеокамеры должны иметь разрешение видеозаписи высокой четкости с экранным разрешением не менее 1280х720 пикселей (HD 720p) и не более– 1280х960 пикселей (HD 960p); </w:t>
      </w:r>
    </w:p>
    <w:p w14:paraId="7824C32B" w14:textId="77777777" w:rsidR="00EF76A8" w:rsidRPr="00273078" w:rsidRDefault="00EF76A8" w:rsidP="00B96A2B">
      <w:pPr>
        <w:pStyle w:val="af9"/>
        <w:widowControl w:val="0"/>
        <w:numPr>
          <w:ilvl w:val="0"/>
          <w:numId w:val="9"/>
        </w:numPr>
        <w:autoSpaceDE w:val="0"/>
        <w:autoSpaceDN w:val="0"/>
        <w:spacing w:after="0" w:line="240" w:lineRule="auto"/>
        <w:ind w:left="0" w:firstLine="360"/>
        <w:jc w:val="both"/>
        <w:rPr>
          <w:rFonts w:ascii="Times New Roman" w:hAnsi="Times New Roman"/>
          <w:sz w:val="24"/>
          <w:szCs w:val="24"/>
          <w:lang w:eastAsia="ru-RU"/>
        </w:rPr>
      </w:pPr>
      <w:r w:rsidRPr="00273078">
        <w:rPr>
          <w:rFonts w:ascii="Times New Roman" w:hAnsi="Times New Roman"/>
          <w:sz w:val="24"/>
          <w:szCs w:val="24"/>
          <w:lang w:eastAsia="ru-RU"/>
        </w:rPr>
        <w:t xml:space="preserve">сжатие видеозаписи для хранения и передачи файлов должно быть произведено по стандарту сжатия видеоизображения (кодек) «H.264» (MGPG-4 </w:t>
      </w:r>
      <w:proofErr w:type="spellStart"/>
      <w:r w:rsidRPr="00273078">
        <w:rPr>
          <w:rFonts w:ascii="Times New Roman" w:hAnsi="Times New Roman"/>
          <w:sz w:val="24"/>
          <w:szCs w:val="24"/>
          <w:lang w:eastAsia="ru-RU"/>
        </w:rPr>
        <w:t>Part</w:t>
      </w:r>
      <w:proofErr w:type="spellEnd"/>
      <w:r w:rsidRPr="00273078">
        <w:rPr>
          <w:rFonts w:ascii="Times New Roman" w:hAnsi="Times New Roman"/>
          <w:sz w:val="24"/>
          <w:szCs w:val="24"/>
          <w:lang w:eastAsia="ru-RU"/>
        </w:rPr>
        <w:t xml:space="preserve"> 10/AVC). </w:t>
      </w:r>
    </w:p>
    <w:p w14:paraId="35604F0B" w14:textId="77777777" w:rsidR="00EF76A8" w:rsidRPr="00273078" w:rsidRDefault="00EF76A8" w:rsidP="00EF76A8">
      <w:pPr>
        <w:widowControl w:val="0"/>
        <w:autoSpaceDE w:val="0"/>
        <w:autoSpaceDN w:val="0"/>
        <w:spacing w:after="0" w:line="240" w:lineRule="auto"/>
        <w:ind w:firstLine="709"/>
        <w:jc w:val="both"/>
        <w:rPr>
          <w:rFonts w:ascii="Times New Roman" w:hAnsi="Times New Roman"/>
          <w:sz w:val="24"/>
          <w:szCs w:val="24"/>
          <w:lang w:eastAsia="ru-RU"/>
        </w:rPr>
      </w:pPr>
      <w:r w:rsidRPr="00273078">
        <w:rPr>
          <w:rFonts w:ascii="Times New Roman" w:hAnsi="Times New Roman"/>
          <w:sz w:val="24"/>
          <w:szCs w:val="24"/>
          <w:lang w:eastAsia="ru-RU"/>
        </w:rPr>
        <w:t>Устройство для хранения указанной видеозаписи проведения профессионального экзамена и передачи видеозаписи в телекоммуникационную сеть «Интернет».</w:t>
      </w:r>
    </w:p>
    <w:p w14:paraId="3D725D14" w14:textId="77777777" w:rsidR="00666423" w:rsidRDefault="00666423" w:rsidP="00EF76A8">
      <w:pPr>
        <w:pStyle w:val="Pa2"/>
        <w:spacing w:line="360" w:lineRule="auto"/>
        <w:jc w:val="both"/>
        <w:rPr>
          <w:rStyle w:val="ae"/>
          <w:sz w:val="24"/>
        </w:rPr>
      </w:pPr>
    </w:p>
    <w:p w14:paraId="064C0932" w14:textId="77777777" w:rsidR="00D05C3C" w:rsidRPr="00D05C3C" w:rsidRDefault="00D05C3C" w:rsidP="00D05C3C">
      <w:pPr>
        <w:pStyle w:val="Default"/>
        <w:rPr>
          <w:lang w:eastAsia="ru-RU"/>
        </w:rPr>
      </w:pPr>
    </w:p>
    <w:p w14:paraId="09789636" w14:textId="66A40576" w:rsidR="00EF76A8" w:rsidRPr="00666423" w:rsidRDefault="00EF76A8" w:rsidP="00EF76A8">
      <w:pPr>
        <w:pStyle w:val="Pa2"/>
        <w:spacing w:line="360" w:lineRule="auto"/>
        <w:jc w:val="both"/>
        <w:rPr>
          <w:rStyle w:val="ae"/>
        </w:rPr>
      </w:pPr>
      <w:bookmarkStart w:id="36" w:name="_Toc146522885"/>
      <w:r w:rsidRPr="00BB7EE5">
        <w:rPr>
          <w:rStyle w:val="30"/>
        </w:rPr>
        <w:t>8. Кадровое обеспечение оценочных мероприятий</w:t>
      </w:r>
      <w:bookmarkEnd w:id="36"/>
      <w:r w:rsidRPr="00666423">
        <w:rPr>
          <w:rStyle w:val="ae"/>
        </w:rPr>
        <w:t>:</w:t>
      </w:r>
    </w:p>
    <w:p w14:paraId="72275454" w14:textId="77777777" w:rsidR="00EF76A8" w:rsidRPr="00AC5292" w:rsidRDefault="00EF76A8" w:rsidP="00EF76A8">
      <w:pPr>
        <w:pStyle w:val="Default"/>
        <w:ind w:firstLine="709"/>
        <w:jc w:val="both"/>
        <w:rPr>
          <w:lang w:eastAsia="ru-RU"/>
        </w:rPr>
      </w:pPr>
      <w:r w:rsidRPr="00AC5292">
        <w:rPr>
          <w:lang w:eastAsia="ru-RU"/>
        </w:rPr>
        <w:t>Членами Экспертной комиссии могут быть специалисты, имеющие высшее образование – магистратура (</w:t>
      </w:r>
      <w:proofErr w:type="spellStart"/>
      <w:r w:rsidRPr="00AC5292">
        <w:rPr>
          <w:lang w:eastAsia="ru-RU"/>
        </w:rPr>
        <w:t>специалитет</w:t>
      </w:r>
      <w:proofErr w:type="spellEnd"/>
      <w:r w:rsidRPr="00AC5292">
        <w:rPr>
          <w:lang w:eastAsia="ru-RU"/>
        </w:rPr>
        <w:t>) по направлениям подготовки в области строительства (Приказ Минстроя России от 6 ноября 2020 г. № 672/</w:t>
      </w:r>
      <w:proofErr w:type="spellStart"/>
      <w:r w:rsidRPr="00AC5292">
        <w:rPr>
          <w:lang w:eastAsia="ru-RU"/>
        </w:rPr>
        <w:t>пр</w:t>
      </w:r>
      <w:proofErr w:type="spellEnd"/>
      <w:r w:rsidRPr="00AC5292">
        <w:rPr>
          <w:lang w:eastAsia="ru-RU"/>
        </w:rPr>
        <w:t xml:space="preserve">). </w:t>
      </w:r>
    </w:p>
    <w:p w14:paraId="69DB1BFD" w14:textId="77777777" w:rsidR="00EF76A8" w:rsidRPr="00AC5292" w:rsidRDefault="00EF76A8" w:rsidP="00EF76A8">
      <w:pPr>
        <w:pStyle w:val="Default"/>
        <w:ind w:firstLine="709"/>
        <w:jc w:val="both"/>
        <w:rPr>
          <w:u w:val="single"/>
          <w:lang w:eastAsia="ru-RU"/>
        </w:rPr>
      </w:pPr>
      <w:r w:rsidRPr="00AC5292">
        <w:rPr>
          <w:lang w:eastAsia="ru-RU"/>
        </w:rPr>
        <w:t xml:space="preserve">Опыт работы не менее 5 лет на инженерных (руководящих) должностях в </w:t>
      </w:r>
      <w:r>
        <w:rPr>
          <w:lang w:eastAsia="ru-RU"/>
        </w:rPr>
        <w:t>организациях, осуществляющих</w:t>
      </w:r>
      <w:r w:rsidRPr="00AC5292">
        <w:rPr>
          <w:lang w:eastAsia="ru-RU"/>
        </w:rPr>
        <w:t xml:space="preserve"> строитель</w:t>
      </w:r>
      <w:r>
        <w:rPr>
          <w:lang w:eastAsia="ru-RU"/>
        </w:rPr>
        <w:t>ство</w:t>
      </w:r>
      <w:r w:rsidRPr="00AC5292">
        <w:rPr>
          <w:lang w:eastAsia="ru-RU"/>
        </w:rPr>
        <w:t xml:space="preserve">.             </w:t>
      </w:r>
      <w:r w:rsidRPr="00AC5292">
        <w:rPr>
          <w:u w:val="single"/>
          <w:lang w:eastAsia="ru-RU"/>
        </w:rPr>
        <w:t xml:space="preserve">                                           </w:t>
      </w:r>
    </w:p>
    <w:p w14:paraId="15CDB452" w14:textId="77777777" w:rsidR="00EF76A8" w:rsidRPr="00AC5292" w:rsidRDefault="00EF76A8" w:rsidP="006365AA">
      <w:pPr>
        <w:spacing w:after="0" w:line="240" w:lineRule="auto"/>
        <w:ind w:firstLine="709"/>
        <w:rPr>
          <w:rFonts w:ascii="Times New Roman" w:hAnsi="Times New Roman"/>
          <w:sz w:val="24"/>
          <w:szCs w:val="24"/>
          <w:lang w:eastAsia="ru-RU"/>
        </w:rPr>
      </w:pPr>
      <w:r w:rsidRPr="00AC5292">
        <w:rPr>
          <w:rFonts w:ascii="Times New Roman" w:hAnsi="Times New Roman"/>
          <w:sz w:val="24"/>
          <w:szCs w:val="24"/>
          <w:lang w:eastAsia="ru-RU"/>
        </w:rPr>
        <w:t xml:space="preserve">Подтверждение прохождения обучения по ДПП, обеспечивающим освоение: </w:t>
      </w:r>
    </w:p>
    <w:p w14:paraId="0F8B677D" w14:textId="77777777" w:rsidR="00EF76A8" w:rsidRPr="00AC5292" w:rsidRDefault="00EF76A8" w:rsidP="006365AA">
      <w:pPr>
        <w:spacing w:after="0" w:line="240" w:lineRule="auto"/>
        <w:ind w:firstLine="709"/>
        <w:rPr>
          <w:rFonts w:ascii="Times New Roman" w:hAnsi="Times New Roman"/>
          <w:sz w:val="24"/>
          <w:szCs w:val="24"/>
          <w:lang w:eastAsia="ru-RU"/>
        </w:rPr>
      </w:pPr>
      <w:r w:rsidRPr="00AC5292">
        <w:rPr>
          <w:rFonts w:ascii="Times New Roman" w:hAnsi="Times New Roman"/>
          <w:sz w:val="24"/>
          <w:szCs w:val="24"/>
          <w:lang w:eastAsia="ru-RU"/>
        </w:rPr>
        <w:t xml:space="preserve">а) знаний: </w:t>
      </w:r>
    </w:p>
    <w:p w14:paraId="720DD4A3" w14:textId="77777777" w:rsidR="00EF76A8" w:rsidRPr="00AC5292" w:rsidRDefault="00EF76A8" w:rsidP="006365AA">
      <w:pPr>
        <w:pStyle w:val="af9"/>
        <w:numPr>
          <w:ilvl w:val="0"/>
          <w:numId w:val="19"/>
        </w:numPr>
        <w:spacing w:after="0" w:line="240" w:lineRule="auto"/>
        <w:ind w:left="1134"/>
        <w:rPr>
          <w:rFonts w:ascii="Times New Roman" w:hAnsi="Times New Roman"/>
          <w:sz w:val="24"/>
          <w:szCs w:val="24"/>
          <w:lang w:eastAsia="ru-RU"/>
        </w:rPr>
      </w:pPr>
      <w:r w:rsidRPr="00AC5292">
        <w:rPr>
          <w:rFonts w:ascii="Times New Roman" w:hAnsi="Times New Roman"/>
          <w:sz w:val="24"/>
          <w:szCs w:val="24"/>
          <w:lang w:eastAsia="ru-RU"/>
        </w:rPr>
        <w:t xml:space="preserve">нормативные правовые акты в области независимой оценки квалификации и особенности их применения при проведении профессионального экзамена; </w:t>
      </w:r>
    </w:p>
    <w:p w14:paraId="17A37431" w14:textId="77777777" w:rsidR="00EF76A8" w:rsidRPr="00AC5292" w:rsidRDefault="00EF76A8" w:rsidP="006365AA">
      <w:pPr>
        <w:pStyle w:val="af9"/>
        <w:numPr>
          <w:ilvl w:val="0"/>
          <w:numId w:val="19"/>
        </w:numPr>
        <w:spacing w:after="0" w:line="240" w:lineRule="auto"/>
        <w:ind w:left="1134"/>
        <w:rPr>
          <w:rFonts w:ascii="Times New Roman" w:hAnsi="Times New Roman"/>
          <w:sz w:val="24"/>
          <w:szCs w:val="24"/>
          <w:lang w:eastAsia="ru-RU"/>
        </w:rPr>
      </w:pPr>
      <w:r w:rsidRPr="00AC5292">
        <w:rPr>
          <w:rFonts w:ascii="Times New Roman" w:hAnsi="Times New Roman"/>
          <w:sz w:val="24"/>
          <w:szCs w:val="24"/>
          <w:lang w:eastAsia="ru-RU"/>
        </w:rPr>
        <w:t xml:space="preserve">нормативные правовые акты, регулирующие вид профессиональной деятельности и проверяемую квалификацию; </w:t>
      </w:r>
    </w:p>
    <w:p w14:paraId="74AD42C1" w14:textId="77777777" w:rsidR="00EF76A8" w:rsidRPr="00AC5292" w:rsidRDefault="00EF76A8" w:rsidP="006365AA">
      <w:pPr>
        <w:pStyle w:val="af9"/>
        <w:numPr>
          <w:ilvl w:val="0"/>
          <w:numId w:val="19"/>
        </w:numPr>
        <w:spacing w:after="0" w:line="240" w:lineRule="auto"/>
        <w:ind w:left="1134"/>
        <w:rPr>
          <w:rFonts w:ascii="Times New Roman" w:hAnsi="Times New Roman"/>
          <w:sz w:val="24"/>
          <w:szCs w:val="24"/>
          <w:lang w:eastAsia="ru-RU"/>
        </w:rPr>
      </w:pPr>
      <w:r w:rsidRPr="00AC5292">
        <w:rPr>
          <w:rFonts w:ascii="Times New Roman" w:hAnsi="Times New Roman"/>
          <w:sz w:val="24"/>
          <w:szCs w:val="24"/>
          <w:lang w:eastAsia="ru-RU"/>
        </w:rPr>
        <w:t xml:space="preserve">методы оценки квалификации, определенные утвержденным Советом оценочным средством (оценочными средствами); </w:t>
      </w:r>
    </w:p>
    <w:p w14:paraId="35E6E6D7" w14:textId="77777777" w:rsidR="00EF76A8" w:rsidRPr="00AC5292" w:rsidRDefault="00EF76A8" w:rsidP="006365AA">
      <w:pPr>
        <w:pStyle w:val="af9"/>
        <w:numPr>
          <w:ilvl w:val="0"/>
          <w:numId w:val="19"/>
        </w:numPr>
        <w:spacing w:after="0" w:line="240" w:lineRule="auto"/>
        <w:ind w:left="1134"/>
        <w:rPr>
          <w:rFonts w:ascii="Times New Roman" w:hAnsi="Times New Roman"/>
          <w:sz w:val="24"/>
          <w:szCs w:val="24"/>
          <w:lang w:eastAsia="ru-RU"/>
        </w:rPr>
      </w:pPr>
      <w:r w:rsidRPr="00AC5292">
        <w:rPr>
          <w:rFonts w:ascii="Times New Roman" w:hAnsi="Times New Roman"/>
          <w:sz w:val="24"/>
          <w:szCs w:val="24"/>
          <w:lang w:eastAsia="ru-RU"/>
        </w:rPr>
        <w:t>требования и порядок проведения теоретической и практической части профессионального экзамена и документирования результатов оценки;</w:t>
      </w:r>
    </w:p>
    <w:p w14:paraId="7632A257" w14:textId="77777777" w:rsidR="00EF76A8" w:rsidRPr="00AC5292" w:rsidRDefault="00EF76A8" w:rsidP="006365AA">
      <w:pPr>
        <w:pStyle w:val="af9"/>
        <w:numPr>
          <w:ilvl w:val="0"/>
          <w:numId w:val="19"/>
        </w:numPr>
        <w:spacing w:after="0" w:line="240" w:lineRule="auto"/>
        <w:ind w:left="1134"/>
        <w:rPr>
          <w:rFonts w:ascii="Times New Roman" w:hAnsi="Times New Roman"/>
          <w:sz w:val="24"/>
          <w:szCs w:val="24"/>
          <w:lang w:eastAsia="ru-RU"/>
        </w:rPr>
      </w:pPr>
      <w:r w:rsidRPr="00AC5292">
        <w:rPr>
          <w:rFonts w:ascii="Times New Roman" w:hAnsi="Times New Roman"/>
          <w:sz w:val="24"/>
          <w:szCs w:val="24"/>
          <w:lang w:eastAsia="ru-RU"/>
        </w:rPr>
        <w:t xml:space="preserve">порядок работы с персональными данными и информацией ограниченного использования (доступа); </w:t>
      </w:r>
    </w:p>
    <w:p w14:paraId="0F8AD473" w14:textId="77777777" w:rsidR="00EF76A8" w:rsidRPr="00AC5292" w:rsidRDefault="00EF76A8" w:rsidP="006365AA">
      <w:pPr>
        <w:spacing w:after="0" w:line="240" w:lineRule="auto"/>
        <w:ind w:left="709"/>
        <w:rPr>
          <w:rFonts w:ascii="Times New Roman" w:hAnsi="Times New Roman"/>
          <w:sz w:val="24"/>
          <w:szCs w:val="24"/>
          <w:lang w:eastAsia="ru-RU"/>
        </w:rPr>
      </w:pPr>
      <w:r w:rsidRPr="00AC5292">
        <w:rPr>
          <w:rFonts w:ascii="Times New Roman" w:hAnsi="Times New Roman"/>
          <w:sz w:val="24"/>
          <w:szCs w:val="24"/>
          <w:lang w:eastAsia="ru-RU"/>
        </w:rPr>
        <w:t xml:space="preserve">б) умений: </w:t>
      </w:r>
    </w:p>
    <w:p w14:paraId="5C050888" w14:textId="77777777" w:rsidR="00EF76A8" w:rsidRPr="00AC5292" w:rsidRDefault="00EF76A8" w:rsidP="006365AA">
      <w:pPr>
        <w:pStyle w:val="af9"/>
        <w:numPr>
          <w:ilvl w:val="0"/>
          <w:numId w:val="20"/>
        </w:numPr>
        <w:spacing w:after="0" w:line="240" w:lineRule="auto"/>
        <w:ind w:left="1134"/>
        <w:rPr>
          <w:rFonts w:ascii="Times New Roman" w:hAnsi="Times New Roman"/>
          <w:sz w:val="24"/>
          <w:szCs w:val="24"/>
          <w:lang w:eastAsia="ru-RU"/>
        </w:rPr>
      </w:pPr>
      <w:r w:rsidRPr="00AC5292">
        <w:rPr>
          <w:rFonts w:ascii="Times New Roman" w:hAnsi="Times New Roman"/>
          <w:sz w:val="24"/>
          <w:szCs w:val="24"/>
          <w:lang w:eastAsia="ru-RU"/>
        </w:rPr>
        <w:t xml:space="preserve">применять оценочные средства; </w:t>
      </w:r>
    </w:p>
    <w:p w14:paraId="4825318E" w14:textId="77777777" w:rsidR="00EF76A8" w:rsidRPr="00AC5292" w:rsidRDefault="00EF76A8" w:rsidP="006365AA">
      <w:pPr>
        <w:pStyle w:val="af9"/>
        <w:numPr>
          <w:ilvl w:val="0"/>
          <w:numId w:val="20"/>
        </w:numPr>
        <w:spacing w:after="0" w:line="240" w:lineRule="auto"/>
        <w:ind w:left="1134"/>
        <w:rPr>
          <w:rFonts w:ascii="Times New Roman" w:hAnsi="Times New Roman"/>
          <w:sz w:val="24"/>
          <w:szCs w:val="24"/>
          <w:lang w:eastAsia="ru-RU"/>
        </w:rPr>
      </w:pPr>
      <w:r w:rsidRPr="00AC5292">
        <w:rPr>
          <w:rFonts w:ascii="Times New Roman" w:hAnsi="Times New Roman"/>
          <w:sz w:val="24"/>
          <w:szCs w:val="24"/>
          <w:lang w:eastAsia="ru-RU"/>
        </w:rPr>
        <w:t xml:space="preserve">анализировать полученную при проведении профессионального экзамена информацию, проводить экспертизу документов и материалов; </w:t>
      </w:r>
    </w:p>
    <w:p w14:paraId="55EB00DB" w14:textId="77777777" w:rsidR="00EF76A8" w:rsidRPr="00AC5292" w:rsidRDefault="00EF76A8" w:rsidP="006365AA">
      <w:pPr>
        <w:pStyle w:val="af9"/>
        <w:numPr>
          <w:ilvl w:val="0"/>
          <w:numId w:val="20"/>
        </w:numPr>
        <w:spacing w:after="0" w:line="240" w:lineRule="auto"/>
        <w:ind w:left="1134"/>
        <w:rPr>
          <w:rFonts w:ascii="Times New Roman" w:hAnsi="Times New Roman"/>
          <w:sz w:val="24"/>
          <w:szCs w:val="24"/>
          <w:lang w:eastAsia="ru-RU"/>
        </w:rPr>
      </w:pPr>
      <w:r w:rsidRPr="00AC5292">
        <w:rPr>
          <w:rFonts w:ascii="Times New Roman" w:hAnsi="Times New Roman"/>
          <w:sz w:val="24"/>
          <w:szCs w:val="24"/>
          <w:lang w:eastAsia="ru-RU"/>
        </w:rPr>
        <w:t xml:space="preserve">проводить осмотр и экспертизу объектов, используемых при проведении профессионального экзамена; </w:t>
      </w:r>
    </w:p>
    <w:p w14:paraId="338CBD75" w14:textId="77777777" w:rsidR="00EF76A8" w:rsidRPr="00AC5292" w:rsidRDefault="00EF76A8" w:rsidP="006365AA">
      <w:pPr>
        <w:pStyle w:val="af9"/>
        <w:numPr>
          <w:ilvl w:val="0"/>
          <w:numId w:val="20"/>
        </w:numPr>
        <w:spacing w:after="0" w:line="240" w:lineRule="auto"/>
        <w:ind w:left="1134"/>
        <w:rPr>
          <w:rFonts w:ascii="Times New Roman" w:hAnsi="Times New Roman"/>
          <w:sz w:val="24"/>
          <w:szCs w:val="24"/>
          <w:lang w:eastAsia="ru-RU"/>
        </w:rPr>
      </w:pPr>
      <w:r w:rsidRPr="00AC5292">
        <w:rPr>
          <w:rFonts w:ascii="Times New Roman" w:hAnsi="Times New Roman"/>
          <w:sz w:val="24"/>
          <w:szCs w:val="24"/>
          <w:lang w:eastAsia="ru-RU"/>
        </w:rPr>
        <w:t xml:space="preserve">проводить наблюдение за ходом профессионального экзамена; </w:t>
      </w:r>
    </w:p>
    <w:p w14:paraId="394CFA8F" w14:textId="77777777" w:rsidR="00EF76A8" w:rsidRPr="00AC5292" w:rsidRDefault="00EF76A8" w:rsidP="006365AA">
      <w:pPr>
        <w:pStyle w:val="af9"/>
        <w:numPr>
          <w:ilvl w:val="0"/>
          <w:numId w:val="20"/>
        </w:numPr>
        <w:spacing w:after="0" w:line="240" w:lineRule="auto"/>
        <w:ind w:left="1134"/>
        <w:rPr>
          <w:rFonts w:ascii="Times New Roman" w:hAnsi="Times New Roman"/>
          <w:sz w:val="24"/>
          <w:szCs w:val="24"/>
          <w:lang w:eastAsia="ru-RU"/>
        </w:rPr>
      </w:pPr>
      <w:r w:rsidRPr="00AC5292">
        <w:rPr>
          <w:rFonts w:ascii="Times New Roman" w:hAnsi="Times New Roman"/>
          <w:sz w:val="24"/>
          <w:szCs w:val="24"/>
          <w:lang w:eastAsia="ru-RU"/>
        </w:rPr>
        <w:t xml:space="preserve">принимать экспертные решения по оценке квалификации на основе критериев оценки, содержащихся в оценочных средствах; </w:t>
      </w:r>
    </w:p>
    <w:p w14:paraId="59351D9C" w14:textId="77777777" w:rsidR="00EF76A8" w:rsidRPr="00AC5292" w:rsidRDefault="00EF76A8" w:rsidP="006365AA">
      <w:pPr>
        <w:pStyle w:val="af9"/>
        <w:numPr>
          <w:ilvl w:val="0"/>
          <w:numId w:val="20"/>
        </w:numPr>
        <w:spacing w:after="0" w:line="240" w:lineRule="auto"/>
        <w:ind w:left="1134"/>
        <w:rPr>
          <w:rFonts w:ascii="Times New Roman" w:hAnsi="Times New Roman"/>
          <w:sz w:val="24"/>
          <w:szCs w:val="24"/>
          <w:lang w:eastAsia="ru-RU"/>
        </w:rPr>
      </w:pPr>
      <w:r w:rsidRPr="00AC5292">
        <w:rPr>
          <w:rFonts w:ascii="Times New Roman" w:hAnsi="Times New Roman"/>
          <w:sz w:val="24"/>
          <w:szCs w:val="24"/>
          <w:lang w:eastAsia="ru-RU"/>
        </w:rPr>
        <w:t xml:space="preserve">формулировать, обосновывать и документировать результаты профессионального экзамена; </w:t>
      </w:r>
    </w:p>
    <w:p w14:paraId="65BDC575" w14:textId="77777777" w:rsidR="00EF76A8" w:rsidRPr="00AC5292" w:rsidRDefault="00EF76A8" w:rsidP="006365AA">
      <w:pPr>
        <w:pStyle w:val="af9"/>
        <w:numPr>
          <w:ilvl w:val="0"/>
          <w:numId w:val="20"/>
        </w:numPr>
        <w:spacing w:after="0" w:line="240" w:lineRule="auto"/>
        <w:ind w:left="1134"/>
        <w:rPr>
          <w:rFonts w:ascii="Times New Roman" w:hAnsi="Times New Roman"/>
          <w:sz w:val="24"/>
          <w:szCs w:val="24"/>
          <w:lang w:eastAsia="ru-RU"/>
        </w:rPr>
      </w:pPr>
      <w:r w:rsidRPr="00AC5292">
        <w:rPr>
          <w:rFonts w:ascii="Times New Roman" w:hAnsi="Times New Roman"/>
          <w:sz w:val="24"/>
          <w:szCs w:val="24"/>
          <w:lang w:eastAsia="ru-RU"/>
        </w:rPr>
        <w:t xml:space="preserve">использовать информационно-коммуникационные технологии и программно-технические средства, необходимые для подготовки и оформления экспертной документации. </w:t>
      </w:r>
    </w:p>
    <w:p w14:paraId="3C4D06E6" w14:textId="77777777" w:rsidR="00EF76A8" w:rsidRPr="00AC5292" w:rsidRDefault="00EF76A8" w:rsidP="00DC5021">
      <w:pPr>
        <w:spacing w:after="0" w:line="240" w:lineRule="auto"/>
        <w:ind w:firstLine="709"/>
        <w:jc w:val="both"/>
        <w:rPr>
          <w:rFonts w:ascii="Times New Roman" w:hAnsi="Times New Roman"/>
          <w:sz w:val="24"/>
          <w:szCs w:val="24"/>
          <w:lang w:eastAsia="ru-RU"/>
        </w:rPr>
      </w:pPr>
      <w:r w:rsidRPr="00AC5292">
        <w:rPr>
          <w:rFonts w:ascii="Times New Roman" w:hAnsi="Times New Roman"/>
          <w:sz w:val="24"/>
          <w:szCs w:val="24"/>
          <w:lang w:eastAsia="ru-RU"/>
        </w:rPr>
        <w:t xml:space="preserve">Подтверждение квалификации эксперта со стороны Совета по профессиональным квалификациям в строительстве. </w:t>
      </w:r>
    </w:p>
    <w:p w14:paraId="721F5E93" w14:textId="77777777" w:rsidR="00666423" w:rsidRDefault="00EF76A8" w:rsidP="00666423">
      <w:pPr>
        <w:spacing w:after="0" w:line="240" w:lineRule="auto"/>
        <w:ind w:firstLine="709"/>
        <w:jc w:val="both"/>
        <w:rPr>
          <w:rFonts w:ascii="Times New Roman" w:hAnsi="Times New Roman"/>
          <w:sz w:val="24"/>
          <w:szCs w:val="24"/>
          <w:lang w:eastAsia="ru-RU"/>
        </w:rPr>
      </w:pPr>
      <w:r w:rsidRPr="00AC5292">
        <w:rPr>
          <w:rFonts w:ascii="Times New Roman" w:hAnsi="Times New Roman"/>
          <w:sz w:val="24"/>
          <w:szCs w:val="24"/>
          <w:lang w:eastAsia="ru-RU"/>
        </w:rPr>
        <w:t>Отсутствие ситуации конфликта интереса в отношении конкретных соискателей.</w:t>
      </w:r>
      <w:bookmarkStart w:id="37" w:name="_Toc144993602"/>
      <w:bookmarkStart w:id="38" w:name="_Toc144993710"/>
    </w:p>
    <w:p w14:paraId="457132A1" w14:textId="77777777" w:rsidR="00666423" w:rsidRDefault="00666423" w:rsidP="00666423">
      <w:pPr>
        <w:spacing w:after="0" w:line="240" w:lineRule="auto"/>
        <w:jc w:val="both"/>
        <w:rPr>
          <w:rFonts w:ascii="Times New Roman" w:hAnsi="Times New Roman"/>
          <w:sz w:val="24"/>
          <w:szCs w:val="24"/>
          <w:lang w:eastAsia="ru-RU"/>
        </w:rPr>
      </w:pPr>
    </w:p>
    <w:p w14:paraId="3A4D57F1" w14:textId="77777777" w:rsidR="00D05C3C" w:rsidRDefault="00D05C3C" w:rsidP="00666423">
      <w:pPr>
        <w:spacing w:after="0" w:line="240" w:lineRule="auto"/>
        <w:jc w:val="both"/>
        <w:rPr>
          <w:rFonts w:ascii="Times New Roman" w:hAnsi="Times New Roman"/>
          <w:sz w:val="24"/>
          <w:szCs w:val="24"/>
          <w:lang w:eastAsia="ru-RU"/>
        </w:rPr>
      </w:pPr>
    </w:p>
    <w:p w14:paraId="30208164" w14:textId="005E8717" w:rsidR="003E5B78" w:rsidRPr="00666423" w:rsidRDefault="00A03627" w:rsidP="00666423">
      <w:pPr>
        <w:spacing w:after="0" w:line="240" w:lineRule="auto"/>
        <w:jc w:val="both"/>
        <w:rPr>
          <w:rStyle w:val="ae"/>
          <w:b w:val="0"/>
          <w:bCs w:val="0"/>
          <w:sz w:val="24"/>
          <w:szCs w:val="24"/>
          <w:lang w:eastAsia="ru-RU"/>
        </w:rPr>
      </w:pPr>
      <w:bookmarkStart w:id="39" w:name="_Toc146522886"/>
      <w:r w:rsidRPr="00BB7EE5">
        <w:rPr>
          <w:rStyle w:val="30"/>
        </w:rPr>
        <w:lastRenderedPageBreak/>
        <w:t>9.</w:t>
      </w:r>
      <w:r w:rsidR="00803897" w:rsidRPr="00BB7EE5">
        <w:rPr>
          <w:rStyle w:val="30"/>
        </w:rPr>
        <w:t xml:space="preserve"> </w:t>
      </w:r>
      <w:r w:rsidRPr="00BB7EE5">
        <w:rPr>
          <w:rStyle w:val="30"/>
        </w:rPr>
        <w:t>Требования</w:t>
      </w:r>
      <w:r w:rsidR="00803897" w:rsidRPr="00BB7EE5">
        <w:rPr>
          <w:rStyle w:val="30"/>
        </w:rPr>
        <w:t xml:space="preserve"> </w:t>
      </w:r>
      <w:r w:rsidRPr="00BB7EE5">
        <w:rPr>
          <w:rStyle w:val="30"/>
        </w:rPr>
        <w:t>безопасности</w:t>
      </w:r>
      <w:r w:rsidR="00803897" w:rsidRPr="00BB7EE5">
        <w:rPr>
          <w:rStyle w:val="30"/>
        </w:rPr>
        <w:t xml:space="preserve"> </w:t>
      </w:r>
      <w:r w:rsidRPr="00BB7EE5">
        <w:rPr>
          <w:rStyle w:val="30"/>
        </w:rPr>
        <w:t>к</w:t>
      </w:r>
      <w:r w:rsidR="00803897" w:rsidRPr="00BB7EE5">
        <w:rPr>
          <w:rStyle w:val="30"/>
        </w:rPr>
        <w:t xml:space="preserve"> </w:t>
      </w:r>
      <w:r w:rsidRPr="00BB7EE5">
        <w:rPr>
          <w:rStyle w:val="30"/>
        </w:rPr>
        <w:t>проведению</w:t>
      </w:r>
      <w:r w:rsidR="00803897" w:rsidRPr="00BB7EE5">
        <w:rPr>
          <w:rStyle w:val="30"/>
        </w:rPr>
        <w:t xml:space="preserve"> </w:t>
      </w:r>
      <w:r w:rsidRPr="00BB7EE5">
        <w:rPr>
          <w:rStyle w:val="30"/>
        </w:rPr>
        <w:t>оценочных</w:t>
      </w:r>
      <w:r w:rsidR="00803897" w:rsidRPr="00BB7EE5">
        <w:rPr>
          <w:rStyle w:val="30"/>
        </w:rPr>
        <w:t xml:space="preserve"> </w:t>
      </w:r>
      <w:r w:rsidRPr="00BB7EE5">
        <w:rPr>
          <w:rStyle w:val="30"/>
        </w:rPr>
        <w:t>мероприятий</w:t>
      </w:r>
      <w:r w:rsidR="00654CED" w:rsidRPr="00BB7EE5">
        <w:rPr>
          <w:rStyle w:val="30"/>
        </w:rPr>
        <w:t xml:space="preserve"> (при необходимости)</w:t>
      </w:r>
      <w:bookmarkEnd w:id="39"/>
      <w:r w:rsidR="00654CED" w:rsidRPr="00666423">
        <w:rPr>
          <w:rStyle w:val="ae"/>
        </w:rPr>
        <w:t>:</w:t>
      </w:r>
      <w:bookmarkEnd w:id="37"/>
      <w:bookmarkEnd w:id="38"/>
      <w:r w:rsidR="00654CED" w:rsidRPr="00666423">
        <w:rPr>
          <w:rStyle w:val="ae"/>
        </w:rPr>
        <w:t xml:space="preserve"> </w:t>
      </w:r>
      <w:r w:rsidR="008232B9" w:rsidRPr="00666423">
        <w:rPr>
          <w:rStyle w:val="ae"/>
        </w:rPr>
        <w:t xml:space="preserve">  </w:t>
      </w:r>
    </w:p>
    <w:p w14:paraId="6A10B497" w14:textId="77777777" w:rsidR="00063945" w:rsidRDefault="00063945" w:rsidP="003E5B78">
      <w:pPr>
        <w:widowControl w:val="0"/>
        <w:autoSpaceDE w:val="0"/>
        <w:autoSpaceDN w:val="0"/>
        <w:spacing w:after="0" w:line="240" w:lineRule="auto"/>
        <w:ind w:firstLine="709"/>
        <w:contextualSpacing/>
        <w:jc w:val="both"/>
        <w:rPr>
          <w:rFonts w:ascii="Times New Roman" w:hAnsi="Times New Roman"/>
          <w:sz w:val="24"/>
          <w:szCs w:val="24"/>
          <w:lang w:eastAsia="ru-RU"/>
        </w:rPr>
      </w:pPr>
    </w:p>
    <w:p w14:paraId="1DECE7D7" w14:textId="77777777" w:rsidR="003E5B78" w:rsidRPr="003E5B78" w:rsidRDefault="003E5B78" w:rsidP="003E5B78">
      <w:pPr>
        <w:widowControl w:val="0"/>
        <w:autoSpaceDE w:val="0"/>
        <w:autoSpaceDN w:val="0"/>
        <w:spacing w:after="0" w:line="240" w:lineRule="auto"/>
        <w:ind w:firstLine="709"/>
        <w:contextualSpacing/>
        <w:jc w:val="both"/>
        <w:rPr>
          <w:rFonts w:ascii="Times New Roman" w:hAnsi="Times New Roman"/>
          <w:sz w:val="24"/>
          <w:szCs w:val="24"/>
          <w:lang w:eastAsia="ru-RU"/>
        </w:rPr>
      </w:pPr>
      <w:r w:rsidRPr="003E5B78">
        <w:rPr>
          <w:rFonts w:ascii="Times New Roman" w:hAnsi="Times New Roman"/>
          <w:sz w:val="24"/>
          <w:szCs w:val="24"/>
          <w:lang w:eastAsia="ru-RU"/>
        </w:rPr>
        <w:t>9.1. Соискатель допускаются к экзамену только после прохождения ими вводного инструктажа по мерам пожарной безопасности.</w:t>
      </w:r>
    </w:p>
    <w:p w14:paraId="2486D48F" w14:textId="77777777" w:rsidR="003E5B78" w:rsidRPr="003E5B78" w:rsidRDefault="003E5B78" w:rsidP="003E5B78">
      <w:pPr>
        <w:widowControl w:val="0"/>
        <w:autoSpaceDE w:val="0"/>
        <w:autoSpaceDN w:val="0"/>
        <w:spacing w:after="0" w:line="240" w:lineRule="auto"/>
        <w:ind w:firstLine="709"/>
        <w:contextualSpacing/>
        <w:jc w:val="both"/>
        <w:rPr>
          <w:rFonts w:ascii="Times New Roman" w:hAnsi="Times New Roman"/>
          <w:sz w:val="24"/>
          <w:szCs w:val="24"/>
          <w:lang w:eastAsia="ru-RU"/>
        </w:rPr>
      </w:pPr>
      <w:r w:rsidRPr="003E5B78">
        <w:rPr>
          <w:rFonts w:ascii="Times New Roman" w:hAnsi="Times New Roman"/>
          <w:sz w:val="24"/>
          <w:szCs w:val="24"/>
          <w:lang w:eastAsia="ru-RU"/>
        </w:rPr>
        <w:t>9.2. Перед началом экзамена ответственное лицо центра оценки квалификации обязано проверить:</w:t>
      </w:r>
    </w:p>
    <w:p w14:paraId="6395474A" w14:textId="77777777" w:rsidR="003E5B78" w:rsidRPr="003E5B78" w:rsidRDefault="003E5B78" w:rsidP="003E5B78">
      <w:pPr>
        <w:widowControl w:val="0"/>
        <w:autoSpaceDE w:val="0"/>
        <w:autoSpaceDN w:val="0"/>
        <w:spacing w:after="0" w:line="240" w:lineRule="auto"/>
        <w:ind w:firstLine="709"/>
        <w:contextualSpacing/>
        <w:jc w:val="both"/>
        <w:rPr>
          <w:rFonts w:ascii="Times New Roman" w:hAnsi="Times New Roman"/>
          <w:sz w:val="24"/>
          <w:szCs w:val="24"/>
          <w:lang w:eastAsia="ru-RU"/>
        </w:rPr>
      </w:pPr>
      <w:r w:rsidRPr="003E5B78">
        <w:rPr>
          <w:rFonts w:ascii="Times New Roman" w:hAnsi="Times New Roman"/>
          <w:sz w:val="24"/>
          <w:szCs w:val="24"/>
          <w:lang w:eastAsia="ru-RU"/>
        </w:rPr>
        <w:t>- исправность применяемого оборудования (компьютеров, множительной техники, средств связи и т. д.), инструментов, приспособлений, ограждений, сигнализации, блокировочных и других устройств, защитного заземления, вентиляции, местного освещения, наличия предупреждающих и предписывающих плакатов (знаков), качество используемых материалов;</w:t>
      </w:r>
    </w:p>
    <w:p w14:paraId="70DCDDD0" w14:textId="77777777" w:rsidR="003E5B78" w:rsidRPr="003E5B78" w:rsidRDefault="003E5B78" w:rsidP="003E5B78">
      <w:pPr>
        <w:widowControl w:val="0"/>
        <w:autoSpaceDE w:val="0"/>
        <w:autoSpaceDN w:val="0"/>
        <w:spacing w:after="0" w:line="240" w:lineRule="auto"/>
        <w:ind w:firstLine="709"/>
        <w:contextualSpacing/>
        <w:jc w:val="both"/>
        <w:rPr>
          <w:rFonts w:ascii="Times New Roman" w:hAnsi="Times New Roman"/>
          <w:sz w:val="24"/>
          <w:szCs w:val="24"/>
          <w:lang w:eastAsia="ru-RU"/>
        </w:rPr>
      </w:pPr>
      <w:r w:rsidRPr="003E5B78">
        <w:rPr>
          <w:rFonts w:ascii="Times New Roman" w:hAnsi="Times New Roman"/>
          <w:sz w:val="24"/>
          <w:szCs w:val="24"/>
          <w:lang w:eastAsia="ru-RU"/>
        </w:rPr>
        <w:t>- наличие пути эвакуации людей при чрезвычайных ситуациях;</w:t>
      </w:r>
    </w:p>
    <w:p w14:paraId="64365F09" w14:textId="77777777" w:rsidR="003E5B78" w:rsidRPr="003E5B78" w:rsidRDefault="003E5B78" w:rsidP="003E5B78">
      <w:pPr>
        <w:widowControl w:val="0"/>
        <w:autoSpaceDE w:val="0"/>
        <w:autoSpaceDN w:val="0"/>
        <w:spacing w:after="0" w:line="240" w:lineRule="auto"/>
        <w:ind w:firstLine="709"/>
        <w:contextualSpacing/>
        <w:jc w:val="both"/>
        <w:rPr>
          <w:rFonts w:ascii="Times New Roman" w:hAnsi="Times New Roman"/>
          <w:sz w:val="24"/>
          <w:szCs w:val="24"/>
          <w:lang w:eastAsia="ru-RU"/>
        </w:rPr>
      </w:pPr>
      <w:r w:rsidRPr="003E5B78">
        <w:rPr>
          <w:rFonts w:ascii="Times New Roman" w:hAnsi="Times New Roman"/>
          <w:sz w:val="24"/>
          <w:szCs w:val="24"/>
          <w:lang w:eastAsia="ru-RU"/>
        </w:rPr>
        <w:t>- наличие средств пожаротушения.</w:t>
      </w:r>
    </w:p>
    <w:p w14:paraId="02A85935" w14:textId="77777777" w:rsidR="00666423" w:rsidRDefault="003E5B78" w:rsidP="00666423">
      <w:pPr>
        <w:spacing w:after="0" w:line="240" w:lineRule="auto"/>
        <w:ind w:firstLine="709"/>
        <w:jc w:val="both"/>
        <w:rPr>
          <w:rFonts w:ascii="Times New Roman" w:hAnsi="Times New Roman"/>
          <w:sz w:val="24"/>
          <w:szCs w:val="24"/>
          <w:lang w:eastAsia="ru-RU"/>
        </w:rPr>
      </w:pPr>
      <w:r w:rsidRPr="003E5B78">
        <w:rPr>
          <w:rFonts w:ascii="Times New Roman" w:hAnsi="Times New Roman"/>
          <w:sz w:val="24"/>
          <w:szCs w:val="24"/>
          <w:lang w:eastAsia="ru-RU"/>
        </w:rPr>
        <w:t>9.3. Обнаруженные перед началом работы нарушения требований безопасности устранить собственными силами, а при невозможности сделать это самостоятельно - сообщить представителям технических и (или) административно-хозяйственных служб для принятия соответствующих мер. До устранения неполадок к экзамену не приступать.</w:t>
      </w:r>
      <w:bookmarkStart w:id="40" w:name="_Toc144993603"/>
      <w:bookmarkStart w:id="41" w:name="_Toc144993711"/>
    </w:p>
    <w:p w14:paraId="4B2232BE" w14:textId="77777777" w:rsidR="00666423" w:rsidRDefault="00666423" w:rsidP="00666423">
      <w:pPr>
        <w:spacing w:after="0" w:line="240" w:lineRule="auto"/>
        <w:ind w:firstLine="709"/>
        <w:jc w:val="both"/>
        <w:rPr>
          <w:rFonts w:ascii="Times New Roman" w:hAnsi="Times New Roman"/>
          <w:sz w:val="24"/>
          <w:szCs w:val="24"/>
          <w:lang w:eastAsia="ru-RU"/>
        </w:rPr>
      </w:pPr>
    </w:p>
    <w:p w14:paraId="039D8FFC" w14:textId="77777777" w:rsidR="00F36314" w:rsidRDefault="00F36314" w:rsidP="00666423">
      <w:pPr>
        <w:spacing w:after="0" w:line="240" w:lineRule="auto"/>
        <w:ind w:firstLine="709"/>
        <w:jc w:val="both"/>
        <w:rPr>
          <w:rFonts w:ascii="Times New Roman" w:hAnsi="Times New Roman"/>
          <w:sz w:val="24"/>
          <w:szCs w:val="24"/>
          <w:lang w:eastAsia="ru-RU"/>
        </w:rPr>
      </w:pPr>
    </w:p>
    <w:p w14:paraId="46967C02" w14:textId="77777777" w:rsidR="00666423" w:rsidRPr="00BB7EE5" w:rsidRDefault="00A03627" w:rsidP="00BB7EE5">
      <w:pPr>
        <w:pStyle w:val="3"/>
        <w:rPr>
          <w:rStyle w:val="ae"/>
          <w:b/>
          <w:bCs/>
        </w:rPr>
      </w:pPr>
      <w:bookmarkStart w:id="42" w:name="_Toc146522887"/>
      <w:r w:rsidRPr="00794DCB">
        <w:rPr>
          <w:rStyle w:val="ae"/>
          <w:b/>
          <w:bCs/>
        </w:rPr>
        <w:t>10.</w:t>
      </w:r>
      <w:r w:rsidR="00803897" w:rsidRPr="00794DCB">
        <w:rPr>
          <w:rStyle w:val="ae"/>
          <w:b/>
          <w:bCs/>
        </w:rPr>
        <w:t xml:space="preserve"> </w:t>
      </w:r>
      <w:r w:rsidRPr="00794DCB">
        <w:rPr>
          <w:rStyle w:val="ae"/>
          <w:b/>
          <w:bCs/>
        </w:rPr>
        <w:t>Задания</w:t>
      </w:r>
      <w:r w:rsidR="00803897" w:rsidRPr="00794DCB">
        <w:rPr>
          <w:rStyle w:val="ae"/>
          <w:b/>
          <w:bCs/>
        </w:rPr>
        <w:t xml:space="preserve"> </w:t>
      </w:r>
      <w:r w:rsidRPr="00794DCB">
        <w:rPr>
          <w:rStyle w:val="ae"/>
          <w:b/>
          <w:bCs/>
        </w:rPr>
        <w:t>для</w:t>
      </w:r>
      <w:r w:rsidR="00803897" w:rsidRPr="00794DCB">
        <w:rPr>
          <w:rStyle w:val="ae"/>
          <w:b/>
          <w:bCs/>
        </w:rPr>
        <w:t xml:space="preserve"> </w:t>
      </w:r>
      <w:r w:rsidRPr="00794DCB">
        <w:rPr>
          <w:rStyle w:val="ae"/>
          <w:b/>
          <w:bCs/>
        </w:rPr>
        <w:t>теоретического</w:t>
      </w:r>
      <w:r w:rsidR="00803897" w:rsidRPr="00794DCB">
        <w:rPr>
          <w:rStyle w:val="ae"/>
          <w:b/>
          <w:bCs/>
        </w:rPr>
        <w:t xml:space="preserve"> </w:t>
      </w:r>
      <w:r w:rsidRPr="00794DCB">
        <w:rPr>
          <w:rStyle w:val="ae"/>
          <w:b/>
          <w:bCs/>
        </w:rPr>
        <w:t>эт</w:t>
      </w:r>
      <w:r w:rsidR="009C029C" w:rsidRPr="00794DCB">
        <w:rPr>
          <w:rStyle w:val="ae"/>
          <w:b/>
          <w:bCs/>
        </w:rPr>
        <w:t>апа</w:t>
      </w:r>
      <w:r w:rsidR="00803897" w:rsidRPr="00794DCB">
        <w:rPr>
          <w:rStyle w:val="ae"/>
          <w:b/>
          <w:bCs/>
        </w:rPr>
        <w:t xml:space="preserve"> </w:t>
      </w:r>
      <w:r w:rsidR="009C029C" w:rsidRPr="00794DCB">
        <w:rPr>
          <w:rStyle w:val="ae"/>
          <w:b/>
          <w:bCs/>
        </w:rPr>
        <w:t>профессионального</w:t>
      </w:r>
      <w:r w:rsidR="00803897" w:rsidRPr="00794DCB">
        <w:rPr>
          <w:rStyle w:val="ae"/>
          <w:b/>
          <w:bCs/>
        </w:rPr>
        <w:t xml:space="preserve"> </w:t>
      </w:r>
      <w:r w:rsidR="009C029C" w:rsidRPr="00794DCB">
        <w:rPr>
          <w:rStyle w:val="ae"/>
          <w:b/>
          <w:bCs/>
        </w:rPr>
        <w:t>экзамена</w:t>
      </w:r>
      <w:bookmarkStart w:id="43" w:name="_Toc87296046"/>
      <w:bookmarkStart w:id="44" w:name="_Toc112268588"/>
      <w:bookmarkStart w:id="45" w:name="_Toc144993604"/>
      <w:bookmarkStart w:id="46" w:name="_Toc144993712"/>
      <w:bookmarkEnd w:id="40"/>
      <w:bookmarkEnd w:id="41"/>
      <w:bookmarkEnd w:id="42"/>
    </w:p>
    <w:p w14:paraId="557AD5E5" w14:textId="33460A89"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1. Какая характеристика объекта капитального строительства в соответствии с проектной документацией НЕ относит его к уникальным объектам (выберите вариант правильного ответа)?</w:t>
      </w:r>
    </w:p>
    <w:p w14:paraId="646C9911"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1. Высота более чем 100 м</w:t>
      </w:r>
    </w:p>
    <w:p w14:paraId="35390A14"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2. Пролеты более чем 100 м</w:t>
      </w:r>
    </w:p>
    <w:p w14:paraId="68446021"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3. Высота для ветроэнергетических установок - более чем 200 м</w:t>
      </w:r>
    </w:p>
    <w:p w14:paraId="2228BB0A"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4. Наличие консоли более чем 20 м</w:t>
      </w:r>
    </w:p>
    <w:p w14:paraId="0F9C3B70"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5. Заглубление подземной части (полностью или частично) ниже планировочной отметки земли более чем на 15 м</w:t>
      </w:r>
    </w:p>
    <w:p w14:paraId="19434662" w14:textId="49E019CA" w:rsidR="00A65D14" w:rsidRPr="00B94F4F" w:rsidRDefault="00A65D14" w:rsidP="00A65D14">
      <w:pPr>
        <w:spacing w:after="0" w:line="240" w:lineRule="auto"/>
        <w:rPr>
          <w:rFonts w:ascii="Times New Roman" w:eastAsia="Calibri" w:hAnsi="Times New Roman"/>
          <w:sz w:val="24"/>
          <w:szCs w:val="24"/>
        </w:rPr>
      </w:pPr>
    </w:p>
    <w:p w14:paraId="44EFCA2F" w14:textId="12349D48" w:rsidR="00A65D14" w:rsidRPr="00B94F4F" w:rsidRDefault="00B94F4F"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 xml:space="preserve">2. </w:t>
      </w:r>
      <w:r w:rsidR="00A65D14" w:rsidRPr="00B94F4F">
        <w:rPr>
          <w:rFonts w:ascii="Times New Roman" w:eastAsia="Calibri" w:hAnsi="Times New Roman"/>
          <w:sz w:val="24"/>
          <w:szCs w:val="24"/>
        </w:rPr>
        <w:t>В каком документе определяются начальный и конечный сроки выполнения работы (выберите вариант правильного ответа)?</w:t>
      </w:r>
    </w:p>
    <w:p w14:paraId="3E2C49D6"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1. В договоре подряда</w:t>
      </w:r>
    </w:p>
    <w:p w14:paraId="44196BA3"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2. В проекте производства работ</w:t>
      </w:r>
    </w:p>
    <w:p w14:paraId="1E431E57"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3. В нормативно-правовом акте органа государственной власти субъекта Российской Федерации</w:t>
      </w:r>
    </w:p>
    <w:p w14:paraId="0FEFA615"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4. В проекте организации строительства</w:t>
      </w:r>
    </w:p>
    <w:p w14:paraId="77C32920" w14:textId="77777777" w:rsidR="00A65D14" w:rsidRPr="00B94F4F" w:rsidRDefault="00A65D14" w:rsidP="00A65D14">
      <w:pPr>
        <w:spacing w:after="0" w:line="240" w:lineRule="auto"/>
        <w:rPr>
          <w:rFonts w:ascii="Times New Roman" w:eastAsia="Calibri" w:hAnsi="Times New Roman"/>
          <w:sz w:val="24"/>
          <w:szCs w:val="24"/>
        </w:rPr>
      </w:pPr>
    </w:p>
    <w:p w14:paraId="150DA4FE" w14:textId="53ABF98D" w:rsidR="00A65D14" w:rsidRPr="00B94F4F" w:rsidRDefault="00B94F4F"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3.</w:t>
      </w:r>
      <w:r w:rsidR="00A65D14" w:rsidRPr="00B94F4F">
        <w:rPr>
          <w:rFonts w:ascii="Times New Roman" w:eastAsia="Calibri" w:hAnsi="Times New Roman"/>
          <w:sz w:val="24"/>
          <w:szCs w:val="24"/>
        </w:rPr>
        <w:t> Кем устанавливается перечень видов строительных и монтажных работ, ответственных конструкций, участков сетей инженерно-технического обеспечения,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 (выберите вариант правильного ответа)?</w:t>
      </w:r>
    </w:p>
    <w:p w14:paraId="477F5B32"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1. Застройщиком (техническим заказчиком)</w:t>
      </w:r>
    </w:p>
    <w:p w14:paraId="7BDA6C78"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2. Лицом, осуществляющим строительство</w:t>
      </w:r>
    </w:p>
    <w:p w14:paraId="05803999"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3. Лицом, осуществляющим подготовку проектной документации</w:t>
      </w:r>
    </w:p>
    <w:p w14:paraId="232E5BC1"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4. Органами государственного строительного надзора</w:t>
      </w:r>
    </w:p>
    <w:p w14:paraId="4482C54B" w14:textId="77777777" w:rsidR="00A65D14" w:rsidRPr="00B94F4F" w:rsidRDefault="00A65D14" w:rsidP="00A65D14">
      <w:pPr>
        <w:spacing w:after="0" w:line="240" w:lineRule="auto"/>
        <w:rPr>
          <w:rFonts w:ascii="Times New Roman" w:eastAsia="Calibri" w:hAnsi="Times New Roman"/>
          <w:sz w:val="24"/>
          <w:szCs w:val="24"/>
        </w:rPr>
      </w:pPr>
    </w:p>
    <w:p w14:paraId="27D5EACF" w14:textId="558BA2EF" w:rsidR="00A65D14" w:rsidRPr="00B94F4F" w:rsidRDefault="00B94F4F"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lastRenderedPageBreak/>
        <w:t xml:space="preserve">4. </w:t>
      </w:r>
      <w:r w:rsidR="00A65D14" w:rsidRPr="00B94F4F">
        <w:rPr>
          <w:rFonts w:ascii="Times New Roman" w:eastAsia="Calibri" w:hAnsi="Times New Roman"/>
          <w:sz w:val="24"/>
          <w:szCs w:val="24"/>
        </w:rPr>
        <w:t>Что входит в понятие «этап строительства» (выберите несколько вариантов правильных ответов)?</w:t>
      </w:r>
    </w:p>
    <w:p w14:paraId="549DC47D"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1.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w:t>
      </w:r>
    </w:p>
    <w:p w14:paraId="4387DF94"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2. Строительство или реконструкция части объекта капитального строительства, которая может быть введена в эксплуатацию и эксплуатироваться автономно</w:t>
      </w:r>
    </w:p>
    <w:p w14:paraId="4E990762"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3. Строительство нескольких объектов капитального строительства на нескольких граничащих друг с другом земельных участках, если такие объекты, могут быть введены в эксплуатацию и эксплуатироваться автономно</w:t>
      </w:r>
    </w:p>
    <w:p w14:paraId="5FBD138A"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4. Строительство нескольких частей объекта капитального строительства, расположенных на нескольких граничащих друг с другом земельных участках, каждая из которых может быть введена в эксплуатацию и эксплуатироваться автономно</w:t>
      </w:r>
    </w:p>
    <w:p w14:paraId="73A38646"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5. Комплекс работ по подготовке территории строительства, снос зданий, сооружений, переустройство инженерных коммуникаций в отношении объектов производственного назначения</w:t>
      </w:r>
    </w:p>
    <w:p w14:paraId="63630FE8" w14:textId="77777777" w:rsidR="00A65D14" w:rsidRPr="00B94F4F" w:rsidRDefault="00A65D14" w:rsidP="00A65D14">
      <w:pPr>
        <w:spacing w:after="0" w:line="240" w:lineRule="auto"/>
        <w:rPr>
          <w:rFonts w:ascii="Times New Roman" w:eastAsia="Calibri" w:hAnsi="Times New Roman"/>
          <w:sz w:val="24"/>
          <w:szCs w:val="24"/>
        </w:rPr>
      </w:pPr>
    </w:p>
    <w:p w14:paraId="4E894C65" w14:textId="16B10701" w:rsidR="00A65D14" w:rsidRPr="00B94F4F" w:rsidRDefault="00261878"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5</w:t>
      </w:r>
      <w:r w:rsidR="00B94F4F" w:rsidRPr="00B94F4F">
        <w:rPr>
          <w:rFonts w:ascii="Times New Roman" w:eastAsia="Calibri" w:hAnsi="Times New Roman"/>
          <w:sz w:val="24"/>
          <w:szCs w:val="24"/>
        </w:rPr>
        <w:t xml:space="preserve">. </w:t>
      </w:r>
      <w:r w:rsidR="00A65D14" w:rsidRPr="00B94F4F">
        <w:rPr>
          <w:rFonts w:ascii="Times New Roman" w:eastAsia="Calibri" w:hAnsi="Times New Roman"/>
          <w:sz w:val="24"/>
          <w:szCs w:val="24"/>
        </w:rPr>
        <w:t>На каком чертеже указываются границы строительной площадки линейных объектов (выберите несколько вариантов правильных ответов)?</w:t>
      </w:r>
    </w:p>
    <w:p w14:paraId="0444989C"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1. На строительном генеральном плане</w:t>
      </w:r>
    </w:p>
    <w:p w14:paraId="569F4AF3"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2. На ситуационном плане</w:t>
      </w:r>
    </w:p>
    <w:p w14:paraId="380B218C"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3. На плане полосы отвода</w:t>
      </w:r>
    </w:p>
    <w:p w14:paraId="1E12C676"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4. На чертеже планировки территории</w:t>
      </w:r>
    </w:p>
    <w:p w14:paraId="244CB0C2" w14:textId="77777777" w:rsidR="00A65D14" w:rsidRPr="00B94F4F" w:rsidRDefault="00A65D14" w:rsidP="00A65D14">
      <w:pPr>
        <w:spacing w:after="0" w:line="240" w:lineRule="auto"/>
        <w:rPr>
          <w:rFonts w:ascii="Times New Roman" w:eastAsia="Calibri" w:hAnsi="Times New Roman"/>
          <w:sz w:val="24"/>
          <w:szCs w:val="24"/>
        </w:rPr>
      </w:pPr>
    </w:p>
    <w:p w14:paraId="2D25C8FC" w14:textId="55979C1C" w:rsidR="00A65D14" w:rsidRPr="00B94F4F" w:rsidRDefault="00B94F4F"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 xml:space="preserve">6. </w:t>
      </w:r>
      <w:r w:rsidR="00A65D14" w:rsidRPr="00B94F4F">
        <w:rPr>
          <w:rFonts w:ascii="Times New Roman" w:eastAsia="Calibri" w:hAnsi="Times New Roman"/>
          <w:sz w:val="24"/>
          <w:szCs w:val="24"/>
        </w:rPr>
        <w:t> Какой критерий подлежит проверке при входном контроле рабочей документации (выберите вариант правильного ответа)?</w:t>
      </w:r>
    </w:p>
    <w:p w14:paraId="1D9C4277"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1. Комплектность</w:t>
      </w:r>
    </w:p>
    <w:p w14:paraId="0EAE9DAF"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2. Компетентность проектной организации</w:t>
      </w:r>
    </w:p>
    <w:p w14:paraId="5BE3FCDE"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3. Достоверность расчетов несущих конструкций</w:t>
      </w:r>
    </w:p>
    <w:p w14:paraId="5468B6A0"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4. Наличие положительного заключения экспертизы</w:t>
      </w:r>
    </w:p>
    <w:p w14:paraId="5032FA21" w14:textId="77777777" w:rsidR="00A65D14" w:rsidRPr="00B94F4F" w:rsidRDefault="00A65D14" w:rsidP="00A65D14">
      <w:pPr>
        <w:spacing w:after="0" w:line="240" w:lineRule="auto"/>
        <w:rPr>
          <w:rFonts w:ascii="Times New Roman" w:eastAsia="Calibri" w:hAnsi="Times New Roman"/>
          <w:sz w:val="24"/>
          <w:szCs w:val="24"/>
        </w:rPr>
      </w:pPr>
    </w:p>
    <w:p w14:paraId="4EB2B44E" w14:textId="3756B42A" w:rsidR="00A65D14" w:rsidRPr="00B94F4F" w:rsidRDefault="00B94F4F"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 xml:space="preserve">7. </w:t>
      </w:r>
      <w:r w:rsidR="00A65D14" w:rsidRPr="00B94F4F">
        <w:rPr>
          <w:rFonts w:ascii="Times New Roman" w:eastAsia="Calibri" w:hAnsi="Times New Roman"/>
          <w:sz w:val="24"/>
          <w:szCs w:val="24"/>
        </w:rPr>
        <w:t> В каких случаях разрешается использование новых материалов, изделий, конструкций, требования к которым НЕ регламентированы действующими государственными стандартами, техническими условиями и другими нормативными документами, без подтверждения их пригодности для применения в условиях строительства (выберите вариант правильного ответа)?</w:t>
      </w:r>
    </w:p>
    <w:p w14:paraId="38BBF8E4"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1. Разрешается в любых случаях</w:t>
      </w:r>
    </w:p>
    <w:p w14:paraId="1E481387"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2. Разрешается к применению после подтверждения их пригодности для применения в условиях строительства объектов на территории РФ</w:t>
      </w:r>
    </w:p>
    <w:p w14:paraId="4E21ED92"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3. Разрешается при включении в спецификации в составе рабочей документации</w:t>
      </w:r>
    </w:p>
    <w:p w14:paraId="06A3D77A"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4. Разрешается по решению застройщика (технического заказчика)</w:t>
      </w:r>
    </w:p>
    <w:p w14:paraId="568E2A34" w14:textId="77777777" w:rsidR="00A65D14" w:rsidRPr="00B94F4F" w:rsidRDefault="00A65D14" w:rsidP="00A65D14">
      <w:pPr>
        <w:spacing w:after="0" w:line="240" w:lineRule="auto"/>
        <w:rPr>
          <w:rFonts w:ascii="Times New Roman" w:eastAsia="Calibri" w:hAnsi="Times New Roman"/>
          <w:sz w:val="24"/>
          <w:szCs w:val="24"/>
        </w:rPr>
      </w:pPr>
    </w:p>
    <w:p w14:paraId="1728D11C" w14:textId="11EFE466" w:rsidR="00A65D14" w:rsidRPr="00B94F4F" w:rsidRDefault="00B94F4F"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 xml:space="preserve">8. </w:t>
      </w:r>
      <w:r w:rsidR="00A65D14" w:rsidRPr="00B94F4F">
        <w:rPr>
          <w:rFonts w:ascii="Times New Roman" w:eastAsia="Calibri" w:hAnsi="Times New Roman"/>
          <w:sz w:val="24"/>
          <w:szCs w:val="24"/>
        </w:rPr>
        <w:t>На какой срок выдается разрешение на строительство объекта капитального строительства, за исключением выдачи разрешения на строительство на отдельные этапы или на индивидуальное жилищное строительство (выберите вариант правильного ответа)?</w:t>
      </w:r>
    </w:p>
    <w:p w14:paraId="13EAE72E"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1. На один год</w:t>
      </w:r>
    </w:p>
    <w:p w14:paraId="35B3988B"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2. На срок не более трех лет</w:t>
      </w:r>
    </w:p>
    <w:p w14:paraId="45EFD540"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3. На срок, предусмотренный проектом организации строительства объекта</w:t>
      </w:r>
    </w:p>
    <w:p w14:paraId="1CD4E067"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4. На срок, предусмотренный проектом производства работ</w:t>
      </w:r>
    </w:p>
    <w:p w14:paraId="2DB19554" w14:textId="77777777" w:rsidR="00A65D14" w:rsidRPr="00B94F4F" w:rsidRDefault="00A65D14" w:rsidP="00A65D14">
      <w:pPr>
        <w:spacing w:after="0" w:line="240" w:lineRule="auto"/>
        <w:rPr>
          <w:rFonts w:ascii="Times New Roman" w:eastAsia="Calibri" w:hAnsi="Times New Roman"/>
          <w:sz w:val="24"/>
          <w:szCs w:val="24"/>
        </w:rPr>
      </w:pPr>
    </w:p>
    <w:p w14:paraId="2174C047" w14:textId="620B5B0B" w:rsidR="00A65D14" w:rsidRPr="00B94F4F" w:rsidRDefault="00B94F4F"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lastRenderedPageBreak/>
        <w:t xml:space="preserve">9. </w:t>
      </w:r>
      <w:r w:rsidR="00A65D14" w:rsidRPr="00B94F4F">
        <w:rPr>
          <w:rFonts w:ascii="Times New Roman" w:eastAsia="Calibri" w:hAnsi="Times New Roman"/>
          <w:sz w:val="24"/>
          <w:szCs w:val="24"/>
        </w:rPr>
        <w:t>В каком документе определены места установки стационарных кранов и пути перемещения кранов большой грузоподъемности (выберите вариант правильного ответа)?</w:t>
      </w:r>
    </w:p>
    <w:p w14:paraId="170120B6"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1. Градостроительный план земельного участка</w:t>
      </w:r>
    </w:p>
    <w:p w14:paraId="2150B372"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2. Ситуационный план</w:t>
      </w:r>
    </w:p>
    <w:p w14:paraId="3000E146"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3. Строительный генеральный план</w:t>
      </w:r>
    </w:p>
    <w:p w14:paraId="2CCF117F"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4. Календарный план</w:t>
      </w:r>
    </w:p>
    <w:p w14:paraId="1EDF1187" w14:textId="77777777" w:rsidR="00A65D14" w:rsidRPr="00B94F4F" w:rsidRDefault="00A65D14" w:rsidP="00A65D14">
      <w:pPr>
        <w:spacing w:after="0" w:line="240" w:lineRule="auto"/>
        <w:rPr>
          <w:rFonts w:ascii="Times New Roman" w:eastAsia="Calibri" w:hAnsi="Times New Roman"/>
          <w:sz w:val="24"/>
          <w:szCs w:val="24"/>
        </w:rPr>
      </w:pPr>
    </w:p>
    <w:p w14:paraId="54EC13E5" w14:textId="5BFE2F54" w:rsidR="00A65D14" w:rsidRPr="00B94F4F" w:rsidRDefault="00B94F4F"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 xml:space="preserve">10. </w:t>
      </w:r>
      <w:r w:rsidR="00A65D14" w:rsidRPr="00B94F4F">
        <w:rPr>
          <w:rFonts w:ascii="Times New Roman" w:eastAsia="Calibri" w:hAnsi="Times New Roman"/>
          <w:sz w:val="24"/>
          <w:szCs w:val="24"/>
        </w:rPr>
        <w:t>В составе какой документации обосновывается потребность строительства в основных строительных машинах, механизмах (выберите вариант правильного ответа)?</w:t>
      </w:r>
    </w:p>
    <w:p w14:paraId="7FC41553"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1. В проекте благоустройства</w:t>
      </w:r>
    </w:p>
    <w:p w14:paraId="207308E4"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2. В проекте организации строительства</w:t>
      </w:r>
    </w:p>
    <w:p w14:paraId="7828D07E"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3. В проекте организации дорожного движения</w:t>
      </w:r>
    </w:p>
    <w:p w14:paraId="50D35E6B"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4. В рабочей документации</w:t>
      </w:r>
    </w:p>
    <w:p w14:paraId="57DA1765" w14:textId="77777777" w:rsidR="00A65D14" w:rsidRPr="00B94F4F" w:rsidRDefault="00A65D14" w:rsidP="00A65D14">
      <w:pPr>
        <w:spacing w:after="0" w:line="240" w:lineRule="auto"/>
        <w:rPr>
          <w:rFonts w:ascii="Times New Roman" w:eastAsia="Calibri" w:hAnsi="Times New Roman"/>
          <w:sz w:val="24"/>
          <w:szCs w:val="24"/>
        </w:rPr>
      </w:pPr>
    </w:p>
    <w:p w14:paraId="26A59956" w14:textId="1F98927D" w:rsidR="00A65D14" w:rsidRPr="00B94F4F" w:rsidRDefault="00B94F4F"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 xml:space="preserve">11. </w:t>
      </w:r>
      <w:r w:rsidR="00A65D14" w:rsidRPr="00B94F4F">
        <w:rPr>
          <w:rFonts w:ascii="Times New Roman" w:eastAsia="Calibri" w:hAnsi="Times New Roman"/>
          <w:sz w:val="24"/>
          <w:szCs w:val="24"/>
        </w:rPr>
        <w:t>Каким специалистом исполняется должностная обязанность утверждения подтверждения соответствия вносимых в проектную документацию в процессе строительства изменений (выберите вариант правильного ответа)?</w:t>
      </w:r>
    </w:p>
    <w:p w14:paraId="39F848F1"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1. Специалистом по организации архитектурно-строительного проектирования в должности главного инженера проекта</w:t>
      </w:r>
    </w:p>
    <w:p w14:paraId="05131115"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2. Специалистом по организации строительства в должности главного инженера проекта</w:t>
      </w:r>
    </w:p>
    <w:p w14:paraId="478309B3"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3. Специалистом по организации инженерных изысканий в должности главного инженера проекта</w:t>
      </w:r>
    </w:p>
    <w:p w14:paraId="09180547"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4. Специалистом по организации архитектурно-строительного проектирования в должности главного архитектора проекта</w:t>
      </w:r>
    </w:p>
    <w:p w14:paraId="798F21D2"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5. Специалистом по организации и проведению экспертизы проектной документации в должности главного эксперта</w:t>
      </w:r>
    </w:p>
    <w:p w14:paraId="03117BDD" w14:textId="77777777" w:rsidR="00A65D14" w:rsidRPr="00B94F4F" w:rsidRDefault="00A65D14" w:rsidP="00A65D14">
      <w:pPr>
        <w:spacing w:after="0" w:line="240" w:lineRule="auto"/>
        <w:rPr>
          <w:rFonts w:ascii="Times New Roman" w:eastAsia="Calibri" w:hAnsi="Times New Roman"/>
          <w:sz w:val="24"/>
          <w:szCs w:val="24"/>
        </w:rPr>
      </w:pPr>
    </w:p>
    <w:p w14:paraId="559B4CFA" w14:textId="4BDF5E52" w:rsidR="00A65D14" w:rsidRPr="00B94F4F" w:rsidRDefault="00B94F4F"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 xml:space="preserve">12. </w:t>
      </w:r>
      <w:r w:rsidR="00A65D14" w:rsidRPr="00B94F4F">
        <w:rPr>
          <w:rFonts w:ascii="Times New Roman" w:eastAsia="Calibri" w:hAnsi="Times New Roman"/>
          <w:sz w:val="24"/>
          <w:szCs w:val="24"/>
        </w:rPr>
        <w:t>Какие конструкции демонтируются в последнюю очередь при сносе и демонтаже производственных каркасных зданий (выберите вариант правильного ответа)?</w:t>
      </w:r>
    </w:p>
    <w:p w14:paraId="41E4FD5E"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1. Конструкции стенового ограждения</w:t>
      </w:r>
    </w:p>
    <w:p w14:paraId="08D8E43B"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2. Конструкции покрытия</w:t>
      </w:r>
    </w:p>
    <w:p w14:paraId="03B86030"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3. Конструкции связевых блоков</w:t>
      </w:r>
    </w:p>
    <w:p w14:paraId="534EC01E"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4. Конструкции подкрановых балок</w:t>
      </w:r>
    </w:p>
    <w:p w14:paraId="0F2D1EF6" w14:textId="77777777" w:rsidR="00A65D14" w:rsidRPr="00B94F4F" w:rsidRDefault="00A65D14" w:rsidP="00A65D14">
      <w:pPr>
        <w:spacing w:after="0" w:line="240" w:lineRule="auto"/>
        <w:rPr>
          <w:rFonts w:ascii="Times New Roman" w:eastAsia="Calibri" w:hAnsi="Times New Roman"/>
          <w:sz w:val="24"/>
          <w:szCs w:val="24"/>
        </w:rPr>
      </w:pPr>
    </w:p>
    <w:p w14:paraId="51097199" w14:textId="5B1EABE4" w:rsidR="00A65D14" w:rsidRPr="00B94F4F" w:rsidRDefault="00B94F4F"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 xml:space="preserve">13. </w:t>
      </w:r>
      <w:r w:rsidR="00A65D14" w:rsidRPr="00B94F4F">
        <w:rPr>
          <w:rFonts w:ascii="Times New Roman" w:eastAsia="Calibri" w:hAnsi="Times New Roman"/>
          <w:sz w:val="24"/>
          <w:szCs w:val="24"/>
        </w:rPr>
        <w:t>При каком условии между участниками строительства, реконструкции, капитального ремонта и сноса может осуществляться электронное взаимодействие в виде обмена электронными документами (выберите вариант правильного ответа)?</w:t>
      </w:r>
    </w:p>
    <w:p w14:paraId="7257D731"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1. При подготовке проектной и рабочей документации в форме информационной модели</w:t>
      </w:r>
    </w:p>
    <w:p w14:paraId="2EE7601F"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2. При строительстве, реконструкции, капитальном ремонте и сносе объекта капитального строительства, финансирование которого производится с привлечением средств федерального бюджета</w:t>
      </w:r>
    </w:p>
    <w:p w14:paraId="7D5F5FB2"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3. При наличии у участников строительства соответствующего оборудования и программного обеспечения</w:t>
      </w:r>
    </w:p>
    <w:p w14:paraId="4EE73915"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4. По требованию застройщика (технического заказчика)</w:t>
      </w:r>
    </w:p>
    <w:p w14:paraId="1785B991"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5. При наличии соглашений между участниками строительства</w:t>
      </w:r>
    </w:p>
    <w:p w14:paraId="002CA87A" w14:textId="77777777" w:rsidR="00A65D14" w:rsidRPr="00B94F4F" w:rsidRDefault="00A65D14" w:rsidP="00A65D14">
      <w:pPr>
        <w:spacing w:after="0" w:line="240" w:lineRule="auto"/>
        <w:rPr>
          <w:rFonts w:ascii="Times New Roman" w:eastAsia="Calibri" w:hAnsi="Times New Roman"/>
          <w:sz w:val="24"/>
          <w:szCs w:val="24"/>
        </w:rPr>
      </w:pPr>
    </w:p>
    <w:p w14:paraId="4D37447A" w14:textId="79F3FAED" w:rsidR="00A65D14" w:rsidRPr="00B94F4F" w:rsidRDefault="00B94F4F"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 xml:space="preserve">14. </w:t>
      </w:r>
      <w:r w:rsidR="00A65D14" w:rsidRPr="00B94F4F">
        <w:rPr>
          <w:rFonts w:ascii="Times New Roman" w:eastAsia="Calibri" w:hAnsi="Times New Roman"/>
          <w:sz w:val="24"/>
          <w:szCs w:val="24"/>
        </w:rPr>
        <w:t>В каком случае проект производства работ, разработанный на выполнение работ на территории действующего предприятия, должен быть согласован с эксплуатирующей его организацией (выберите вариант правильного ответа)?</w:t>
      </w:r>
    </w:p>
    <w:p w14:paraId="5C4ADF60"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1. В случае совместного решения застройщика (технического заказчика) и лица, осуществляющего строительство</w:t>
      </w:r>
    </w:p>
    <w:p w14:paraId="3F6844A9"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2. В случае наличия указания в проекте организации строительства</w:t>
      </w:r>
    </w:p>
    <w:p w14:paraId="1E1ED89F"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lastRenderedPageBreak/>
        <w:t>3. Должен быть согласован в любом случае</w:t>
      </w:r>
    </w:p>
    <w:p w14:paraId="2068FB58"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4. Согласование эксплуатирующей организации не требуется в любом случае</w:t>
      </w:r>
    </w:p>
    <w:p w14:paraId="767F1F8E" w14:textId="77777777" w:rsidR="00A65D14" w:rsidRPr="00B94F4F" w:rsidRDefault="00A65D14" w:rsidP="00A65D14">
      <w:pPr>
        <w:spacing w:after="0" w:line="240" w:lineRule="auto"/>
        <w:rPr>
          <w:rFonts w:ascii="Times New Roman" w:eastAsia="Calibri" w:hAnsi="Times New Roman"/>
          <w:sz w:val="24"/>
          <w:szCs w:val="24"/>
        </w:rPr>
      </w:pPr>
    </w:p>
    <w:p w14:paraId="09F8DDC0" w14:textId="3E57FCEF" w:rsidR="00A65D14" w:rsidRPr="00B94F4F" w:rsidRDefault="00B94F4F"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 xml:space="preserve">15. </w:t>
      </w:r>
      <w:r w:rsidR="00A65D14" w:rsidRPr="00B94F4F">
        <w:rPr>
          <w:rFonts w:ascii="Times New Roman" w:eastAsia="Calibri" w:hAnsi="Times New Roman"/>
          <w:sz w:val="24"/>
          <w:szCs w:val="24"/>
        </w:rPr>
        <w:t>До начала каких работ должны быть выполнены внутриплощадочные подготовительные работы (выберите вариант правильного ответа)?</w:t>
      </w:r>
    </w:p>
    <w:p w14:paraId="2B5FB4F7"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1. Строительно-монтажных работ</w:t>
      </w:r>
    </w:p>
    <w:p w14:paraId="11AE33A3"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2. Работ по рекультивации территории</w:t>
      </w:r>
    </w:p>
    <w:p w14:paraId="62FFA7C4"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3. Работ по инженерно-геодезическим изысканиям</w:t>
      </w:r>
    </w:p>
    <w:p w14:paraId="04D3E2D9"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4. Работ по ограждению территории</w:t>
      </w:r>
    </w:p>
    <w:p w14:paraId="4FB24DBD" w14:textId="77777777" w:rsidR="00A65D14" w:rsidRPr="00B94F4F" w:rsidRDefault="00A65D14" w:rsidP="00A65D14">
      <w:pPr>
        <w:spacing w:after="0" w:line="240" w:lineRule="auto"/>
        <w:rPr>
          <w:rFonts w:ascii="Times New Roman" w:eastAsia="Calibri" w:hAnsi="Times New Roman"/>
          <w:sz w:val="24"/>
          <w:szCs w:val="24"/>
        </w:rPr>
      </w:pPr>
    </w:p>
    <w:p w14:paraId="065D1A44" w14:textId="032564D6" w:rsidR="00A65D14" w:rsidRPr="00B94F4F" w:rsidRDefault="00B94F4F"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 xml:space="preserve">16. </w:t>
      </w:r>
      <w:r w:rsidR="00A65D14" w:rsidRPr="00B94F4F">
        <w:rPr>
          <w:rFonts w:ascii="Times New Roman" w:eastAsia="Calibri" w:hAnsi="Times New Roman"/>
          <w:sz w:val="24"/>
          <w:szCs w:val="24"/>
        </w:rPr>
        <w:t>С какими организациями необходимо производить застройщику окончательное согласование мероприятий по изменению движения транспорта перед началом работ на строительной площадке (выберите вариант правильного ответа)?</w:t>
      </w:r>
    </w:p>
    <w:p w14:paraId="3CC54492"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1. С управлением Министерства строительства и жилищно-коммунального хозяйства Российской Федерации (Минстрой России)</w:t>
      </w:r>
    </w:p>
    <w:p w14:paraId="76E472C5"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2. С организациями, на балансе которых находятся транспортные средства, осуществляющие грузопассажирские перевозки</w:t>
      </w:r>
    </w:p>
    <w:p w14:paraId="3513F8B0"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3. С управлением Министерства внутренних дел Российской Федерации (ГИБДД) и учреждениями транспорта и связи органа местного самоуправления</w:t>
      </w:r>
    </w:p>
    <w:p w14:paraId="5A383AFF"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4. С учреждениями общественного транспорта и связи органа исполнительной власти</w:t>
      </w:r>
    </w:p>
    <w:p w14:paraId="3A3C3848" w14:textId="77777777" w:rsidR="00A65D14" w:rsidRPr="00B94F4F" w:rsidRDefault="00A65D14" w:rsidP="00A65D14">
      <w:pPr>
        <w:spacing w:after="0" w:line="240" w:lineRule="auto"/>
        <w:rPr>
          <w:rFonts w:ascii="Times New Roman" w:eastAsia="Calibri" w:hAnsi="Times New Roman"/>
          <w:sz w:val="24"/>
          <w:szCs w:val="24"/>
        </w:rPr>
      </w:pPr>
    </w:p>
    <w:p w14:paraId="3347EE5C" w14:textId="62046D56" w:rsidR="00A65D14" w:rsidRPr="00B94F4F" w:rsidRDefault="00B94F4F"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 xml:space="preserve">17. </w:t>
      </w:r>
      <w:r w:rsidR="00A65D14" w:rsidRPr="00B94F4F">
        <w:rPr>
          <w:rFonts w:ascii="Times New Roman" w:eastAsia="Calibri" w:hAnsi="Times New Roman"/>
          <w:sz w:val="24"/>
          <w:szCs w:val="24"/>
        </w:rPr>
        <w:t>Каким способом разрешается разработка грунта в непосредственной близости от действующих подземных коммуникаций (выберите вариант правильного ответа)?</w:t>
      </w:r>
    </w:p>
    <w:p w14:paraId="69900ED8"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1. С использованием землеройной машины</w:t>
      </w:r>
    </w:p>
    <w:p w14:paraId="569662FD"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2. При помощи лопат, без помощи ударных инструментов</w:t>
      </w:r>
    </w:p>
    <w:p w14:paraId="62605AAD"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 xml:space="preserve">3. С использованием </w:t>
      </w:r>
      <w:proofErr w:type="spellStart"/>
      <w:r w:rsidRPr="00B94F4F">
        <w:rPr>
          <w:rFonts w:ascii="Times New Roman" w:eastAsia="Calibri" w:hAnsi="Times New Roman"/>
          <w:sz w:val="24"/>
          <w:szCs w:val="24"/>
        </w:rPr>
        <w:t>пневмоинструмента</w:t>
      </w:r>
      <w:proofErr w:type="spellEnd"/>
    </w:p>
    <w:p w14:paraId="258385BA"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4. Струей воды под напором</w:t>
      </w:r>
    </w:p>
    <w:p w14:paraId="41ADF31B" w14:textId="77777777" w:rsidR="00A65D14" w:rsidRPr="00B94F4F" w:rsidRDefault="00A65D14" w:rsidP="00A65D14">
      <w:pPr>
        <w:spacing w:after="0" w:line="240" w:lineRule="auto"/>
        <w:rPr>
          <w:rFonts w:ascii="Times New Roman" w:eastAsia="Calibri" w:hAnsi="Times New Roman"/>
          <w:sz w:val="24"/>
          <w:szCs w:val="24"/>
        </w:rPr>
      </w:pPr>
    </w:p>
    <w:p w14:paraId="47E25BEF" w14:textId="198E4BAF" w:rsidR="00A65D14" w:rsidRPr="00B94F4F" w:rsidRDefault="00261878"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18</w:t>
      </w:r>
      <w:r w:rsidR="00B94F4F" w:rsidRPr="00B94F4F">
        <w:rPr>
          <w:rFonts w:ascii="Times New Roman" w:eastAsia="Calibri" w:hAnsi="Times New Roman"/>
          <w:sz w:val="24"/>
          <w:szCs w:val="24"/>
        </w:rPr>
        <w:t xml:space="preserve">. </w:t>
      </w:r>
      <w:r w:rsidR="00A65D14" w:rsidRPr="00B94F4F">
        <w:rPr>
          <w:rFonts w:ascii="Times New Roman" w:eastAsia="Calibri" w:hAnsi="Times New Roman"/>
          <w:sz w:val="24"/>
          <w:szCs w:val="24"/>
        </w:rPr>
        <w:t>Кем принимается решение о признании жилого дома аварийным и подлежащим сносу в случае необходимости сноса жилого дома (выберите несколько вариантов правильных ответов)?</w:t>
      </w:r>
    </w:p>
    <w:p w14:paraId="51EDBD55"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1. Уполномоченным органом местного самоуправления</w:t>
      </w:r>
    </w:p>
    <w:p w14:paraId="28855A18"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2. Инженерно-изыскательской организацией</w:t>
      </w:r>
    </w:p>
    <w:p w14:paraId="1EDE19FF"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3. Уполномоченным федеральным органом исполнительной власти</w:t>
      </w:r>
    </w:p>
    <w:p w14:paraId="499805DB"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4. Министерством Российской Федерации по делам гражданской обороны, чрезвычайным ситуациям и ликвидации последствий стихийных бедствий</w:t>
      </w:r>
    </w:p>
    <w:p w14:paraId="68258191"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5. Уполномоченным органом государственной власти субъекта Российской Федерации</w:t>
      </w:r>
    </w:p>
    <w:p w14:paraId="113633FB" w14:textId="77777777" w:rsidR="0053649A" w:rsidRPr="00B94F4F" w:rsidRDefault="0053649A" w:rsidP="00A65D14">
      <w:pPr>
        <w:spacing w:after="0" w:line="240" w:lineRule="auto"/>
        <w:rPr>
          <w:rFonts w:ascii="Times New Roman" w:eastAsia="Calibri" w:hAnsi="Times New Roman"/>
          <w:sz w:val="24"/>
          <w:szCs w:val="24"/>
        </w:rPr>
      </w:pPr>
    </w:p>
    <w:p w14:paraId="478D74F1" w14:textId="54C24483" w:rsidR="00A65D14" w:rsidRPr="00B94F4F" w:rsidRDefault="00261878"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19</w:t>
      </w:r>
      <w:r w:rsidR="00B94F4F" w:rsidRPr="00B94F4F">
        <w:rPr>
          <w:rFonts w:ascii="Times New Roman" w:eastAsia="Calibri" w:hAnsi="Times New Roman"/>
          <w:sz w:val="24"/>
          <w:szCs w:val="24"/>
        </w:rPr>
        <w:t xml:space="preserve">. </w:t>
      </w:r>
      <w:r w:rsidR="00A65D14" w:rsidRPr="00B94F4F">
        <w:rPr>
          <w:rFonts w:ascii="Times New Roman" w:eastAsia="Calibri" w:hAnsi="Times New Roman"/>
          <w:sz w:val="24"/>
          <w:szCs w:val="24"/>
        </w:rPr>
        <w:t>В какой предельный срок до начала подготовительных работ на площадке строительства должны быть составлены акты выноса в натуру и обследования трасс прокладки сетей инженерно-технического обеспечения (выберите вариант правильного ответа)?</w:t>
      </w:r>
    </w:p>
    <w:p w14:paraId="18CC2A9A"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1. Не более, чем за 10 дней</w:t>
      </w:r>
    </w:p>
    <w:p w14:paraId="6B8B22BF"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2. Не более, чем за 14 дней</w:t>
      </w:r>
    </w:p>
    <w:p w14:paraId="53C0DA31"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3. Не более, чем за 21 день</w:t>
      </w:r>
    </w:p>
    <w:p w14:paraId="287F7DB7"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4. Не более, чем за 1 месяц</w:t>
      </w:r>
    </w:p>
    <w:p w14:paraId="3E06AF3F" w14:textId="77777777" w:rsidR="00A65D14" w:rsidRPr="00B94F4F" w:rsidRDefault="00A65D14" w:rsidP="00A65D14">
      <w:pPr>
        <w:spacing w:after="0" w:line="240" w:lineRule="auto"/>
        <w:rPr>
          <w:rFonts w:ascii="Times New Roman" w:eastAsia="Calibri" w:hAnsi="Times New Roman"/>
          <w:sz w:val="24"/>
          <w:szCs w:val="24"/>
        </w:rPr>
      </w:pPr>
    </w:p>
    <w:p w14:paraId="03D3806B" w14:textId="7DD2E297" w:rsidR="00A65D14" w:rsidRPr="00B94F4F" w:rsidRDefault="00261878"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20</w:t>
      </w:r>
      <w:r w:rsidR="00B94F4F" w:rsidRPr="00B94F4F">
        <w:rPr>
          <w:rFonts w:ascii="Times New Roman" w:eastAsia="Calibri" w:hAnsi="Times New Roman"/>
          <w:sz w:val="24"/>
          <w:szCs w:val="24"/>
        </w:rPr>
        <w:t xml:space="preserve">. </w:t>
      </w:r>
      <w:r w:rsidR="00A65D14" w:rsidRPr="00B94F4F">
        <w:rPr>
          <w:rFonts w:ascii="Times New Roman" w:eastAsia="Calibri" w:hAnsi="Times New Roman"/>
          <w:sz w:val="24"/>
          <w:szCs w:val="24"/>
        </w:rPr>
        <w:t>При каком виде контроля проверяется соответствие границ строительной площадки на строительном генеральном плане установленным сервитутам (выберите вариант правильного ответа)?</w:t>
      </w:r>
    </w:p>
    <w:p w14:paraId="63F22890"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1. При входном контроле проектной документации</w:t>
      </w:r>
    </w:p>
    <w:p w14:paraId="5C0B1625"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2. При входном контроле рабочей документации</w:t>
      </w:r>
    </w:p>
    <w:p w14:paraId="305D709E"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3. При геодезическом контроле</w:t>
      </w:r>
    </w:p>
    <w:p w14:paraId="0BB63BD0"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lastRenderedPageBreak/>
        <w:t>4. При операционном контроле</w:t>
      </w:r>
    </w:p>
    <w:p w14:paraId="692148F1" w14:textId="77777777" w:rsidR="00A65D14" w:rsidRPr="00B94F4F" w:rsidRDefault="00A65D14" w:rsidP="00A65D14">
      <w:pPr>
        <w:spacing w:after="0" w:line="240" w:lineRule="auto"/>
        <w:rPr>
          <w:rFonts w:ascii="Times New Roman" w:eastAsia="Calibri" w:hAnsi="Times New Roman"/>
          <w:sz w:val="24"/>
          <w:szCs w:val="24"/>
        </w:rPr>
      </w:pPr>
    </w:p>
    <w:p w14:paraId="3CF83019" w14:textId="75637CB1" w:rsidR="00A65D14" w:rsidRPr="00B94F4F" w:rsidRDefault="00B94F4F"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21.</w:t>
      </w:r>
      <w:r w:rsidR="00A65D14" w:rsidRPr="00B94F4F">
        <w:rPr>
          <w:rFonts w:ascii="Times New Roman" w:eastAsia="Calibri" w:hAnsi="Times New Roman"/>
          <w:sz w:val="24"/>
          <w:szCs w:val="24"/>
        </w:rPr>
        <w:t> На основе какой документации лицу, осуществляющему строительство, следует подготовить схемы расположения разбиваемых в натуре осей зданий и сооружений, знаков закрепления этих осей и монтажных ориентиров (выберите вариант правильного ответа)?</w:t>
      </w:r>
    </w:p>
    <w:p w14:paraId="185A142A"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1. На основе проекта производства работ</w:t>
      </w:r>
    </w:p>
    <w:p w14:paraId="52C44402"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2. На основе топографического плана земельного участка</w:t>
      </w:r>
    </w:p>
    <w:p w14:paraId="4E71D5C5"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3. На основе рабочей документации</w:t>
      </w:r>
    </w:p>
    <w:p w14:paraId="0022C6A1"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4. На основе проектной документации</w:t>
      </w:r>
    </w:p>
    <w:p w14:paraId="512ABCB8" w14:textId="77777777" w:rsidR="00A65D14" w:rsidRPr="00B94F4F" w:rsidRDefault="00A65D14" w:rsidP="00A65D14">
      <w:pPr>
        <w:spacing w:after="0" w:line="240" w:lineRule="auto"/>
        <w:rPr>
          <w:rFonts w:ascii="Times New Roman" w:eastAsia="Calibri" w:hAnsi="Times New Roman"/>
          <w:sz w:val="24"/>
          <w:szCs w:val="24"/>
        </w:rPr>
      </w:pPr>
    </w:p>
    <w:p w14:paraId="4DA151F9" w14:textId="21A8EBAE" w:rsidR="00A65D14" w:rsidRPr="00B94F4F" w:rsidRDefault="00B94F4F"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 xml:space="preserve">22. </w:t>
      </w:r>
      <w:r w:rsidR="00A65D14" w:rsidRPr="00B94F4F">
        <w:rPr>
          <w:rFonts w:ascii="Times New Roman" w:eastAsia="Calibri" w:hAnsi="Times New Roman"/>
          <w:sz w:val="24"/>
          <w:szCs w:val="24"/>
        </w:rPr>
        <w:t> На какой срок лицо, осуществляющее строительство, должно сохранять закрепленные в натуре разбивочные оси и монтажные ориентиры ярусов конструкций (этажей) (выберите вариант правильного ответа)?</w:t>
      </w:r>
    </w:p>
    <w:p w14:paraId="40D29067"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1. До окончания возведения соответствующих ярусов конструкций (этажей)</w:t>
      </w:r>
    </w:p>
    <w:p w14:paraId="68FA9C2D"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2. До момента завершения приемки (этажей)</w:t>
      </w:r>
    </w:p>
    <w:p w14:paraId="7146659A"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3. На период строительно-монтажных работ</w:t>
      </w:r>
    </w:p>
    <w:p w14:paraId="34B4BD6E"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4. На весь период строительства</w:t>
      </w:r>
    </w:p>
    <w:p w14:paraId="14D401CD" w14:textId="77777777" w:rsidR="00A65D14" w:rsidRPr="00B94F4F" w:rsidRDefault="00A65D14" w:rsidP="00A65D14">
      <w:pPr>
        <w:spacing w:after="0" w:line="240" w:lineRule="auto"/>
        <w:rPr>
          <w:rFonts w:ascii="Times New Roman" w:eastAsia="Calibri" w:hAnsi="Times New Roman"/>
          <w:sz w:val="24"/>
          <w:szCs w:val="24"/>
        </w:rPr>
      </w:pPr>
    </w:p>
    <w:p w14:paraId="42B7E9F6" w14:textId="77BA690C" w:rsidR="00A65D14" w:rsidRPr="00B94F4F" w:rsidRDefault="00B94F4F"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 xml:space="preserve">23. </w:t>
      </w:r>
      <w:r w:rsidR="00A65D14" w:rsidRPr="00B94F4F">
        <w:rPr>
          <w:rFonts w:ascii="Times New Roman" w:eastAsia="Calibri" w:hAnsi="Times New Roman"/>
          <w:sz w:val="24"/>
          <w:szCs w:val="24"/>
        </w:rPr>
        <w:t> Какое определение соответствует термину «сетевой график» (выберите вариант правильного ответа)?</w:t>
      </w:r>
    </w:p>
    <w:p w14:paraId="24974A13"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1. Сетевая модель с детерминированными временными параметрами (в составе информационной модели объекта)</w:t>
      </w:r>
    </w:p>
    <w:p w14:paraId="5B018E39"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2. Инструмент моделирования строительного производства, базирующийся на математической теории графов, с возможностью расчета временных параметров установленными методиками</w:t>
      </w:r>
    </w:p>
    <w:p w14:paraId="65B9F9F2"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3. Основной элемент системы годового (текущего) планирования в строительной организации, содержащий план работ по объектам программы и адаптированный для оптимизации установленными методиками</w:t>
      </w:r>
    </w:p>
    <w:p w14:paraId="2AB69F91"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4. График производства работ с осуществленной привязкой к действующему производственному календарю</w:t>
      </w:r>
    </w:p>
    <w:p w14:paraId="3B1451AC" w14:textId="77777777" w:rsidR="00A65D14" w:rsidRPr="00B94F4F" w:rsidRDefault="00A65D14" w:rsidP="00A65D14">
      <w:pPr>
        <w:spacing w:after="0" w:line="240" w:lineRule="auto"/>
        <w:rPr>
          <w:rFonts w:ascii="Times New Roman" w:eastAsia="Calibri" w:hAnsi="Times New Roman"/>
          <w:sz w:val="24"/>
          <w:szCs w:val="24"/>
        </w:rPr>
      </w:pPr>
    </w:p>
    <w:p w14:paraId="00D66750" w14:textId="3F81F10B" w:rsidR="00A65D14" w:rsidRPr="00B94F4F" w:rsidRDefault="00B94F4F"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 xml:space="preserve">24. </w:t>
      </w:r>
      <w:r w:rsidR="00A65D14" w:rsidRPr="00B94F4F">
        <w:rPr>
          <w:rFonts w:ascii="Times New Roman" w:eastAsia="Calibri" w:hAnsi="Times New Roman"/>
          <w:sz w:val="24"/>
          <w:szCs w:val="24"/>
        </w:rPr>
        <w:t> Каким образом определяется потребность в оборудовании, изделиях и материалах для комплектования, подготовки и осуществления строительства (выберите вариант правильного ответа)?</w:t>
      </w:r>
    </w:p>
    <w:p w14:paraId="3C460A15"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1. По спецификациям в составе рабочей документации</w:t>
      </w:r>
    </w:p>
    <w:p w14:paraId="65FD8CF0"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2. По фактическим размерам</w:t>
      </w:r>
    </w:p>
    <w:p w14:paraId="4B14B92A"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3. По заявкам подрядных организаций</w:t>
      </w:r>
    </w:p>
    <w:p w14:paraId="75106243"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4. По ведомостям объемов работ в проектной документации</w:t>
      </w:r>
    </w:p>
    <w:p w14:paraId="109694A9" w14:textId="77777777" w:rsidR="00A65D14" w:rsidRPr="00B94F4F" w:rsidRDefault="00A65D14" w:rsidP="00A65D14">
      <w:pPr>
        <w:spacing w:after="0" w:line="240" w:lineRule="auto"/>
        <w:rPr>
          <w:rFonts w:ascii="Times New Roman" w:eastAsia="Calibri" w:hAnsi="Times New Roman"/>
          <w:sz w:val="24"/>
          <w:szCs w:val="24"/>
        </w:rPr>
      </w:pPr>
    </w:p>
    <w:p w14:paraId="1AEDCD01" w14:textId="3032335D" w:rsidR="00A65D14" w:rsidRPr="00B94F4F" w:rsidRDefault="00B94F4F"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 xml:space="preserve">25. </w:t>
      </w:r>
      <w:r w:rsidR="00A65D14" w:rsidRPr="00B94F4F">
        <w:rPr>
          <w:rFonts w:ascii="Times New Roman" w:eastAsia="Calibri" w:hAnsi="Times New Roman"/>
          <w:sz w:val="24"/>
          <w:szCs w:val="24"/>
        </w:rPr>
        <w:t> Какое значение температуры основания должно быть в зимнее время при укладке бетонной смеси без противоморозных добавок (выберите вариант правильного ответа)?</w:t>
      </w:r>
    </w:p>
    <w:p w14:paraId="2FDE6D71"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1. Не менее -5 градусов</w:t>
      </w:r>
    </w:p>
    <w:p w14:paraId="031945DF" w14:textId="534E73E4"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2. </w:t>
      </w:r>
      <w:r w:rsidR="007F055F" w:rsidRPr="00B94F4F">
        <w:rPr>
          <w:rFonts w:ascii="Times New Roman" w:eastAsia="Calibri" w:hAnsi="Times New Roman"/>
          <w:sz w:val="24"/>
          <w:szCs w:val="24"/>
        </w:rPr>
        <w:t>Не менее 0 градусов</w:t>
      </w:r>
    </w:p>
    <w:p w14:paraId="7B9A29DD" w14:textId="67B985CA"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3. </w:t>
      </w:r>
      <w:r w:rsidR="007F055F" w:rsidRPr="00B94F4F">
        <w:rPr>
          <w:rFonts w:ascii="Times New Roman" w:eastAsia="Calibri" w:hAnsi="Times New Roman"/>
          <w:sz w:val="24"/>
          <w:szCs w:val="24"/>
        </w:rPr>
        <w:t>Не менее +4 градусов</w:t>
      </w:r>
    </w:p>
    <w:p w14:paraId="644509C8" w14:textId="0F270A0E"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4. </w:t>
      </w:r>
      <w:r w:rsidR="007F055F" w:rsidRPr="00B94F4F">
        <w:rPr>
          <w:rFonts w:ascii="Times New Roman" w:eastAsia="Calibri" w:hAnsi="Times New Roman"/>
          <w:sz w:val="24"/>
          <w:szCs w:val="24"/>
        </w:rPr>
        <w:t xml:space="preserve"> Не менее +5 градусов</w:t>
      </w:r>
    </w:p>
    <w:p w14:paraId="47953039" w14:textId="77777777" w:rsidR="00A65D14" w:rsidRPr="00B94F4F" w:rsidRDefault="00A65D14" w:rsidP="00A65D14">
      <w:pPr>
        <w:spacing w:after="0" w:line="240" w:lineRule="auto"/>
        <w:rPr>
          <w:rFonts w:ascii="Times New Roman" w:eastAsia="Calibri" w:hAnsi="Times New Roman"/>
          <w:sz w:val="24"/>
          <w:szCs w:val="24"/>
        </w:rPr>
      </w:pPr>
    </w:p>
    <w:p w14:paraId="4167CA22" w14:textId="6ABFCA2A" w:rsidR="00A65D14" w:rsidRPr="00B94F4F" w:rsidRDefault="00B94F4F"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 xml:space="preserve">26. </w:t>
      </w:r>
      <w:r w:rsidR="00A65D14" w:rsidRPr="00B94F4F">
        <w:rPr>
          <w:rFonts w:ascii="Times New Roman" w:eastAsia="Calibri" w:hAnsi="Times New Roman"/>
          <w:sz w:val="24"/>
          <w:szCs w:val="24"/>
        </w:rPr>
        <w:t> Каким методом допускается производить очистку опалубки и арматуры железобетонных монолитных конструкций от снега и наледи перед бетонированием (выберите вариант правильного ответа)?</w:t>
      </w:r>
    </w:p>
    <w:p w14:paraId="45C24282"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1. Сжатым воздухом</w:t>
      </w:r>
    </w:p>
    <w:p w14:paraId="487E4BFE"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2. Горячим паром</w:t>
      </w:r>
    </w:p>
    <w:p w14:paraId="30363627"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3. Горячей водой</w:t>
      </w:r>
    </w:p>
    <w:p w14:paraId="2AC838B5"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lastRenderedPageBreak/>
        <w:t>4. Стальными щетками</w:t>
      </w:r>
    </w:p>
    <w:p w14:paraId="5E34369E" w14:textId="77777777" w:rsidR="00A65D14" w:rsidRPr="00B94F4F" w:rsidRDefault="00A65D14" w:rsidP="00A65D14">
      <w:pPr>
        <w:spacing w:after="0" w:line="240" w:lineRule="auto"/>
        <w:rPr>
          <w:rFonts w:ascii="Times New Roman" w:eastAsia="Calibri" w:hAnsi="Times New Roman"/>
          <w:sz w:val="24"/>
          <w:szCs w:val="24"/>
        </w:rPr>
      </w:pPr>
    </w:p>
    <w:p w14:paraId="1732662B" w14:textId="7B6A1521" w:rsidR="00A65D14" w:rsidRPr="00B94F4F" w:rsidRDefault="00B94F4F"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 xml:space="preserve">27. </w:t>
      </w:r>
      <w:r w:rsidR="00A65D14" w:rsidRPr="00B94F4F">
        <w:rPr>
          <w:rFonts w:ascii="Times New Roman" w:eastAsia="Calibri" w:hAnsi="Times New Roman"/>
          <w:sz w:val="24"/>
          <w:szCs w:val="24"/>
        </w:rPr>
        <w:t> Кем проводится подключение смонтированных электрических цепей и электрооборудования к действующим электросетям (выберите вариант правильного ответа)?</w:t>
      </w:r>
    </w:p>
    <w:p w14:paraId="03862BFC"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1. Генеральной подрядной организацией</w:t>
      </w:r>
    </w:p>
    <w:p w14:paraId="4D52040A"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2. Организацией, выполнившей электромонтажные работы</w:t>
      </w:r>
    </w:p>
    <w:p w14:paraId="5E71D4E3"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3. Службой эксплуатации сетей</w:t>
      </w:r>
    </w:p>
    <w:p w14:paraId="5000FFD3"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4. Застройщиком</w:t>
      </w:r>
    </w:p>
    <w:p w14:paraId="5163290D" w14:textId="77777777" w:rsidR="00A65D14" w:rsidRPr="00B94F4F" w:rsidRDefault="00A65D14" w:rsidP="00A65D14">
      <w:pPr>
        <w:spacing w:after="0" w:line="240" w:lineRule="auto"/>
        <w:rPr>
          <w:rFonts w:ascii="Times New Roman" w:eastAsia="Calibri" w:hAnsi="Times New Roman"/>
          <w:sz w:val="24"/>
          <w:szCs w:val="24"/>
        </w:rPr>
      </w:pPr>
    </w:p>
    <w:p w14:paraId="552A9597" w14:textId="76B4C478" w:rsidR="00A65D14" w:rsidRPr="00B94F4F" w:rsidRDefault="00B94F4F"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 xml:space="preserve">28. </w:t>
      </w:r>
      <w:r w:rsidR="00A65D14" w:rsidRPr="00B94F4F">
        <w:rPr>
          <w:rFonts w:ascii="Times New Roman" w:eastAsia="Calibri" w:hAnsi="Times New Roman"/>
          <w:sz w:val="24"/>
          <w:szCs w:val="24"/>
        </w:rPr>
        <w:t> Какой из перечисленных нормативов содержит такие нормативные показатели как затраты труда рабочих, средний разряд работы, затраты труда машинистов, состав и продолжительность эксплуатации строительных машин и перечень материалов, используемых в процессе производства работ (выберите вариант правильного ответа)?</w:t>
      </w:r>
    </w:p>
    <w:p w14:paraId="5DB994A6"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1. Территориальные единичные расценки (ТЕР)</w:t>
      </w:r>
    </w:p>
    <w:p w14:paraId="3388997E"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2. Единые нормы и расценки (ЕНИР)</w:t>
      </w:r>
    </w:p>
    <w:p w14:paraId="1A7553E9"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3. Государственные элементарные сметные нормы (ГЭСН)</w:t>
      </w:r>
    </w:p>
    <w:p w14:paraId="2220E305"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4. Строительные нормы (СН)</w:t>
      </w:r>
    </w:p>
    <w:p w14:paraId="62B1F455"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5. Своды правил (СП)</w:t>
      </w:r>
    </w:p>
    <w:p w14:paraId="5FF73F96" w14:textId="77777777" w:rsidR="00A65D14" w:rsidRPr="00B94F4F" w:rsidRDefault="00A65D14" w:rsidP="00A65D14">
      <w:pPr>
        <w:spacing w:after="0" w:line="240" w:lineRule="auto"/>
        <w:rPr>
          <w:rFonts w:ascii="Times New Roman" w:eastAsia="Calibri" w:hAnsi="Times New Roman"/>
          <w:sz w:val="24"/>
          <w:szCs w:val="24"/>
        </w:rPr>
      </w:pPr>
    </w:p>
    <w:p w14:paraId="2B4F4E1C" w14:textId="2CFA36DF" w:rsidR="00A65D14" w:rsidRPr="00B94F4F" w:rsidRDefault="00B94F4F"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 xml:space="preserve">29. </w:t>
      </w:r>
      <w:r w:rsidR="00A65D14" w:rsidRPr="00B94F4F">
        <w:rPr>
          <w:rFonts w:ascii="Times New Roman" w:eastAsia="Calibri" w:hAnsi="Times New Roman"/>
          <w:sz w:val="24"/>
          <w:szCs w:val="24"/>
        </w:rPr>
        <w:t> Какие меры защиты бетонных и железобетонных конструкций относятся к первичным (выберите вариант правильного ответа)?</w:t>
      </w:r>
    </w:p>
    <w:p w14:paraId="1C74623D"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 xml:space="preserve">1. Защита обмазочными, </w:t>
      </w:r>
      <w:proofErr w:type="spellStart"/>
      <w:r w:rsidRPr="00B94F4F">
        <w:rPr>
          <w:rFonts w:ascii="Times New Roman" w:eastAsia="Calibri" w:hAnsi="Times New Roman"/>
          <w:sz w:val="24"/>
          <w:szCs w:val="24"/>
        </w:rPr>
        <w:t>футеровочными</w:t>
      </w:r>
      <w:proofErr w:type="spellEnd"/>
      <w:r w:rsidRPr="00B94F4F">
        <w:rPr>
          <w:rFonts w:ascii="Times New Roman" w:eastAsia="Calibri" w:hAnsi="Times New Roman"/>
          <w:sz w:val="24"/>
          <w:szCs w:val="24"/>
        </w:rPr>
        <w:t xml:space="preserve"> и штукатурными покрытиями на основе минеральных и полимерных вяжущих, жидкого стекла и битума</w:t>
      </w:r>
    </w:p>
    <w:p w14:paraId="37E97E60"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2. Защита облицовкой штучными или блочными изделиями</w:t>
      </w:r>
    </w:p>
    <w:p w14:paraId="13A1F5E8"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3. Защита от коррозии закладных деталей и связей на стадии изготовления и монтажа сборных железобетонных конструкций</w:t>
      </w:r>
    </w:p>
    <w:p w14:paraId="47636E44"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4. Защита поверхности бетона составами проникающего действия с уплотнением пористой структуры бетона кристаллизующимися новообразованиями</w:t>
      </w:r>
    </w:p>
    <w:p w14:paraId="4C8A0E41" w14:textId="77777777" w:rsidR="00A65D14" w:rsidRPr="00B94F4F" w:rsidRDefault="00A65D14" w:rsidP="00A65D14">
      <w:pPr>
        <w:spacing w:after="0" w:line="240" w:lineRule="auto"/>
        <w:rPr>
          <w:rFonts w:ascii="Times New Roman" w:eastAsia="Calibri" w:hAnsi="Times New Roman"/>
          <w:sz w:val="24"/>
          <w:szCs w:val="24"/>
        </w:rPr>
      </w:pPr>
    </w:p>
    <w:p w14:paraId="5D77CD8A" w14:textId="41486ED0" w:rsidR="00A65D14" w:rsidRPr="00B94F4F" w:rsidRDefault="00B94F4F"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 xml:space="preserve">30. </w:t>
      </w:r>
      <w:r w:rsidR="00A65D14" w:rsidRPr="00B94F4F">
        <w:rPr>
          <w:rFonts w:ascii="Times New Roman" w:eastAsia="Calibri" w:hAnsi="Times New Roman"/>
          <w:sz w:val="24"/>
          <w:szCs w:val="24"/>
        </w:rPr>
        <w:t> Какой компонент допускается добавлять в бетонную смесь в процессе транспортирования до потребителя (выберите вариант правильного ответа)?</w:t>
      </w:r>
    </w:p>
    <w:p w14:paraId="5815095D"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1. Любые компоненты добавлять не допускается</w:t>
      </w:r>
    </w:p>
    <w:p w14:paraId="3A1513A5"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2. Вода</w:t>
      </w:r>
    </w:p>
    <w:p w14:paraId="559F7922"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3. Добавки</w:t>
      </w:r>
    </w:p>
    <w:p w14:paraId="61F6DF2C"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4. Мелкий заполнитель</w:t>
      </w:r>
    </w:p>
    <w:p w14:paraId="56DC824F"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5. Крупный заполнитель</w:t>
      </w:r>
    </w:p>
    <w:p w14:paraId="647FFD0B" w14:textId="77777777" w:rsidR="00A65D14" w:rsidRPr="00B94F4F" w:rsidRDefault="00A65D14" w:rsidP="00A65D14">
      <w:pPr>
        <w:spacing w:after="0" w:line="240" w:lineRule="auto"/>
        <w:rPr>
          <w:rFonts w:ascii="Times New Roman" w:eastAsia="Calibri" w:hAnsi="Times New Roman"/>
          <w:sz w:val="24"/>
          <w:szCs w:val="24"/>
        </w:rPr>
      </w:pPr>
    </w:p>
    <w:p w14:paraId="05C1A2A1" w14:textId="0D002877" w:rsidR="00A65D14" w:rsidRPr="00B94F4F" w:rsidRDefault="00B94F4F"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 xml:space="preserve">31. </w:t>
      </w:r>
      <w:r w:rsidR="00A65D14" w:rsidRPr="00B94F4F">
        <w:rPr>
          <w:rFonts w:ascii="Times New Roman" w:eastAsia="Calibri" w:hAnsi="Times New Roman"/>
          <w:sz w:val="24"/>
          <w:szCs w:val="24"/>
        </w:rPr>
        <w:t> При какой предельной скорости ветра не допускаются работы на высоте без наряда-допуска при монтаже (демонтаже) конструкций с большой парусностью (выберите вариант правильного ответа)?</w:t>
      </w:r>
    </w:p>
    <w:p w14:paraId="7088A246"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1. При скорости ветра от 10 м/с и более</w:t>
      </w:r>
    </w:p>
    <w:p w14:paraId="44C64294"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2. При скорости ветра от 15 м/с и более</w:t>
      </w:r>
    </w:p>
    <w:p w14:paraId="04F4F805"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3. При скорости ветра от 20 м/с и более</w:t>
      </w:r>
    </w:p>
    <w:p w14:paraId="44DB7989"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4. При скорости ветра от 25 м/с и более</w:t>
      </w:r>
    </w:p>
    <w:p w14:paraId="32D24C92" w14:textId="77777777" w:rsidR="00A65D14" w:rsidRPr="00B94F4F" w:rsidRDefault="00A65D14" w:rsidP="00A65D14">
      <w:pPr>
        <w:spacing w:after="0" w:line="240" w:lineRule="auto"/>
        <w:rPr>
          <w:rFonts w:ascii="Times New Roman" w:eastAsia="Calibri" w:hAnsi="Times New Roman"/>
          <w:sz w:val="24"/>
          <w:szCs w:val="24"/>
        </w:rPr>
      </w:pPr>
    </w:p>
    <w:p w14:paraId="39D29DD0" w14:textId="314399CD" w:rsidR="00A65D14" w:rsidRPr="00B94F4F" w:rsidRDefault="00B94F4F"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 xml:space="preserve">32. </w:t>
      </w:r>
      <w:r w:rsidR="00A65D14" w:rsidRPr="00B94F4F">
        <w:rPr>
          <w:rFonts w:ascii="Times New Roman" w:eastAsia="Calibri" w:hAnsi="Times New Roman"/>
          <w:sz w:val="24"/>
          <w:szCs w:val="24"/>
        </w:rPr>
        <w:t> В каких случаях разрешается выпрямление гнутых изделий в арматурных изделиях (выберите вариант правильного ответа)?</w:t>
      </w:r>
    </w:p>
    <w:p w14:paraId="5FFD16F1"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1. Разрешается в любых случаях</w:t>
      </w:r>
    </w:p>
    <w:p w14:paraId="0B66085A"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2. Не разрешается ни в каких случаях</w:t>
      </w:r>
    </w:p>
    <w:p w14:paraId="645B0E47"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 xml:space="preserve">3. Допускается для проволочной арматуры марок В, </w:t>
      </w:r>
      <w:proofErr w:type="spellStart"/>
      <w:r w:rsidRPr="00B94F4F">
        <w:rPr>
          <w:rFonts w:ascii="Times New Roman" w:eastAsia="Calibri" w:hAnsi="Times New Roman"/>
          <w:sz w:val="24"/>
          <w:szCs w:val="24"/>
        </w:rPr>
        <w:t>Вр</w:t>
      </w:r>
      <w:proofErr w:type="spellEnd"/>
    </w:p>
    <w:p w14:paraId="143FB2BB"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4. Допускается для стержневой арматуры диаметром менее 12 мм</w:t>
      </w:r>
    </w:p>
    <w:p w14:paraId="6AB869DA" w14:textId="77777777" w:rsidR="00A65D14" w:rsidRPr="00B94F4F" w:rsidRDefault="00A65D14" w:rsidP="00A65D14">
      <w:pPr>
        <w:spacing w:after="0" w:line="240" w:lineRule="auto"/>
        <w:rPr>
          <w:rFonts w:ascii="Times New Roman" w:eastAsia="Calibri" w:hAnsi="Times New Roman"/>
          <w:sz w:val="24"/>
          <w:szCs w:val="24"/>
        </w:rPr>
      </w:pPr>
    </w:p>
    <w:p w14:paraId="18E46447" w14:textId="670E51E4" w:rsidR="00A65D14" w:rsidRPr="00B94F4F" w:rsidRDefault="00B94F4F"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lastRenderedPageBreak/>
        <w:t xml:space="preserve">33. </w:t>
      </w:r>
      <w:r w:rsidR="00A65D14" w:rsidRPr="00B94F4F">
        <w:rPr>
          <w:rFonts w:ascii="Times New Roman" w:eastAsia="Calibri" w:hAnsi="Times New Roman"/>
          <w:sz w:val="24"/>
          <w:szCs w:val="24"/>
        </w:rPr>
        <w:t> Кем заполняется раздел №3 Общего журнала работ «Сведения о выполнении работ в процессе строительства, реконструкции, капитального ремонта объекта капитального строительства» (выберите вариант правильного ответа)?</w:t>
      </w:r>
    </w:p>
    <w:p w14:paraId="0CE7BF34"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1. Уполномоченным представителем застройщика</w:t>
      </w:r>
    </w:p>
    <w:p w14:paraId="319EE557"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2. Уполномоченным представителем государственного строительного надзора</w:t>
      </w:r>
    </w:p>
    <w:p w14:paraId="37D0FDF8"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3. Уполномоченным представителем лица, осуществляющего строительство</w:t>
      </w:r>
    </w:p>
    <w:p w14:paraId="67ABD1E2"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4. Уполномоченным представителем технического надзора</w:t>
      </w:r>
    </w:p>
    <w:p w14:paraId="459FAD2F" w14:textId="77777777" w:rsidR="00A65D14" w:rsidRPr="00B94F4F" w:rsidRDefault="00A65D14" w:rsidP="00A65D14">
      <w:pPr>
        <w:spacing w:after="0" w:line="240" w:lineRule="auto"/>
        <w:rPr>
          <w:rFonts w:ascii="Times New Roman" w:eastAsia="Calibri" w:hAnsi="Times New Roman"/>
          <w:sz w:val="24"/>
          <w:szCs w:val="24"/>
        </w:rPr>
      </w:pPr>
    </w:p>
    <w:p w14:paraId="136D6750" w14:textId="36F686B1" w:rsidR="00A65D14" w:rsidRPr="00B94F4F" w:rsidRDefault="00B94F4F"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 xml:space="preserve">34. </w:t>
      </w:r>
      <w:r w:rsidR="00A65D14" w:rsidRPr="00B94F4F">
        <w:rPr>
          <w:rFonts w:ascii="Times New Roman" w:eastAsia="Calibri" w:hAnsi="Times New Roman"/>
          <w:sz w:val="24"/>
          <w:szCs w:val="24"/>
        </w:rPr>
        <w:t> Кем осуществляется подготовка акта, согласно которому определяется размер средств на проведение работ по консервации объекта (выберите вариант правильного ответа)?</w:t>
      </w:r>
    </w:p>
    <w:p w14:paraId="6721250D"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1. Лицом, осуществляющим строительство</w:t>
      </w:r>
    </w:p>
    <w:p w14:paraId="7D975E60"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2. Лицом, осуществляющим подготовку проектной документации</w:t>
      </w:r>
    </w:p>
    <w:p w14:paraId="330C9657"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3. Застройщиком (техническим заказчиком)</w:t>
      </w:r>
    </w:p>
    <w:p w14:paraId="04F05F0D"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4. Местным органом исполнительной власти</w:t>
      </w:r>
    </w:p>
    <w:p w14:paraId="147B283A" w14:textId="77777777" w:rsidR="00A65D14" w:rsidRPr="00B94F4F" w:rsidRDefault="00A65D14" w:rsidP="00A65D14">
      <w:pPr>
        <w:spacing w:after="0" w:line="240" w:lineRule="auto"/>
        <w:rPr>
          <w:rFonts w:ascii="Times New Roman" w:eastAsia="Calibri" w:hAnsi="Times New Roman"/>
          <w:sz w:val="24"/>
          <w:szCs w:val="24"/>
        </w:rPr>
      </w:pPr>
    </w:p>
    <w:p w14:paraId="5D3B3770" w14:textId="62C0FD9C" w:rsidR="00A65D14" w:rsidRPr="00B94F4F" w:rsidRDefault="00B94F4F"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 xml:space="preserve">35. </w:t>
      </w:r>
      <w:r w:rsidR="00A65D14" w:rsidRPr="00B94F4F">
        <w:rPr>
          <w:rFonts w:ascii="Times New Roman" w:eastAsia="Calibri" w:hAnsi="Times New Roman"/>
          <w:sz w:val="24"/>
          <w:szCs w:val="24"/>
        </w:rPr>
        <w:t> В каком случае для принятия решения о выдаче разрешения на ввод объекта капитального строительства в эксплуатацию необходим акт приемки объекта капитального строительства (выберите вариант правильного ответа)?</w:t>
      </w:r>
    </w:p>
    <w:p w14:paraId="43CAA385"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1. В случае осуществления строительства, реконструкции на основании договора строительного подряда</w:t>
      </w:r>
    </w:p>
    <w:p w14:paraId="4FF00B5E"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2. Не требуется в любом случае</w:t>
      </w:r>
    </w:p>
    <w:p w14:paraId="46F0FE1F"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3. В случае осуществления строительства, реконструкции здания, сооружения застройщиком с привлечением денежных средств участников долевого строительства</w:t>
      </w:r>
    </w:p>
    <w:p w14:paraId="2651D776"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4. Требуется в любом случае</w:t>
      </w:r>
    </w:p>
    <w:p w14:paraId="2CC3886F" w14:textId="77777777" w:rsidR="00A65D14" w:rsidRPr="00B94F4F" w:rsidRDefault="00A65D14" w:rsidP="00A65D14">
      <w:pPr>
        <w:spacing w:after="0" w:line="240" w:lineRule="auto"/>
        <w:rPr>
          <w:rFonts w:ascii="Times New Roman" w:eastAsia="Calibri" w:hAnsi="Times New Roman"/>
          <w:sz w:val="24"/>
          <w:szCs w:val="24"/>
        </w:rPr>
      </w:pPr>
    </w:p>
    <w:p w14:paraId="63D3B6CE" w14:textId="63A4F790" w:rsidR="00A65D14" w:rsidRPr="00B94F4F" w:rsidRDefault="00B94F4F"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 xml:space="preserve">36. </w:t>
      </w:r>
      <w:r w:rsidR="00A65D14" w:rsidRPr="00B94F4F">
        <w:rPr>
          <w:rFonts w:ascii="Times New Roman" w:eastAsia="Calibri" w:hAnsi="Times New Roman"/>
          <w:sz w:val="24"/>
          <w:szCs w:val="24"/>
        </w:rPr>
        <w:t> На какие здания, строения сооружения общей площадью 50 кв. метров и более НЕ распространяются требования энергетической эффективности (выберите вариант правильного ответа)?</w:t>
      </w:r>
    </w:p>
    <w:p w14:paraId="4C18D7E0"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1. Малоэтажные жилые дома</w:t>
      </w:r>
    </w:p>
    <w:p w14:paraId="701E7A73"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2. Сблокированные жилые дома с количеством надземных этажей не более двух</w:t>
      </w:r>
    </w:p>
    <w:p w14:paraId="5C4C71F4"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3. Культовые здания, строения и сооружения</w:t>
      </w:r>
    </w:p>
    <w:p w14:paraId="7BBC984B"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4. Складские здания</w:t>
      </w:r>
    </w:p>
    <w:p w14:paraId="0D2B82B7"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5. Здания и сооружения, строительство которых осуществляется в особых экономических зонах</w:t>
      </w:r>
    </w:p>
    <w:p w14:paraId="5942578F" w14:textId="77777777" w:rsidR="00A65D14" w:rsidRPr="00B94F4F" w:rsidRDefault="00A65D14" w:rsidP="00A65D14">
      <w:pPr>
        <w:spacing w:after="0" w:line="240" w:lineRule="auto"/>
        <w:rPr>
          <w:rFonts w:ascii="Times New Roman" w:eastAsia="Calibri" w:hAnsi="Times New Roman"/>
          <w:sz w:val="24"/>
          <w:szCs w:val="24"/>
        </w:rPr>
      </w:pPr>
    </w:p>
    <w:p w14:paraId="507B77D1" w14:textId="4C8C21E6" w:rsidR="00A65D14" w:rsidRPr="00B94F4F" w:rsidRDefault="00B94F4F"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 xml:space="preserve">37. </w:t>
      </w:r>
      <w:r w:rsidR="00A65D14" w:rsidRPr="00B94F4F">
        <w:rPr>
          <w:rFonts w:ascii="Times New Roman" w:eastAsia="Calibri" w:hAnsi="Times New Roman"/>
          <w:sz w:val="24"/>
          <w:szCs w:val="24"/>
        </w:rPr>
        <w:t> В строящихся зданиях разрешается располагать (выберите вариант правильного ответа)</w:t>
      </w:r>
    </w:p>
    <w:p w14:paraId="2BB06977"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1. Склады горючих веществ и материалов, а также оборудования в горючей упаковке</w:t>
      </w:r>
    </w:p>
    <w:p w14:paraId="29CABA39"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2. Производственные помещения или оборудование, связанные с обработкой горючих материалов</w:t>
      </w:r>
    </w:p>
    <w:p w14:paraId="6156D4D4"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3. Временные склады (кладовые), мастерские и административно-бытовые помещения (при наличии в помещениях несущих металлических конструкций, не защищенных от огня)</w:t>
      </w:r>
    </w:p>
    <w:p w14:paraId="5B2FA4BA"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4. Административно-бытовые помещения в частях зданий, выделенных глухими противопожарными перегородками 1-го типа и перекрытиями 3-го типа</w:t>
      </w:r>
    </w:p>
    <w:p w14:paraId="4DCF59FF" w14:textId="77777777" w:rsidR="00A65D14" w:rsidRPr="00B94F4F" w:rsidRDefault="00A65D14" w:rsidP="00A65D14">
      <w:pPr>
        <w:spacing w:after="0" w:line="240" w:lineRule="auto"/>
        <w:rPr>
          <w:rFonts w:ascii="Times New Roman" w:eastAsia="Calibri" w:hAnsi="Times New Roman"/>
          <w:sz w:val="24"/>
          <w:szCs w:val="24"/>
        </w:rPr>
      </w:pPr>
    </w:p>
    <w:p w14:paraId="6E1A52C9" w14:textId="47DB07D6" w:rsidR="00A65D14" w:rsidRPr="00B94F4F" w:rsidRDefault="00B94F4F"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 xml:space="preserve">38. </w:t>
      </w:r>
      <w:r w:rsidR="00A65D14" w:rsidRPr="00B94F4F">
        <w:rPr>
          <w:rFonts w:ascii="Times New Roman" w:eastAsia="Calibri" w:hAnsi="Times New Roman"/>
          <w:sz w:val="24"/>
          <w:szCs w:val="24"/>
        </w:rPr>
        <w:t> Кем устанавливаются требования к составу и порядку ведения Исполнительной документации (выберите вариант правильного ответа)?</w:t>
      </w:r>
    </w:p>
    <w:p w14:paraId="02E6CAA8"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1. Министерством строительства РФ</w:t>
      </w:r>
    </w:p>
    <w:p w14:paraId="6AF93637"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2. Федеральной службой по экологическому, технологическому и атомному надзору</w:t>
      </w:r>
    </w:p>
    <w:p w14:paraId="75A1DC1B"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3. Органом местного самоуправления</w:t>
      </w:r>
    </w:p>
    <w:p w14:paraId="5D85FFF4"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4. Органом государственного строительного надзора</w:t>
      </w:r>
    </w:p>
    <w:p w14:paraId="78B90F20" w14:textId="77777777" w:rsidR="00A65D14" w:rsidRPr="00B94F4F" w:rsidRDefault="00A65D14" w:rsidP="00A65D14">
      <w:pPr>
        <w:spacing w:after="0" w:line="240" w:lineRule="auto"/>
        <w:rPr>
          <w:rFonts w:ascii="Times New Roman" w:eastAsia="Calibri" w:hAnsi="Times New Roman"/>
          <w:sz w:val="24"/>
          <w:szCs w:val="24"/>
        </w:rPr>
      </w:pPr>
    </w:p>
    <w:p w14:paraId="0E0866A8" w14:textId="15806AEC" w:rsidR="00A65D14" w:rsidRPr="00B94F4F" w:rsidRDefault="00B94F4F"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lastRenderedPageBreak/>
        <w:t xml:space="preserve">39. </w:t>
      </w:r>
      <w:r w:rsidR="00A65D14" w:rsidRPr="00B94F4F">
        <w:rPr>
          <w:rFonts w:ascii="Times New Roman" w:eastAsia="Calibri" w:hAnsi="Times New Roman"/>
          <w:sz w:val="24"/>
          <w:szCs w:val="24"/>
        </w:rPr>
        <w:t> В течение какого срока, после принятия решения о консервации объекта, Застройщик (Заказчик) уведомляет об этом подрядчика, орган, выдавший разрешение на строительство и орган государственного строительного надзора (выберите вариант правильного ответа)?</w:t>
      </w:r>
    </w:p>
    <w:p w14:paraId="7356FDA4"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1. 5 календарных дней</w:t>
      </w:r>
    </w:p>
    <w:p w14:paraId="6B4D68C6"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2. 10 календарных дней</w:t>
      </w:r>
    </w:p>
    <w:p w14:paraId="13B958DC"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3. 15 календарных дней</w:t>
      </w:r>
    </w:p>
    <w:p w14:paraId="4892BD2C"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4. 30 календарных дней</w:t>
      </w:r>
    </w:p>
    <w:p w14:paraId="4070253D" w14:textId="77777777" w:rsidR="00A65D14" w:rsidRPr="00B94F4F" w:rsidRDefault="00A65D14" w:rsidP="00A65D14">
      <w:pPr>
        <w:spacing w:after="0" w:line="240" w:lineRule="auto"/>
        <w:rPr>
          <w:rFonts w:ascii="Times New Roman" w:eastAsia="Calibri" w:hAnsi="Times New Roman"/>
          <w:sz w:val="24"/>
          <w:szCs w:val="24"/>
        </w:rPr>
      </w:pPr>
    </w:p>
    <w:p w14:paraId="17E31962" w14:textId="4839C155" w:rsidR="00A65D14" w:rsidRPr="00B94F4F" w:rsidRDefault="00B94F4F"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 xml:space="preserve">40. </w:t>
      </w:r>
      <w:r w:rsidR="00A65D14" w:rsidRPr="00B94F4F">
        <w:rPr>
          <w:rFonts w:ascii="Times New Roman" w:eastAsia="Calibri" w:hAnsi="Times New Roman"/>
          <w:sz w:val="24"/>
          <w:szCs w:val="24"/>
        </w:rPr>
        <w:t> Кем осуществляется идентификация потенциально вредных и опасных производственных факторов на рабочих местах (выберите вариант правильного ответа)?</w:t>
      </w:r>
    </w:p>
    <w:p w14:paraId="7E518E2E"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1. Экспертом организации, проводящей специальную оценку условий труда</w:t>
      </w:r>
    </w:p>
    <w:p w14:paraId="19C879CB"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2. Комиссией по проведению специальной оценки условий труда</w:t>
      </w:r>
    </w:p>
    <w:p w14:paraId="3AF5169F"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3. Работодателем или его представителем</w:t>
      </w:r>
    </w:p>
    <w:p w14:paraId="67719C3D"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4. Председателем комиссии по проведению специальной оценки условий труда</w:t>
      </w:r>
    </w:p>
    <w:p w14:paraId="0C83BF22" w14:textId="77777777" w:rsidR="00A65D14" w:rsidRPr="00B94F4F" w:rsidRDefault="00A65D14" w:rsidP="00A65D14">
      <w:pPr>
        <w:spacing w:after="0" w:line="240" w:lineRule="auto"/>
        <w:rPr>
          <w:rFonts w:ascii="Times New Roman" w:eastAsia="Calibri" w:hAnsi="Times New Roman"/>
          <w:sz w:val="24"/>
          <w:szCs w:val="24"/>
        </w:rPr>
      </w:pPr>
    </w:p>
    <w:p w14:paraId="35482F34" w14:textId="37792DC2" w:rsidR="00A65D14" w:rsidRPr="00B94F4F" w:rsidRDefault="00B94F4F"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 xml:space="preserve">41. </w:t>
      </w:r>
      <w:r w:rsidR="00A65D14" w:rsidRPr="00B94F4F">
        <w:rPr>
          <w:rFonts w:ascii="Times New Roman" w:eastAsia="Calibri" w:hAnsi="Times New Roman"/>
          <w:sz w:val="24"/>
          <w:szCs w:val="24"/>
        </w:rPr>
        <w:t> Кто определяет перечень вредных и опасных производственных факторов на рабочих местах, в отношении которых идентификация не осуществляется (выберите вариант правильного ответа)?</w:t>
      </w:r>
    </w:p>
    <w:p w14:paraId="2D47AC0B"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1. Работодатель</w:t>
      </w:r>
    </w:p>
    <w:p w14:paraId="319FE6C8"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2. Комиссия по проведению специальной оценки условий труда</w:t>
      </w:r>
    </w:p>
    <w:p w14:paraId="5E6556C1"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3. Эксперт организации, проводящей специальную оценку условий труда</w:t>
      </w:r>
    </w:p>
    <w:p w14:paraId="70BE0A9E"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4. Перечень установлен методикой проведения специальной оценки условий труда</w:t>
      </w:r>
    </w:p>
    <w:p w14:paraId="45AA4DCD" w14:textId="77777777" w:rsidR="00A65D14" w:rsidRPr="00B94F4F" w:rsidRDefault="00A65D14" w:rsidP="00A65D14">
      <w:pPr>
        <w:spacing w:after="0" w:line="240" w:lineRule="auto"/>
        <w:rPr>
          <w:rFonts w:ascii="Times New Roman" w:eastAsia="Calibri" w:hAnsi="Times New Roman"/>
          <w:sz w:val="24"/>
          <w:szCs w:val="24"/>
        </w:rPr>
      </w:pPr>
    </w:p>
    <w:p w14:paraId="668D6047" w14:textId="18123831" w:rsidR="00A65D14" w:rsidRPr="00B94F4F" w:rsidRDefault="00B94F4F"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 xml:space="preserve">42. </w:t>
      </w:r>
      <w:r w:rsidR="00A65D14" w:rsidRPr="00B94F4F">
        <w:rPr>
          <w:rFonts w:ascii="Times New Roman" w:eastAsia="Calibri" w:hAnsi="Times New Roman"/>
          <w:sz w:val="24"/>
          <w:szCs w:val="24"/>
        </w:rPr>
        <w:t> В целях предотвращения трещинообразования при бетонировании горизонтальных конструкций (полы, стяжки и т.п.) выполняется нарезка швов. Какие требования предъявляются к нарезке швов при укладке бетона при нормальной температуре воздуха (выберите несколько вариантов правильных ответов)?</w:t>
      </w:r>
    </w:p>
    <w:p w14:paraId="58B375AF"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1. Нарезка швов не позднее 24 часов после укладки бетона при нормальной температуре</w:t>
      </w:r>
    </w:p>
    <w:p w14:paraId="77B69802"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2. Глубина швов не более 0,1 толщины конструкции</w:t>
      </w:r>
    </w:p>
    <w:p w14:paraId="32F271F9"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3. Глубина швов от 0,25 до 0,33 толщины конструкции</w:t>
      </w:r>
    </w:p>
    <w:p w14:paraId="1A0B3101"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4. Нарезка швов не позднее 12 часов после укладки бетона при нормальной температуре</w:t>
      </w:r>
    </w:p>
    <w:p w14:paraId="3A63BB25" w14:textId="77777777" w:rsidR="00A65D14" w:rsidRPr="00B94F4F" w:rsidRDefault="00A65D14" w:rsidP="00A65D14">
      <w:pPr>
        <w:spacing w:after="0" w:line="240" w:lineRule="auto"/>
        <w:rPr>
          <w:rFonts w:ascii="Times New Roman" w:eastAsia="Calibri" w:hAnsi="Times New Roman"/>
          <w:sz w:val="24"/>
          <w:szCs w:val="24"/>
        </w:rPr>
      </w:pPr>
    </w:p>
    <w:p w14:paraId="753B2C72" w14:textId="48E498FB" w:rsidR="00A65D14" w:rsidRPr="00B94F4F" w:rsidRDefault="00B94F4F"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 xml:space="preserve">43. </w:t>
      </w:r>
      <w:r w:rsidR="00A65D14" w:rsidRPr="00B94F4F">
        <w:rPr>
          <w:rFonts w:ascii="Times New Roman" w:eastAsia="Calibri" w:hAnsi="Times New Roman"/>
          <w:sz w:val="24"/>
          <w:szCs w:val="24"/>
        </w:rPr>
        <w:t> Исполнительная документация в форме электронных документов формируется и представляется в виде файлов в формате (выберите вариант правильного ответа)?</w:t>
      </w:r>
    </w:p>
    <w:p w14:paraId="7A24FBA9"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1. </w:t>
      </w:r>
      <w:proofErr w:type="spellStart"/>
      <w:r w:rsidRPr="00B94F4F">
        <w:rPr>
          <w:rFonts w:ascii="Times New Roman" w:eastAsia="Calibri" w:hAnsi="Times New Roman"/>
          <w:sz w:val="24"/>
          <w:szCs w:val="24"/>
        </w:rPr>
        <w:t>xml</w:t>
      </w:r>
      <w:proofErr w:type="spellEnd"/>
    </w:p>
    <w:p w14:paraId="77D7721C"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2. </w:t>
      </w:r>
      <w:proofErr w:type="spellStart"/>
      <w:r w:rsidRPr="00B94F4F">
        <w:rPr>
          <w:rFonts w:ascii="Times New Roman" w:eastAsia="Calibri" w:hAnsi="Times New Roman"/>
          <w:sz w:val="24"/>
          <w:szCs w:val="24"/>
        </w:rPr>
        <w:t>xls</w:t>
      </w:r>
      <w:proofErr w:type="spellEnd"/>
    </w:p>
    <w:p w14:paraId="1F4195C8"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3. </w:t>
      </w:r>
      <w:proofErr w:type="spellStart"/>
      <w:r w:rsidRPr="00B94F4F">
        <w:rPr>
          <w:rFonts w:ascii="Times New Roman" w:eastAsia="Calibri" w:hAnsi="Times New Roman"/>
          <w:sz w:val="24"/>
          <w:szCs w:val="24"/>
        </w:rPr>
        <w:t>jpg</w:t>
      </w:r>
      <w:proofErr w:type="spellEnd"/>
    </w:p>
    <w:p w14:paraId="321BEC01"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4. </w:t>
      </w:r>
      <w:proofErr w:type="spellStart"/>
      <w:r w:rsidRPr="00B94F4F">
        <w:rPr>
          <w:rFonts w:ascii="Times New Roman" w:eastAsia="Calibri" w:hAnsi="Times New Roman"/>
          <w:sz w:val="24"/>
          <w:szCs w:val="24"/>
        </w:rPr>
        <w:t>html</w:t>
      </w:r>
      <w:proofErr w:type="spellEnd"/>
    </w:p>
    <w:p w14:paraId="7439ADBD" w14:textId="77777777" w:rsidR="00A65D14" w:rsidRPr="00B94F4F" w:rsidRDefault="00A65D14" w:rsidP="00A65D14">
      <w:pPr>
        <w:spacing w:after="0" w:line="240" w:lineRule="auto"/>
        <w:rPr>
          <w:rFonts w:ascii="Times New Roman" w:eastAsia="Calibri" w:hAnsi="Times New Roman"/>
          <w:sz w:val="24"/>
          <w:szCs w:val="24"/>
        </w:rPr>
      </w:pPr>
    </w:p>
    <w:p w14:paraId="1EB0B721" w14:textId="2C82BD73" w:rsidR="00D4509B" w:rsidRPr="00B94F4F" w:rsidRDefault="00B94F4F"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44.</w:t>
      </w:r>
      <w:r w:rsidR="00A65D14" w:rsidRPr="00B94F4F">
        <w:rPr>
          <w:rFonts w:ascii="Times New Roman" w:eastAsia="Calibri" w:hAnsi="Times New Roman"/>
          <w:sz w:val="24"/>
          <w:szCs w:val="24"/>
        </w:rPr>
        <w:t xml:space="preserve"> В каких случаях проводится проверка и оценка технического состояния строительного объекта </w:t>
      </w:r>
      <w:r w:rsidR="00D4509B" w:rsidRPr="00B94F4F">
        <w:rPr>
          <w:rFonts w:ascii="Times New Roman" w:eastAsia="Calibri" w:hAnsi="Times New Roman"/>
          <w:sz w:val="24"/>
          <w:szCs w:val="24"/>
        </w:rPr>
        <w:t>(выберите несколько вариантов правильных ответов)?</w:t>
      </w:r>
    </w:p>
    <w:p w14:paraId="5E888AFB" w14:textId="24F323CA"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1. По запросу владельцев объекта</w:t>
      </w:r>
    </w:p>
    <w:p w14:paraId="374896DA"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2. По плану технического обслуживания</w:t>
      </w:r>
    </w:p>
    <w:p w14:paraId="76CFF099"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3. По решению суда</w:t>
      </w:r>
    </w:p>
    <w:p w14:paraId="224E21C2"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4. По запросу органа местного самоуправления</w:t>
      </w:r>
    </w:p>
    <w:p w14:paraId="2A71D2D7" w14:textId="77777777" w:rsidR="00A65D14" w:rsidRPr="00B94F4F" w:rsidRDefault="00A65D14" w:rsidP="00A65D14">
      <w:pPr>
        <w:spacing w:after="0" w:line="240" w:lineRule="auto"/>
        <w:rPr>
          <w:rFonts w:ascii="Times New Roman" w:eastAsia="Calibri" w:hAnsi="Times New Roman"/>
          <w:sz w:val="24"/>
          <w:szCs w:val="24"/>
        </w:rPr>
      </w:pPr>
    </w:p>
    <w:p w14:paraId="183AECFD" w14:textId="77777777" w:rsidR="004E733E" w:rsidRPr="00A65D14" w:rsidRDefault="00B94F4F" w:rsidP="004E733E">
      <w:pPr>
        <w:spacing w:after="0" w:line="240" w:lineRule="auto"/>
        <w:rPr>
          <w:rFonts w:ascii="Times New Roman" w:eastAsia="Calibri" w:hAnsi="Times New Roman"/>
          <w:sz w:val="24"/>
          <w:szCs w:val="24"/>
        </w:rPr>
      </w:pPr>
      <w:r w:rsidRPr="00B94F4F">
        <w:rPr>
          <w:rFonts w:ascii="Times New Roman" w:eastAsia="Calibri" w:hAnsi="Times New Roman"/>
          <w:sz w:val="24"/>
          <w:szCs w:val="24"/>
        </w:rPr>
        <w:t>45.</w:t>
      </w:r>
      <w:r w:rsidR="00A65D14" w:rsidRPr="00B94F4F">
        <w:rPr>
          <w:rFonts w:ascii="Times New Roman" w:eastAsia="Calibri" w:hAnsi="Times New Roman"/>
          <w:sz w:val="24"/>
          <w:szCs w:val="24"/>
        </w:rPr>
        <w:t> </w:t>
      </w:r>
      <w:r w:rsidR="004E733E">
        <w:rPr>
          <w:rFonts w:ascii="Times New Roman" w:eastAsia="Calibri" w:hAnsi="Times New Roman"/>
          <w:sz w:val="24"/>
          <w:szCs w:val="24"/>
        </w:rPr>
        <w:t xml:space="preserve">Установите </w:t>
      </w:r>
      <w:r w:rsidR="004E733E" w:rsidRPr="00A65D14">
        <w:rPr>
          <w:rFonts w:ascii="Times New Roman" w:eastAsia="Calibri" w:hAnsi="Times New Roman"/>
          <w:sz w:val="24"/>
          <w:szCs w:val="24"/>
        </w:rPr>
        <w:t>правильную последовательность контрольны</w:t>
      </w:r>
      <w:r w:rsidR="004E733E">
        <w:rPr>
          <w:rFonts w:ascii="Times New Roman" w:eastAsia="Calibri" w:hAnsi="Times New Roman"/>
          <w:sz w:val="24"/>
          <w:szCs w:val="24"/>
        </w:rPr>
        <w:t>х</w:t>
      </w:r>
      <w:r w:rsidR="004E733E" w:rsidRPr="00A65D14">
        <w:rPr>
          <w:rFonts w:ascii="Times New Roman" w:eastAsia="Calibri" w:hAnsi="Times New Roman"/>
          <w:sz w:val="24"/>
          <w:szCs w:val="24"/>
        </w:rPr>
        <w:t xml:space="preserve"> мероприяти</w:t>
      </w:r>
      <w:r w:rsidR="004E733E">
        <w:rPr>
          <w:rFonts w:ascii="Times New Roman" w:eastAsia="Calibri" w:hAnsi="Times New Roman"/>
          <w:sz w:val="24"/>
          <w:szCs w:val="24"/>
        </w:rPr>
        <w:t>й</w:t>
      </w:r>
      <w:r w:rsidR="004E733E" w:rsidRPr="00A65D14">
        <w:rPr>
          <w:rFonts w:ascii="Times New Roman" w:eastAsia="Calibri" w:hAnsi="Times New Roman"/>
          <w:sz w:val="24"/>
          <w:szCs w:val="24"/>
        </w:rPr>
        <w:t>, осуществляемы</w:t>
      </w:r>
      <w:r w:rsidR="004E733E">
        <w:rPr>
          <w:rFonts w:ascii="Times New Roman" w:eastAsia="Calibri" w:hAnsi="Times New Roman"/>
          <w:sz w:val="24"/>
          <w:szCs w:val="24"/>
        </w:rPr>
        <w:t xml:space="preserve">х </w:t>
      </w:r>
      <w:r w:rsidR="004E733E" w:rsidRPr="00A65D14">
        <w:rPr>
          <w:rFonts w:ascii="Times New Roman" w:eastAsia="Calibri" w:hAnsi="Times New Roman"/>
          <w:sz w:val="24"/>
          <w:szCs w:val="24"/>
        </w:rPr>
        <w:t>подрядчиком при проведении строительного контроля (выберите вариант правильного ответа):</w:t>
      </w:r>
    </w:p>
    <w:p w14:paraId="27A26F6B" w14:textId="77777777" w:rsidR="004E733E" w:rsidRPr="00A65D14" w:rsidRDefault="004E733E" w:rsidP="004E733E">
      <w:pPr>
        <w:spacing w:after="0" w:line="240" w:lineRule="auto"/>
        <w:rPr>
          <w:rFonts w:ascii="Times New Roman" w:eastAsia="Calibri" w:hAnsi="Times New Roman"/>
          <w:sz w:val="24"/>
          <w:szCs w:val="24"/>
        </w:rPr>
      </w:pPr>
      <w:r w:rsidRPr="00A65D14">
        <w:rPr>
          <w:rFonts w:ascii="Times New Roman" w:eastAsia="Calibri" w:hAnsi="Times New Roman"/>
          <w:sz w:val="24"/>
          <w:szCs w:val="24"/>
        </w:rPr>
        <w:lastRenderedPageBreak/>
        <w:t>А. Совместно с заказчиком освидетельствование работ, скрываемых последующими работами, и промежуточная приемка возведенных строительных конструкций, влияющих на безопасность объекта капитального строительства, участков сетей инженерно-технического обеспечения.</w:t>
      </w:r>
    </w:p>
    <w:p w14:paraId="1D99169E" w14:textId="77777777" w:rsidR="004E733E" w:rsidRPr="00A65D14" w:rsidRDefault="004E733E" w:rsidP="004E733E">
      <w:pPr>
        <w:spacing w:after="0" w:line="240" w:lineRule="auto"/>
        <w:rPr>
          <w:rFonts w:ascii="Times New Roman" w:eastAsia="Calibri" w:hAnsi="Times New Roman"/>
          <w:sz w:val="24"/>
          <w:szCs w:val="24"/>
        </w:rPr>
      </w:pPr>
      <w:r w:rsidRPr="00A65D14">
        <w:rPr>
          <w:rFonts w:ascii="Times New Roman" w:eastAsia="Calibri" w:hAnsi="Times New Roman"/>
          <w:sz w:val="24"/>
          <w:szCs w:val="24"/>
        </w:rPr>
        <w:t>Б. Проверка качества строительных материалов, изделий, конструкций и оборудования, поставленных для строительства объекта капитального строительства</w:t>
      </w:r>
    </w:p>
    <w:p w14:paraId="15056E76" w14:textId="77777777" w:rsidR="004E733E" w:rsidRPr="00A65D14" w:rsidRDefault="004E733E" w:rsidP="004E733E">
      <w:pPr>
        <w:spacing w:after="0" w:line="240" w:lineRule="auto"/>
        <w:rPr>
          <w:rFonts w:ascii="Times New Roman" w:eastAsia="Calibri" w:hAnsi="Times New Roman"/>
          <w:sz w:val="24"/>
          <w:szCs w:val="24"/>
        </w:rPr>
      </w:pPr>
      <w:r w:rsidRPr="00A65D14">
        <w:rPr>
          <w:rFonts w:ascii="Times New Roman" w:eastAsia="Calibri" w:hAnsi="Times New Roman"/>
          <w:sz w:val="24"/>
          <w:szCs w:val="24"/>
        </w:rPr>
        <w:t>В. Проверка соблюдения последовательности и состава технологических операций при осуществлении строительства объекта капитального строительства.</w:t>
      </w:r>
    </w:p>
    <w:p w14:paraId="0C6B6E27" w14:textId="77777777" w:rsidR="004E733E" w:rsidRPr="00A65D14" w:rsidRDefault="004E733E" w:rsidP="004E733E">
      <w:pPr>
        <w:spacing w:after="0" w:line="240" w:lineRule="auto"/>
        <w:rPr>
          <w:rFonts w:ascii="Times New Roman" w:eastAsia="Calibri" w:hAnsi="Times New Roman"/>
          <w:sz w:val="24"/>
          <w:szCs w:val="24"/>
        </w:rPr>
      </w:pPr>
      <w:r w:rsidRPr="00A65D14">
        <w:rPr>
          <w:rFonts w:ascii="Times New Roman" w:eastAsia="Calibri" w:hAnsi="Times New Roman"/>
          <w:sz w:val="24"/>
          <w:szCs w:val="24"/>
        </w:rPr>
        <w:t>Г. Проверка соблюдения установленных норм и правил складирования и хранения применяемой продукции.</w:t>
      </w:r>
    </w:p>
    <w:p w14:paraId="106D7403" w14:textId="77777777" w:rsidR="004E733E" w:rsidRDefault="004E733E" w:rsidP="004E733E">
      <w:pPr>
        <w:spacing w:after="0" w:line="240" w:lineRule="auto"/>
        <w:rPr>
          <w:rFonts w:ascii="Times New Roman" w:eastAsia="Calibri" w:hAnsi="Times New Roman"/>
          <w:sz w:val="24"/>
          <w:szCs w:val="24"/>
        </w:rPr>
      </w:pPr>
      <w:r w:rsidRPr="00A65D14">
        <w:rPr>
          <w:rFonts w:ascii="Times New Roman" w:eastAsia="Calibri" w:hAnsi="Times New Roman"/>
          <w:sz w:val="24"/>
          <w:szCs w:val="24"/>
        </w:rPr>
        <w:t xml:space="preserve">Д. Проверка совместно с заказчиком соответствия законченного строительством объекта требованиям проектной и подготовленной на ее основе рабочей документации, </w:t>
      </w:r>
      <w:r w:rsidRPr="005057B4">
        <w:rPr>
          <w:rFonts w:ascii="Times New Roman" w:eastAsia="Calibri" w:hAnsi="Times New Roman"/>
          <w:sz w:val="24"/>
          <w:szCs w:val="24"/>
        </w:rPr>
        <w:t>результатам инженерных изысканий, требованиям градостроительного плана земельного участка, технических регламентов.</w:t>
      </w:r>
    </w:p>
    <w:p w14:paraId="52084026" w14:textId="77777777" w:rsidR="004E733E" w:rsidRPr="005057B4" w:rsidRDefault="004E733E" w:rsidP="004E733E">
      <w:pPr>
        <w:spacing w:after="0" w:line="240" w:lineRule="auto"/>
        <w:rPr>
          <w:rFonts w:ascii="Times New Roman" w:eastAsia="Calibri" w:hAnsi="Times New Roman"/>
          <w:sz w:val="24"/>
          <w:szCs w:val="24"/>
        </w:rPr>
      </w:pPr>
      <w:r w:rsidRPr="005057B4">
        <w:rPr>
          <w:rFonts w:ascii="Times New Roman" w:eastAsia="Calibri" w:hAnsi="Times New Roman"/>
          <w:sz w:val="24"/>
          <w:szCs w:val="24"/>
        </w:rPr>
        <w:t>Е. Приемка законченных видов (этапов) работ</w:t>
      </w:r>
    </w:p>
    <w:p w14:paraId="513781C2" w14:textId="412A8B9D" w:rsidR="00A65D14" w:rsidRPr="00B94F4F" w:rsidRDefault="00A65D14" w:rsidP="004E733E">
      <w:pPr>
        <w:spacing w:after="0" w:line="240" w:lineRule="auto"/>
        <w:rPr>
          <w:rFonts w:ascii="Times New Roman" w:eastAsia="Calibri" w:hAnsi="Times New Roman"/>
          <w:sz w:val="24"/>
          <w:szCs w:val="24"/>
        </w:rPr>
      </w:pPr>
      <w:bookmarkStart w:id="47" w:name="_GoBack"/>
      <w:bookmarkEnd w:id="47"/>
      <w:r w:rsidRPr="00B94F4F">
        <w:rPr>
          <w:rFonts w:ascii="Times New Roman" w:eastAsia="Calibri" w:hAnsi="Times New Roman"/>
          <w:sz w:val="24"/>
          <w:szCs w:val="24"/>
        </w:rPr>
        <w:t>1. А, Б, В, Г, Д, Е</w:t>
      </w:r>
    </w:p>
    <w:p w14:paraId="5979C32C"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 xml:space="preserve">2. Г, Б, В, </w:t>
      </w:r>
      <w:proofErr w:type="gramStart"/>
      <w:r w:rsidRPr="00B94F4F">
        <w:rPr>
          <w:rFonts w:ascii="Times New Roman" w:eastAsia="Calibri" w:hAnsi="Times New Roman"/>
          <w:sz w:val="24"/>
          <w:szCs w:val="24"/>
        </w:rPr>
        <w:t>А</w:t>
      </w:r>
      <w:proofErr w:type="gramEnd"/>
      <w:r w:rsidRPr="00B94F4F">
        <w:rPr>
          <w:rFonts w:ascii="Times New Roman" w:eastAsia="Calibri" w:hAnsi="Times New Roman"/>
          <w:sz w:val="24"/>
          <w:szCs w:val="24"/>
        </w:rPr>
        <w:t>, Д, Е</w:t>
      </w:r>
    </w:p>
    <w:p w14:paraId="2F4144B4"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 xml:space="preserve">3. Б, Г, </w:t>
      </w:r>
      <w:proofErr w:type="gramStart"/>
      <w:r w:rsidRPr="00B94F4F">
        <w:rPr>
          <w:rFonts w:ascii="Times New Roman" w:eastAsia="Calibri" w:hAnsi="Times New Roman"/>
          <w:sz w:val="24"/>
          <w:szCs w:val="24"/>
        </w:rPr>
        <w:t>А</w:t>
      </w:r>
      <w:proofErr w:type="gramEnd"/>
      <w:r w:rsidRPr="00B94F4F">
        <w:rPr>
          <w:rFonts w:ascii="Times New Roman" w:eastAsia="Calibri" w:hAnsi="Times New Roman"/>
          <w:sz w:val="24"/>
          <w:szCs w:val="24"/>
        </w:rPr>
        <w:t>, В, Е, Д</w:t>
      </w:r>
    </w:p>
    <w:p w14:paraId="75F57F6F"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 xml:space="preserve">4. Б, Г, В, Е, </w:t>
      </w:r>
      <w:proofErr w:type="gramStart"/>
      <w:r w:rsidRPr="00B94F4F">
        <w:rPr>
          <w:rFonts w:ascii="Times New Roman" w:eastAsia="Calibri" w:hAnsi="Times New Roman"/>
          <w:sz w:val="24"/>
          <w:szCs w:val="24"/>
        </w:rPr>
        <w:t>А</w:t>
      </w:r>
      <w:proofErr w:type="gramEnd"/>
      <w:r w:rsidRPr="00B94F4F">
        <w:rPr>
          <w:rFonts w:ascii="Times New Roman" w:eastAsia="Calibri" w:hAnsi="Times New Roman"/>
          <w:sz w:val="24"/>
          <w:szCs w:val="24"/>
        </w:rPr>
        <w:t>, Д</w:t>
      </w:r>
    </w:p>
    <w:p w14:paraId="6626C18E"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 xml:space="preserve">5. Г, Б, В, Е, </w:t>
      </w:r>
      <w:proofErr w:type="gramStart"/>
      <w:r w:rsidRPr="00B94F4F">
        <w:rPr>
          <w:rFonts w:ascii="Times New Roman" w:eastAsia="Calibri" w:hAnsi="Times New Roman"/>
          <w:sz w:val="24"/>
          <w:szCs w:val="24"/>
        </w:rPr>
        <w:t>А</w:t>
      </w:r>
      <w:proofErr w:type="gramEnd"/>
      <w:r w:rsidRPr="00B94F4F">
        <w:rPr>
          <w:rFonts w:ascii="Times New Roman" w:eastAsia="Calibri" w:hAnsi="Times New Roman"/>
          <w:sz w:val="24"/>
          <w:szCs w:val="24"/>
        </w:rPr>
        <w:t>, Д</w:t>
      </w:r>
    </w:p>
    <w:p w14:paraId="77DC44B7" w14:textId="77777777" w:rsidR="00A65D14" w:rsidRPr="00B94F4F" w:rsidRDefault="00A65D14" w:rsidP="00A65D14">
      <w:pPr>
        <w:spacing w:after="0" w:line="240" w:lineRule="auto"/>
        <w:rPr>
          <w:rFonts w:ascii="Times New Roman" w:eastAsia="Calibri" w:hAnsi="Times New Roman"/>
          <w:sz w:val="24"/>
          <w:szCs w:val="24"/>
        </w:rPr>
      </w:pPr>
    </w:p>
    <w:p w14:paraId="58452268" w14:textId="68D05432" w:rsidR="00A65D14" w:rsidRPr="00B94F4F" w:rsidRDefault="00B94F4F"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 xml:space="preserve">46. </w:t>
      </w:r>
      <w:r w:rsidR="00A65D14" w:rsidRPr="00B94F4F">
        <w:rPr>
          <w:rFonts w:ascii="Times New Roman" w:eastAsia="Calibri" w:hAnsi="Times New Roman"/>
          <w:sz w:val="24"/>
          <w:szCs w:val="24"/>
        </w:rPr>
        <w:t> Сопоставьте перечисленные формы обязательной и добровольной оценки соответствия зданий и сооружений с формами и видом оценки (выберите вариант правильного ответа):</w:t>
      </w:r>
    </w:p>
    <w:p w14:paraId="6F45C86B"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1. государственной экспертизы результатов инженерных изысканий и проектной документации</w:t>
      </w:r>
    </w:p>
    <w:p w14:paraId="6326AC80"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2. негосударственной экспертизы результатов инженерных изысканий и проектной документации</w:t>
      </w:r>
    </w:p>
    <w:p w14:paraId="5DB49F9D"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3. строительного контроля</w:t>
      </w:r>
    </w:p>
    <w:p w14:paraId="755C2033"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4. государственного строительного надзора</w:t>
      </w:r>
    </w:p>
    <w:p w14:paraId="6A4C4062"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5. авторского надзора</w:t>
      </w:r>
    </w:p>
    <w:p w14:paraId="0A4ED32F"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А. Добровольная оценка соответствия зданий и сооружений</w:t>
      </w:r>
    </w:p>
    <w:p w14:paraId="0D0874EA"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Б. Обязательная оценка соответствия зданий и сооружений</w:t>
      </w:r>
    </w:p>
    <w:p w14:paraId="1879E963" w14:textId="7A622BF3"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1. А -2,5, Б – 1,3,4</w:t>
      </w:r>
    </w:p>
    <w:p w14:paraId="17FB2D2B"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2. А - 5, Б – 1,2,3,4</w:t>
      </w:r>
    </w:p>
    <w:p w14:paraId="1A0098EC" w14:textId="233D13D2"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3. А -2,3,5, Б – 1,4</w:t>
      </w:r>
    </w:p>
    <w:p w14:paraId="23F76875" w14:textId="792E3395"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4. А -3,5, Б – 1,2,4</w:t>
      </w:r>
    </w:p>
    <w:p w14:paraId="656F185C"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5. А - нет, Б – 1,2,3,4,5</w:t>
      </w:r>
    </w:p>
    <w:p w14:paraId="720662AD" w14:textId="77777777" w:rsidR="00A65D14" w:rsidRPr="00B94F4F" w:rsidRDefault="00A65D14" w:rsidP="00A65D14">
      <w:pPr>
        <w:spacing w:after="0" w:line="240" w:lineRule="auto"/>
        <w:rPr>
          <w:rFonts w:ascii="Times New Roman" w:eastAsia="Calibri" w:hAnsi="Times New Roman"/>
          <w:sz w:val="24"/>
          <w:szCs w:val="24"/>
        </w:rPr>
      </w:pPr>
    </w:p>
    <w:p w14:paraId="7A047E35" w14:textId="16D682BD" w:rsidR="00A65D14" w:rsidRPr="00B94F4F" w:rsidRDefault="00B94F4F"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 xml:space="preserve">47. </w:t>
      </w:r>
      <w:r w:rsidR="00A65D14" w:rsidRPr="00B94F4F">
        <w:rPr>
          <w:rFonts w:ascii="Times New Roman" w:eastAsia="Calibri" w:hAnsi="Times New Roman"/>
          <w:sz w:val="24"/>
          <w:szCs w:val="24"/>
        </w:rPr>
        <w:t> Расположите в правильной последовательности разделы общего журнала работ (выберите вариант правильного ответа):</w:t>
      </w:r>
    </w:p>
    <w:p w14:paraId="196A9EBC"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А. Перечень исполнительной документации при строительстве, реконструкции, капитальном ремонте объекта капитального строительства</w:t>
      </w:r>
    </w:p>
    <w:p w14:paraId="2A583FEE"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Б. Сведения о выполнении работ в процессе строительства, реконструкции, капитального ремонта объекта капитального строительства</w:t>
      </w:r>
    </w:p>
    <w:p w14:paraId="169958B1"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В. Список инженерно-технического персонала лица, осуществляющего строительство, реконструкцию, капитальный ремонт, занятого при строительстве, реконструкции, капитальном ремонте объекта капитального строительства</w:t>
      </w:r>
    </w:p>
    <w:p w14:paraId="13EC3FDE"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Г. Сведения о строительном контроле в процессе строительства, реконструкции, капитального ремонта объекта капитального строительства</w:t>
      </w:r>
    </w:p>
    <w:p w14:paraId="695AD8A6"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Д. Перечень специальных журналов, в которых ведется учет выполнения работ, а также журналов авторского надзора лица, осуществляющего подготовку проектной документации</w:t>
      </w:r>
    </w:p>
    <w:p w14:paraId="5D365090"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lastRenderedPageBreak/>
        <w:t>Е. Сведения о государственном строительном надзоре при строительстве, реконструкции объекта капитального</w:t>
      </w:r>
    </w:p>
    <w:p w14:paraId="07BD929C"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 xml:space="preserve">1. В, </w:t>
      </w:r>
      <w:proofErr w:type="gramStart"/>
      <w:r w:rsidRPr="00B94F4F">
        <w:rPr>
          <w:rFonts w:ascii="Times New Roman" w:eastAsia="Calibri" w:hAnsi="Times New Roman"/>
          <w:sz w:val="24"/>
          <w:szCs w:val="24"/>
        </w:rPr>
        <w:t>А</w:t>
      </w:r>
      <w:proofErr w:type="gramEnd"/>
      <w:r w:rsidRPr="00B94F4F">
        <w:rPr>
          <w:rFonts w:ascii="Times New Roman" w:eastAsia="Calibri" w:hAnsi="Times New Roman"/>
          <w:sz w:val="24"/>
          <w:szCs w:val="24"/>
        </w:rPr>
        <w:t>, Б, Г, Е, Д</w:t>
      </w:r>
    </w:p>
    <w:p w14:paraId="0EAE2C8A"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 xml:space="preserve">2. В, </w:t>
      </w:r>
      <w:proofErr w:type="gramStart"/>
      <w:r w:rsidRPr="00B94F4F">
        <w:rPr>
          <w:rFonts w:ascii="Times New Roman" w:eastAsia="Calibri" w:hAnsi="Times New Roman"/>
          <w:sz w:val="24"/>
          <w:szCs w:val="24"/>
        </w:rPr>
        <w:t>А</w:t>
      </w:r>
      <w:proofErr w:type="gramEnd"/>
      <w:r w:rsidRPr="00B94F4F">
        <w:rPr>
          <w:rFonts w:ascii="Times New Roman" w:eastAsia="Calibri" w:hAnsi="Times New Roman"/>
          <w:sz w:val="24"/>
          <w:szCs w:val="24"/>
        </w:rPr>
        <w:t>, Д, Б, Г, Е</w:t>
      </w:r>
    </w:p>
    <w:p w14:paraId="4AEF50A5"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 xml:space="preserve">3. Д, В, Г, Б, </w:t>
      </w:r>
      <w:proofErr w:type="gramStart"/>
      <w:r w:rsidRPr="00B94F4F">
        <w:rPr>
          <w:rFonts w:ascii="Times New Roman" w:eastAsia="Calibri" w:hAnsi="Times New Roman"/>
          <w:sz w:val="24"/>
          <w:szCs w:val="24"/>
        </w:rPr>
        <w:t>А</w:t>
      </w:r>
      <w:proofErr w:type="gramEnd"/>
      <w:r w:rsidRPr="00B94F4F">
        <w:rPr>
          <w:rFonts w:ascii="Times New Roman" w:eastAsia="Calibri" w:hAnsi="Times New Roman"/>
          <w:sz w:val="24"/>
          <w:szCs w:val="24"/>
        </w:rPr>
        <w:t>, Е</w:t>
      </w:r>
    </w:p>
    <w:p w14:paraId="59F5B1B7"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 xml:space="preserve">4. В, Д, Б, Г, </w:t>
      </w:r>
      <w:proofErr w:type="gramStart"/>
      <w:r w:rsidRPr="00B94F4F">
        <w:rPr>
          <w:rFonts w:ascii="Times New Roman" w:eastAsia="Calibri" w:hAnsi="Times New Roman"/>
          <w:sz w:val="24"/>
          <w:szCs w:val="24"/>
        </w:rPr>
        <w:t>А</w:t>
      </w:r>
      <w:proofErr w:type="gramEnd"/>
      <w:r w:rsidRPr="00B94F4F">
        <w:rPr>
          <w:rFonts w:ascii="Times New Roman" w:eastAsia="Calibri" w:hAnsi="Times New Roman"/>
          <w:sz w:val="24"/>
          <w:szCs w:val="24"/>
        </w:rPr>
        <w:t>, Е</w:t>
      </w:r>
    </w:p>
    <w:p w14:paraId="41AFA946"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5. А, В, Д, Б, Г, Е</w:t>
      </w:r>
    </w:p>
    <w:p w14:paraId="0AFDBC92" w14:textId="77777777" w:rsidR="00A65D14" w:rsidRPr="00B94F4F" w:rsidRDefault="00A65D14" w:rsidP="00A65D14">
      <w:pPr>
        <w:spacing w:after="0" w:line="240" w:lineRule="auto"/>
        <w:rPr>
          <w:rFonts w:ascii="Times New Roman" w:eastAsia="Calibri" w:hAnsi="Times New Roman"/>
          <w:sz w:val="24"/>
          <w:szCs w:val="24"/>
        </w:rPr>
      </w:pPr>
    </w:p>
    <w:p w14:paraId="47A3C658" w14:textId="108BEE28" w:rsidR="00A65D14" w:rsidRPr="00B94F4F" w:rsidRDefault="00B94F4F"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 xml:space="preserve">48. </w:t>
      </w:r>
      <w:r w:rsidR="00A65D14" w:rsidRPr="00B94F4F">
        <w:rPr>
          <w:rFonts w:ascii="Times New Roman" w:eastAsia="Calibri" w:hAnsi="Times New Roman"/>
          <w:sz w:val="24"/>
          <w:szCs w:val="24"/>
        </w:rPr>
        <w:t> При устройстве на объекте капитального строительства фасадной теплоизоляционной композиционной системы с наружными штукатурными слоями выполняются несколько этапов работ:</w:t>
      </w:r>
    </w:p>
    <w:p w14:paraId="70FCEF57" w14:textId="3515CA20"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 xml:space="preserve">А - устройство выравнивающего слоя и его грунтование (если эти операции предусмотрены </w:t>
      </w:r>
      <w:r w:rsidR="002F4082" w:rsidRPr="00B94F4F">
        <w:rPr>
          <w:rFonts w:ascii="Times New Roman" w:eastAsia="Calibri" w:hAnsi="Times New Roman"/>
          <w:sz w:val="24"/>
          <w:szCs w:val="24"/>
        </w:rPr>
        <w:t>проектом производства работ (ППР)</w:t>
      </w:r>
      <w:r w:rsidRPr="00B94F4F">
        <w:rPr>
          <w:rFonts w:ascii="Times New Roman" w:eastAsia="Calibri" w:hAnsi="Times New Roman"/>
          <w:sz w:val="24"/>
          <w:szCs w:val="24"/>
        </w:rPr>
        <w:t>)</w:t>
      </w:r>
    </w:p>
    <w:p w14:paraId="3276C07C"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 xml:space="preserve">Б - устройство базового штукатурного слоя, армированного фасадной </w:t>
      </w:r>
      <w:proofErr w:type="spellStart"/>
      <w:r w:rsidRPr="00B94F4F">
        <w:rPr>
          <w:rFonts w:ascii="Times New Roman" w:eastAsia="Calibri" w:hAnsi="Times New Roman"/>
          <w:sz w:val="24"/>
          <w:szCs w:val="24"/>
        </w:rPr>
        <w:t>стеклосеткой</w:t>
      </w:r>
      <w:proofErr w:type="spellEnd"/>
      <w:r w:rsidRPr="00B94F4F">
        <w:rPr>
          <w:rFonts w:ascii="Times New Roman" w:eastAsia="Calibri" w:hAnsi="Times New Roman"/>
          <w:sz w:val="24"/>
          <w:szCs w:val="24"/>
        </w:rPr>
        <w:t>, включая установку усиливающих и профильных элементов</w:t>
      </w:r>
    </w:p>
    <w:p w14:paraId="10C333D6"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В - установка тарельчатых анкеров</w:t>
      </w:r>
    </w:p>
    <w:p w14:paraId="2BA8439A" w14:textId="6D10A14F"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 xml:space="preserve">Г - монтаж теплоизоляционного слоя, включая монтаж цокольного профильного элемента (если иное не предусмотрено </w:t>
      </w:r>
      <w:r w:rsidR="002F4082" w:rsidRPr="00B94F4F">
        <w:rPr>
          <w:rFonts w:ascii="Times New Roman" w:eastAsia="Calibri" w:hAnsi="Times New Roman"/>
          <w:sz w:val="24"/>
          <w:szCs w:val="24"/>
        </w:rPr>
        <w:t>проектом производства работ (ППР)</w:t>
      </w:r>
      <w:r w:rsidRPr="00B94F4F">
        <w:rPr>
          <w:rFonts w:ascii="Times New Roman" w:eastAsia="Calibri" w:hAnsi="Times New Roman"/>
          <w:sz w:val="24"/>
          <w:szCs w:val="24"/>
        </w:rPr>
        <w:t>)</w:t>
      </w:r>
    </w:p>
    <w:p w14:paraId="713640E3"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Д - устройство декоративно-защитного финишного слоя с последующими грунтованием и окраской или без них.</w:t>
      </w:r>
    </w:p>
    <w:p w14:paraId="49642B6B"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Расположите в правильной последовательности этапы производства работ (выберите вариант правильного ответа)?</w:t>
      </w:r>
    </w:p>
    <w:p w14:paraId="22E27187"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 xml:space="preserve">1. Г, Б, </w:t>
      </w:r>
      <w:proofErr w:type="gramStart"/>
      <w:r w:rsidRPr="00B94F4F">
        <w:rPr>
          <w:rFonts w:ascii="Times New Roman" w:eastAsia="Calibri" w:hAnsi="Times New Roman"/>
          <w:sz w:val="24"/>
          <w:szCs w:val="24"/>
        </w:rPr>
        <w:t>А</w:t>
      </w:r>
      <w:proofErr w:type="gramEnd"/>
      <w:r w:rsidRPr="00B94F4F">
        <w:rPr>
          <w:rFonts w:ascii="Times New Roman" w:eastAsia="Calibri" w:hAnsi="Times New Roman"/>
          <w:sz w:val="24"/>
          <w:szCs w:val="24"/>
        </w:rPr>
        <w:t>, В, Д</w:t>
      </w:r>
    </w:p>
    <w:p w14:paraId="642A10B9"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 xml:space="preserve">2. Б, Г, В, </w:t>
      </w:r>
      <w:proofErr w:type="gramStart"/>
      <w:r w:rsidRPr="00B94F4F">
        <w:rPr>
          <w:rFonts w:ascii="Times New Roman" w:eastAsia="Calibri" w:hAnsi="Times New Roman"/>
          <w:sz w:val="24"/>
          <w:szCs w:val="24"/>
        </w:rPr>
        <w:t>А</w:t>
      </w:r>
      <w:proofErr w:type="gramEnd"/>
      <w:r w:rsidRPr="00B94F4F">
        <w:rPr>
          <w:rFonts w:ascii="Times New Roman" w:eastAsia="Calibri" w:hAnsi="Times New Roman"/>
          <w:sz w:val="24"/>
          <w:szCs w:val="24"/>
        </w:rPr>
        <w:t>, Д</w:t>
      </w:r>
    </w:p>
    <w:p w14:paraId="3CD06A64"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3. А, Б, В, Г, Д</w:t>
      </w:r>
    </w:p>
    <w:p w14:paraId="228E485C"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 xml:space="preserve">4. Г, Б, В, </w:t>
      </w:r>
      <w:proofErr w:type="gramStart"/>
      <w:r w:rsidRPr="00B94F4F">
        <w:rPr>
          <w:rFonts w:ascii="Times New Roman" w:eastAsia="Calibri" w:hAnsi="Times New Roman"/>
          <w:sz w:val="24"/>
          <w:szCs w:val="24"/>
        </w:rPr>
        <w:t>А</w:t>
      </w:r>
      <w:proofErr w:type="gramEnd"/>
      <w:r w:rsidRPr="00B94F4F">
        <w:rPr>
          <w:rFonts w:ascii="Times New Roman" w:eastAsia="Calibri" w:hAnsi="Times New Roman"/>
          <w:sz w:val="24"/>
          <w:szCs w:val="24"/>
        </w:rPr>
        <w:t>, Д</w:t>
      </w:r>
    </w:p>
    <w:p w14:paraId="477AB695"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 xml:space="preserve">5. Б, Г, </w:t>
      </w:r>
      <w:proofErr w:type="gramStart"/>
      <w:r w:rsidRPr="00B94F4F">
        <w:rPr>
          <w:rFonts w:ascii="Times New Roman" w:eastAsia="Calibri" w:hAnsi="Times New Roman"/>
          <w:sz w:val="24"/>
          <w:szCs w:val="24"/>
        </w:rPr>
        <w:t>А</w:t>
      </w:r>
      <w:proofErr w:type="gramEnd"/>
      <w:r w:rsidRPr="00B94F4F">
        <w:rPr>
          <w:rFonts w:ascii="Times New Roman" w:eastAsia="Calibri" w:hAnsi="Times New Roman"/>
          <w:sz w:val="24"/>
          <w:szCs w:val="24"/>
        </w:rPr>
        <w:t>, В, Д</w:t>
      </w:r>
    </w:p>
    <w:p w14:paraId="49BB3EB5" w14:textId="77777777" w:rsidR="00A65D14" w:rsidRPr="00B94F4F" w:rsidRDefault="00A65D14" w:rsidP="00A65D14">
      <w:pPr>
        <w:spacing w:after="0" w:line="240" w:lineRule="auto"/>
        <w:rPr>
          <w:rFonts w:ascii="Times New Roman" w:eastAsia="Calibri" w:hAnsi="Times New Roman"/>
          <w:sz w:val="24"/>
          <w:szCs w:val="24"/>
        </w:rPr>
      </w:pPr>
    </w:p>
    <w:p w14:paraId="4977CB1B" w14:textId="3DF47835" w:rsidR="00A65D14" w:rsidRPr="00B94F4F" w:rsidRDefault="00B94F4F"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 xml:space="preserve">49. </w:t>
      </w:r>
      <w:r w:rsidR="00A65D14" w:rsidRPr="00B94F4F">
        <w:rPr>
          <w:rFonts w:ascii="Times New Roman" w:eastAsia="Calibri" w:hAnsi="Times New Roman"/>
          <w:sz w:val="24"/>
          <w:szCs w:val="24"/>
        </w:rPr>
        <w:t> Основанием для внесения изменений в программу проведения проверок при осуществлении федерального государственного строительного надзора является? (выберите несколько вариантов правильных ответов)?</w:t>
      </w:r>
    </w:p>
    <w:p w14:paraId="13B79896"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1. Получение от застройщика извещения о возникновения аварийной ситуации на объекте капитального строительства</w:t>
      </w:r>
    </w:p>
    <w:p w14:paraId="05657ACD"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2. Получения от застройщика уведомления о консервации объекта</w:t>
      </w:r>
    </w:p>
    <w:p w14:paraId="2124C8D1"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3. Получение от застройщика извещения об изменении сроков наступления события, которое является основанием для проведения проверки</w:t>
      </w:r>
    </w:p>
    <w:p w14:paraId="1B38B233"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4. Получения от застройщика уведомления о возобновлении строительства (реконструкции) объекта</w:t>
      </w:r>
    </w:p>
    <w:p w14:paraId="691911D0" w14:textId="77777777" w:rsidR="00A65D14" w:rsidRPr="00B94F4F" w:rsidRDefault="00A65D14" w:rsidP="00A65D14">
      <w:pPr>
        <w:spacing w:after="0" w:line="240" w:lineRule="auto"/>
        <w:rPr>
          <w:rFonts w:ascii="Times New Roman" w:eastAsia="Calibri" w:hAnsi="Times New Roman"/>
          <w:sz w:val="24"/>
          <w:szCs w:val="24"/>
        </w:rPr>
      </w:pPr>
    </w:p>
    <w:p w14:paraId="696CC932" w14:textId="212911EB" w:rsidR="00A65D14" w:rsidRPr="00B94F4F" w:rsidRDefault="00B94F4F"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 xml:space="preserve">50. </w:t>
      </w:r>
      <w:r w:rsidR="00A65D14" w:rsidRPr="00B94F4F">
        <w:rPr>
          <w:rFonts w:ascii="Times New Roman" w:eastAsia="Calibri" w:hAnsi="Times New Roman"/>
          <w:sz w:val="24"/>
          <w:szCs w:val="24"/>
        </w:rPr>
        <w:t> Назовите максимальный срок административного приостановления деятельности за правонарушения в области строительства? (выберите вариант правильного ответа)?</w:t>
      </w:r>
    </w:p>
    <w:p w14:paraId="0D6F6C41"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1. Сорок пять суток</w:t>
      </w:r>
    </w:p>
    <w:p w14:paraId="0698B6C2" w14:textId="7777777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2. Шестьдесят суток</w:t>
      </w:r>
    </w:p>
    <w:p w14:paraId="2BA7EC59" w14:textId="0F34F6C7" w:rsidR="00A65D14" w:rsidRPr="00B94F4F"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3. Девяност</w:t>
      </w:r>
      <w:r w:rsidR="001F2868" w:rsidRPr="00B94F4F">
        <w:rPr>
          <w:rFonts w:ascii="Times New Roman" w:eastAsia="Calibri" w:hAnsi="Times New Roman"/>
          <w:sz w:val="24"/>
          <w:szCs w:val="24"/>
        </w:rPr>
        <w:t>о</w:t>
      </w:r>
      <w:r w:rsidRPr="00B94F4F">
        <w:rPr>
          <w:rFonts w:ascii="Times New Roman" w:eastAsia="Calibri" w:hAnsi="Times New Roman"/>
          <w:sz w:val="24"/>
          <w:szCs w:val="24"/>
        </w:rPr>
        <w:t xml:space="preserve"> суток</w:t>
      </w:r>
    </w:p>
    <w:p w14:paraId="6422CAD3" w14:textId="77777777" w:rsidR="00A65D14" w:rsidRPr="00A65D14" w:rsidRDefault="00A65D14" w:rsidP="00A65D14">
      <w:pPr>
        <w:spacing w:after="0" w:line="240" w:lineRule="auto"/>
        <w:rPr>
          <w:rFonts w:ascii="Times New Roman" w:eastAsia="Calibri" w:hAnsi="Times New Roman"/>
          <w:sz w:val="24"/>
          <w:szCs w:val="24"/>
        </w:rPr>
      </w:pPr>
      <w:r w:rsidRPr="00B94F4F">
        <w:rPr>
          <w:rFonts w:ascii="Times New Roman" w:eastAsia="Calibri" w:hAnsi="Times New Roman"/>
          <w:sz w:val="24"/>
          <w:szCs w:val="24"/>
        </w:rPr>
        <w:t>4. Сто двадцать суток</w:t>
      </w:r>
    </w:p>
    <w:p w14:paraId="25CBFF35" w14:textId="77777777" w:rsidR="00A65D14" w:rsidRPr="00A65D14" w:rsidRDefault="00A65D14" w:rsidP="00A65D14">
      <w:pPr>
        <w:spacing w:after="0" w:line="240" w:lineRule="auto"/>
        <w:rPr>
          <w:rFonts w:ascii="Times New Roman" w:eastAsia="Calibri" w:hAnsi="Times New Roman"/>
          <w:sz w:val="24"/>
          <w:szCs w:val="24"/>
        </w:rPr>
      </w:pPr>
    </w:p>
    <w:p w14:paraId="731A9DB4" w14:textId="77777777" w:rsidR="00C37E70" w:rsidRPr="00D05C3C" w:rsidRDefault="00C37E70" w:rsidP="00666423">
      <w:pPr>
        <w:spacing w:after="0" w:line="240" w:lineRule="auto"/>
        <w:jc w:val="both"/>
        <w:rPr>
          <w:rStyle w:val="ae"/>
          <w:sz w:val="24"/>
          <w:szCs w:val="24"/>
        </w:rPr>
      </w:pPr>
    </w:p>
    <w:p w14:paraId="38694FEB" w14:textId="52CAE18B" w:rsidR="00C635FB" w:rsidRPr="00666423" w:rsidRDefault="00C635FB" w:rsidP="00666423">
      <w:pPr>
        <w:spacing w:after="0" w:line="240" w:lineRule="auto"/>
        <w:jc w:val="both"/>
        <w:rPr>
          <w:rStyle w:val="ae"/>
          <w:b w:val="0"/>
          <w:bCs w:val="0"/>
          <w:sz w:val="24"/>
          <w:szCs w:val="24"/>
          <w:lang w:eastAsia="ru-RU"/>
        </w:rPr>
      </w:pPr>
      <w:bookmarkStart w:id="48" w:name="_Toc146522888"/>
      <w:r w:rsidRPr="00BB7EE5">
        <w:rPr>
          <w:rStyle w:val="30"/>
        </w:rPr>
        <w:t xml:space="preserve">11. </w:t>
      </w:r>
      <w:r w:rsidRPr="000702B9">
        <w:rPr>
          <w:rStyle w:val="30"/>
        </w:rPr>
        <w:t>Критерии оценки (ключи к заданиям), правила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w:t>
      </w:r>
      <w:bookmarkEnd w:id="43"/>
      <w:bookmarkEnd w:id="44"/>
      <w:bookmarkEnd w:id="48"/>
      <w:r w:rsidR="008D7B47" w:rsidRPr="000702B9">
        <w:rPr>
          <w:rStyle w:val="ae"/>
        </w:rPr>
        <w:t>:</w:t>
      </w:r>
      <w:bookmarkEnd w:id="45"/>
      <w:bookmarkEnd w:id="46"/>
    </w:p>
    <w:p w14:paraId="3B2BC855" w14:textId="77777777" w:rsidR="00C1339E" w:rsidRPr="009F2360" w:rsidRDefault="00C1339E" w:rsidP="00C1339E">
      <w:pPr>
        <w:pStyle w:val="Default"/>
        <w:rPr>
          <w:lang w:eastAsia="ru-RU"/>
        </w:rPr>
      </w:pPr>
    </w:p>
    <w:tbl>
      <w:tblPr>
        <w:tblW w:w="94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6124"/>
        <w:gridCol w:w="1872"/>
      </w:tblGrid>
      <w:tr w:rsidR="00B94F4F" w:rsidRPr="001C3495" w14:paraId="2CF1AD1B" w14:textId="77777777" w:rsidTr="00B94F4F">
        <w:trPr>
          <w:trHeight w:val="300"/>
        </w:trPr>
        <w:tc>
          <w:tcPr>
            <w:tcW w:w="1433" w:type="dxa"/>
            <w:shd w:val="clear" w:color="auto" w:fill="auto"/>
            <w:noWrap/>
          </w:tcPr>
          <w:p w14:paraId="6C7C6052" w14:textId="77777777" w:rsidR="00B94F4F" w:rsidRPr="001C3495" w:rsidRDefault="00B94F4F" w:rsidP="001C3495">
            <w:pPr>
              <w:spacing w:after="0" w:line="240" w:lineRule="auto"/>
              <w:jc w:val="center"/>
              <w:rPr>
                <w:rFonts w:ascii="Times New Roman" w:eastAsia="Calibri" w:hAnsi="Times New Roman"/>
                <w:sz w:val="24"/>
                <w:szCs w:val="24"/>
                <w:lang w:eastAsia="ru-RU"/>
              </w:rPr>
            </w:pPr>
            <w:r w:rsidRPr="001C3495">
              <w:rPr>
                <w:rFonts w:ascii="Times New Roman" w:eastAsia="Calibri" w:hAnsi="Times New Roman"/>
                <w:sz w:val="24"/>
                <w:szCs w:val="24"/>
                <w:lang w:eastAsia="ru-RU"/>
              </w:rPr>
              <w:t>№</w:t>
            </w:r>
          </w:p>
          <w:p w14:paraId="7A8816BB" w14:textId="77777777" w:rsidR="00B94F4F" w:rsidRPr="001C3495" w:rsidRDefault="00B94F4F" w:rsidP="001C3495">
            <w:pPr>
              <w:spacing w:after="0" w:line="240" w:lineRule="auto"/>
              <w:jc w:val="center"/>
              <w:rPr>
                <w:rFonts w:ascii="Times New Roman" w:eastAsia="Calibri" w:hAnsi="Times New Roman"/>
                <w:sz w:val="24"/>
                <w:szCs w:val="24"/>
                <w:lang w:eastAsia="ru-RU"/>
              </w:rPr>
            </w:pPr>
            <w:r w:rsidRPr="001C3495">
              <w:rPr>
                <w:rFonts w:ascii="Times New Roman" w:eastAsia="Calibri" w:hAnsi="Times New Roman"/>
                <w:sz w:val="24"/>
                <w:szCs w:val="24"/>
                <w:lang w:eastAsia="ru-RU"/>
              </w:rPr>
              <w:t>задания</w:t>
            </w:r>
          </w:p>
        </w:tc>
        <w:tc>
          <w:tcPr>
            <w:tcW w:w="6124" w:type="dxa"/>
            <w:shd w:val="clear" w:color="auto" w:fill="auto"/>
            <w:noWrap/>
          </w:tcPr>
          <w:p w14:paraId="51DD0855" w14:textId="09FC4514" w:rsidR="00B94F4F" w:rsidRPr="001C3495" w:rsidRDefault="00B94F4F" w:rsidP="001C3495">
            <w:pPr>
              <w:spacing w:after="0" w:line="240" w:lineRule="auto"/>
              <w:jc w:val="center"/>
              <w:rPr>
                <w:rFonts w:ascii="Times New Roman" w:eastAsia="Calibri" w:hAnsi="Times New Roman"/>
                <w:sz w:val="24"/>
                <w:szCs w:val="24"/>
                <w:lang w:eastAsia="ru-RU"/>
              </w:rPr>
            </w:pPr>
            <w:r w:rsidRPr="001C3495">
              <w:rPr>
                <w:rFonts w:ascii="Times New Roman" w:eastAsia="Calibri" w:hAnsi="Times New Roman"/>
                <w:sz w:val="24"/>
                <w:szCs w:val="24"/>
                <w:lang w:eastAsia="ru-RU"/>
              </w:rPr>
              <w:t>Правильные варианты ответа, модельные ответы и (или) критерии оценки</w:t>
            </w:r>
          </w:p>
        </w:tc>
        <w:tc>
          <w:tcPr>
            <w:tcW w:w="1872" w:type="dxa"/>
          </w:tcPr>
          <w:p w14:paraId="27957D39" w14:textId="77777777" w:rsidR="00B94F4F" w:rsidRPr="001C3495" w:rsidRDefault="00B94F4F" w:rsidP="001C3495">
            <w:pPr>
              <w:tabs>
                <w:tab w:val="left" w:pos="426"/>
              </w:tabs>
              <w:autoSpaceDE w:val="0"/>
              <w:autoSpaceDN w:val="0"/>
              <w:adjustRightInd w:val="0"/>
              <w:spacing w:after="0" w:line="240" w:lineRule="auto"/>
              <w:contextualSpacing/>
              <w:jc w:val="center"/>
              <w:rPr>
                <w:rFonts w:ascii="Times New Roman" w:eastAsia="Calibri" w:hAnsi="Times New Roman"/>
                <w:sz w:val="24"/>
                <w:szCs w:val="24"/>
                <w:lang w:eastAsia="ru-RU"/>
              </w:rPr>
            </w:pPr>
            <w:r w:rsidRPr="001C3495">
              <w:rPr>
                <w:rFonts w:ascii="Times New Roman" w:eastAsia="Calibri" w:hAnsi="Times New Roman"/>
                <w:sz w:val="24"/>
                <w:szCs w:val="24"/>
                <w:lang w:eastAsia="ru-RU"/>
              </w:rPr>
              <w:t>Вес или баллы, начисляемые за правильно выполненное задание</w:t>
            </w:r>
          </w:p>
        </w:tc>
      </w:tr>
      <w:tr w:rsidR="00B94F4F" w:rsidRPr="001C3495" w14:paraId="7CE42B37" w14:textId="77777777" w:rsidTr="009E7B5A">
        <w:trPr>
          <w:trHeight w:val="300"/>
        </w:trPr>
        <w:tc>
          <w:tcPr>
            <w:tcW w:w="1433" w:type="dxa"/>
            <w:shd w:val="clear" w:color="auto" w:fill="auto"/>
            <w:noWrap/>
            <w:hideMark/>
          </w:tcPr>
          <w:p w14:paraId="4E8A9D87" w14:textId="460582A2" w:rsidR="00B94F4F" w:rsidRPr="001C3495" w:rsidRDefault="00B94F4F" w:rsidP="00B94F4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6124" w:type="dxa"/>
            <w:shd w:val="clear" w:color="auto" w:fill="auto"/>
            <w:noWrap/>
            <w:vAlign w:val="bottom"/>
          </w:tcPr>
          <w:p w14:paraId="36CA3124" w14:textId="1AB53130" w:rsidR="00B94F4F" w:rsidRPr="001C3495" w:rsidRDefault="00B94F4F" w:rsidP="00B94F4F">
            <w:pPr>
              <w:spacing w:after="0" w:line="240" w:lineRule="auto"/>
              <w:rPr>
                <w:rFonts w:ascii="Times New Roman" w:hAnsi="Times New Roman"/>
                <w:color w:val="000000"/>
                <w:sz w:val="24"/>
                <w:szCs w:val="24"/>
                <w:lang w:eastAsia="ru-RU"/>
              </w:rPr>
            </w:pPr>
          </w:p>
        </w:tc>
        <w:tc>
          <w:tcPr>
            <w:tcW w:w="1872" w:type="dxa"/>
          </w:tcPr>
          <w:p w14:paraId="05CBF78A" w14:textId="77777777" w:rsidR="00B94F4F" w:rsidRPr="001C3495" w:rsidRDefault="00B94F4F" w:rsidP="00B94F4F">
            <w:pPr>
              <w:spacing w:after="0" w:line="240" w:lineRule="auto"/>
              <w:rPr>
                <w:rFonts w:ascii="Times New Roman" w:eastAsia="Calibri" w:hAnsi="Times New Roman"/>
                <w:sz w:val="24"/>
                <w:szCs w:val="24"/>
              </w:rPr>
            </w:pPr>
            <w:r w:rsidRPr="001C3495">
              <w:rPr>
                <w:rFonts w:ascii="Times New Roman" w:eastAsia="Calibri" w:hAnsi="Times New Roman"/>
                <w:sz w:val="24"/>
                <w:szCs w:val="24"/>
              </w:rPr>
              <w:t xml:space="preserve">1 балл </w:t>
            </w:r>
          </w:p>
        </w:tc>
      </w:tr>
      <w:tr w:rsidR="00B94F4F" w:rsidRPr="001C3495" w14:paraId="5830EB44" w14:textId="77777777" w:rsidTr="009E7B5A">
        <w:trPr>
          <w:trHeight w:val="300"/>
        </w:trPr>
        <w:tc>
          <w:tcPr>
            <w:tcW w:w="1433" w:type="dxa"/>
            <w:shd w:val="clear" w:color="auto" w:fill="auto"/>
            <w:noWrap/>
            <w:hideMark/>
          </w:tcPr>
          <w:p w14:paraId="495D139A" w14:textId="01CE1FB4" w:rsidR="00B94F4F" w:rsidRPr="001C3495" w:rsidRDefault="00B94F4F" w:rsidP="00B94F4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6124" w:type="dxa"/>
            <w:shd w:val="clear" w:color="auto" w:fill="auto"/>
            <w:noWrap/>
            <w:vAlign w:val="bottom"/>
          </w:tcPr>
          <w:p w14:paraId="12C5D0F7" w14:textId="342CC1B9" w:rsidR="00B94F4F" w:rsidRPr="001C3495" w:rsidRDefault="00B94F4F" w:rsidP="00B94F4F">
            <w:pPr>
              <w:spacing w:after="0" w:line="240" w:lineRule="auto"/>
              <w:rPr>
                <w:rFonts w:ascii="Times New Roman" w:hAnsi="Times New Roman"/>
                <w:color w:val="000000"/>
                <w:sz w:val="24"/>
                <w:szCs w:val="24"/>
                <w:lang w:eastAsia="ru-RU"/>
              </w:rPr>
            </w:pPr>
          </w:p>
        </w:tc>
        <w:tc>
          <w:tcPr>
            <w:tcW w:w="1872" w:type="dxa"/>
          </w:tcPr>
          <w:p w14:paraId="49EE5B49" w14:textId="77777777" w:rsidR="00B94F4F" w:rsidRPr="001C3495" w:rsidRDefault="00B94F4F" w:rsidP="00B94F4F">
            <w:pPr>
              <w:spacing w:after="0" w:line="240" w:lineRule="auto"/>
              <w:rPr>
                <w:rFonts w:ascii="Times New Roman" w:eastAsia="Calibri" w:hAnsi="Times New Roman"/>
                <w:sz w:val="24"/>
                <w:szCs w:val="24"/>
              </w:rPr>
            </w:pPr>
            <w:r w:rsidRPr="001C3495">
              <w:rPr>
                <w:rFonts w:ascii="Times New Roman" w:eastAsia="Calibri" w:hAnsi="Times New Roman"/>
                <w:sz w:val="24"/>
                <w:szCs w:val="24"/>
              </w:rPr>
              <w:t xml:space="preserve">1 балл </w:t>
            </w:r>
          </w:p>
        </w:tc>
      </w:tr>
      <w:tr w:rsidR="00B94F4F" w:rsidRPr="001C3495" w14:paraId="7152D7FF" w14:textId="77777777" w:rsidTr="009E7B5A">
        <w:trPr>
          <w:trHeight w:val="300"/>
        </w:trPr>
        <w:tc>
          <w:tcPr>
            <w:tcW w:w="1433" w:type="dxa"/>
            <w:shd w:val="clear" w:color="auto" w:fill="auto"/>
            <w:noWrap/>
            <w:hideMark/>
          </w:tcPr>
          <w:p w14:paraId="67BE712F" w14:textId="150CA6FF" w:rsidR="00B94F4F" w:rsidRPr="001C3495" w:rsidRDefault="00B94F4F" w:rsidP="00B94F4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6124" w:type="dxa"/>
            <w:shd w:val="clear" w:color="auto" w:fill="auto"/>
            <w:noWrap/>
            <w:vAlign w:val="bottom"/>
          </w:tcPr>
          <w:p w14:paraId="1008FDFB" w14:textId="3410B465" w:rsidR="00B94F4F" w:rsidRPr="001C3495" w:rsidRDefault="00B94F4F" w:rsidP="00B94F4F">
            <w:pPr>
              <w:spacing w:after="0" w:line="240" w:lineRule="auto"/>
              <w:rPr>
                <w:rFonts w:ascii="Times New Roman" w:hAnsi="Times New Roman"/>
                <w:color w:val="000000"/>
                <w:sz w:val="24"/>
                <w:szCs w:val="24"/>
                <w:lang w:eastAsia="ru-RU"/>
              </w:rPr>
            </w:pPr>
          </w:p>
        </w:tc>
        <w:tc>
          <w:tcPr>
            <w:tcW w:w="1872" w:type="dxa"/>
          </w:tcPr>
          <w:p w14:paraId="44043ADC" w14:textId="77777777" w:rsidR="00B94F4F" w:rsidRPr="001C3495" w:rsidRDefault="00B94F4F" w:rsidP="00B94F4F">
            <w:pPr>
              <w:spacing w:after="0" w:line="240" w:lineRule="auto"/>
              <w:rPr>
                <w:rFonts w:ascii="Times New Roman" w:eastAsia="Calibri" w:hAnsi="Times New Roman"/>
                <w:sz w:val="24"/>
                <w:szCs w:val="24"/>
              </w:rPr>
            </w:pPr>
            <w:r w:rsidRPr="001C3495">
              <w:rPr>
                <w:rFonts w:ascii="Times New Roman" w:eastAsia="Calibri" w:hAnsi="Times New Roman"/>
                <w:sz w:val="24"/>
                <w:szCs w:val="24"/>
              </w:rPr>
              <w:t xml:space="preserve">1 балл </w:t>
            </w:r>
          </w:p>
        </w:tc>
      </w:tr>
      <w:tr w:rsidR="00B94F4F" w:rsidRPr="001C3495" w14:paraId="40B7F5FD" w14:textId="77777777" w:rsidTr="009E7B5A">
        <w:trPr>
          <w:trHeight w:val="300"/>
        </w:trPr>
        <w:tc>
          <w:tcPr>
            <w:tcW w:w="1433" w:type="dxa"/>
            <w:shd w:val="clear" w:color="auto" w:fill="auto"/>
            <w:noWrap/>
            <w:hideMark/>
          </w:tcPr>
          <w:p w14:paraId="083233F1" w14:textId="468B76E2" w:rsidR="00B94F4F" w:rsidRPr="001C3495" w:rsidRDefault="00B94F4F" w:rsidP="00B94F4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6124" w:type="dxa"/>
            <w:shd w:val="clear" w:color="auto" w:fill="auto"/>
            <w:noWrap/>
            <w:vAlign w:val="bottom"/>
          </w:tcPr>
          <w:p w14:paraId="08FF4CA4" w14:textId="7FE54687" w:rsidR="00B94F4F" w:rsidRPr="001C3495" w:rsidRDefault="00B94F4F" w:rsidP="00B94F4F">
            <w:pPr>
              <w:spacing w:after="0" w:line="240" w:lineRule="auto"/>
              <w:rPr>
                <w:rFonts w:ascii="Times New Roman" w:hAnsi="Times New Roman"/>
                <w:color w:val="000000"/>
                <w:sz w:val="24"/>
                <w:szCs w:val="24"/>
                <w:lang w:eastAsia="ru-RU"/>
              </w:rPr>
            </w:pPr>
          </w:p>
        </w:tc>
        <w:tc>
          <w:tcPr>
            <w:tcW w:w="1872" w:type="dxa"/>
          </w:tcPr>
          <w:p w14:paraId="452BE9DF" w14:textId="77777777" w:rsidR="00B94F4F" w:rsidRPr="001C3495" w:rsidRDefault="00B94F4F" w:rsidP="00B94F4F">
            <w:pPr>
              <w:spacing w:after="0" w:line="240" w:lineRule="auto"/>
              <w:rPr>
                <w:rFonts w:ascii="Times New Roman" w:eastAsia="Calibri" w:hAnsi="Times New Roman"/>
                <w:sz w:val="24"/>
                <w:szCs w:val="24"/>
              </w:rPr>
            </w:pPr>
            <w:r w:rsidRPr="001C3495">
              <w:rPr>
                <w:rFonts w:ascii="Times New Roman" w:eastAsia="Calibri" w:hAnsi="Times New Roman"/>
                <w:sz w:val="24"/>
                <w:szCs w:val="24"/>
              </w:rPr>
              <w:t xml:space="preserve">1 балл </w:t>
            </w:r>
          </w:p>
        </w:tc>
      </w:tr>
      <w:tr w:rsidR="00B94F4F" w:rsidRPr="001C3495" w14:paraId="3B9F4C0D" w14:textId="77777777" w:rsidTr="009E7B5A">
        <w:trPr>
          <w:trHeight w:val="300"/>
        </w:trPr>
        <w:tc>
          <w:tcPr>
            <w:tcW w:w="1433" w:type="dxa"/>
            <w:shd w:val="clear" w:color="auto" w:fill="auto"/>
            <w:noWrap/>
            <w:hideMark/>
          </w:tcPr>
          <w:p w14:paraId="62872C6E" w14:textId="4DF3F018" w:rsidR="00B94F4F" w:rsidRPr="001C3495" w:rsidRDefault="00B94F4F" w:rsidP="00B94F4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w:t>
            </w:r>
          </w:p>
        </w:tc>
        <w:tc>
          <w:tcPr>
            <w:tcW w:w="6124" w:type="dxa"/>
            <w:shd w:val="clear" w:color="auto" w:fill="auto"/>
            <w:noWrap/>
            <w:vAlign w:val="bottom"/>
          </w:tcPr>
          <w:p w14:paraId="76C051A6" w14:textId="19CF9FF5" w:rsidR="00B94F4F" w:rsidRPr="001C3495" w:rsidRDefault="00B94F4F" w:rsidP="00B94F4F">
            <w:pPr>
              <w:spacing w:after="0" w:line="240" w:lineRule="auto"/>
              <w:rPr>
                <w:rFonts w:ascii="Times New Roman" w:hAnsi="Times New Roman"/>
                <w:color w:val="000000"/>
                <w:sz w:val="24"/>
                <w:szCs w:val="24"/>
                <w:lang w:eastAsia="ru-RU"/>
              </w:rPr>
            </w:pPr>
          </w:p>
        </w:tc>
        <w:tc>
          <w:tcPr>
            <w:tcW w:w="1872" w:type="dxa"/>
          </w:tcPr>
          <w:p w14:paraId="4B093767" w14:textId="77777777" w:rsidR="00B94F4F" w:rsidRPr="001C3495" w:rsidRDefault="00B94F4F" w:rsidP="00B94F4F">
            <w:pPr>
              <w:spacing w:after="0" w:line="240" w:lineRule="auto"/>
              <w:rPr>
                <w:rFonts w:ascii="Times New Roman" w:eastAsia="Calibri" w:hAnsi="Times New Roman"/>
                <w:sz w:val="24"/>
                <w:szCs w:val="24"/>
              </w:rPr>
            </w:pPr>
            <w:r w:rsidRPr="001C3495">
              <w:rPr>
                <w:rFonts w:ascii="Times New Roman" w:eastAsia="Calibri" w:hAnsi="Times New Roman"/>
                <w:sz w:val="24"/>
                <w:szCs w:val="24"/>
              </w:rPr>
              <w:t xml:space="preserve">1 балл </w:t>
            </w:r>
          </w:p>
        </w:tc>
      </w:tr>
      <w:tr w:rsidR="00B94F4F" w:rsidRPr="001C3495" w14:paraId="112925DD" w14:textId="77777777" w:rsidTr="009E7B5A">
        <w:trPr>
          <w:trHeight w:val="300"/>
        </w:trPr>
        <w:tc>
          <w:tcPr>
            <w:tcW w:w="1433" w:type="dxa"/>
            <w:shd w:val="clear" w:color="auto" w:fill="auto"/>
            <w:noWrap/>
            <w:hideMark/>
          </w:tcPr>
          <w:p w14:paraId="45A94A7E" w14:textId="3D12A162" w:rsidR="00B94F4F" w:rsidRPr="001C3495" w:rsidRDefault="00B94F4F" w:rsidP="00B94F4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6</w:t>
            </w:r>
          </w:p>
        </w:tc>
        <w:tc>
          <w:tcPr>
            <w:tcW w:w="6124" w:type="dxa"/>
            <w:shd w:val="clear" w:color="auto" w:fill="auto"/>
            <w:noWrap/>
            <w:vAlign w:val="bottom"/>
          </w:tcPr>
          <w:p w14:paraId="0A9B9B12" w14:textId="4D3837AB" w:rsidR="00B94F4F" w:rsidRPr="001C3495" w:rsidRDefault="00B94F4F" w:rsidP="00B94F4F">
            <w:pPr>
              <w:spacing w:after="0" w:line="240" w:lineRule="auto"/>
              <w:rPr>
                <w:rFonts w:ascii="Times New Roman" w:hAnsi="Times New Roman"/>
                <w:color w:val="000000"/>
                <w:sz w:val="24"/>
                <w:szCs w:val="24"/>
                <w:lang w:eastAsia="ru-RU"/>
              </w:rPr>
            </w:pPr>
          </w:p>
        </w:tc>
        <w:tc>
          <w:tcPr>
            <w:tcW w:w="1872" w:type="dxa"/>
          </w:tcPr>
          <w:p w14:paraId="0E98A61B" w14:textId="77777777" w:rsidR="00B94F4F" w:rsidRPr="001C3495" w:rsidRDefault="00B94F4F" w:rsidP="00B94F4F">
            <w:pPr>
              <w:spacing w:after="0" w:line="240" w:lineRule="auto"/>
              <w:rPr>
                <w:rFonts w:ascii="Times New Roman" w:eastAsia="Calibri" w:hAnsi="Times New Roman"/>
                <w:sz w:val="24"/>
                <w:szCs w:val="24"/>
              </w:rPr>
            </w:pPr>
            <w:r w:rsidRPr="001C3495">
              <w:rPr>
                <w:rFonts w:ascii="Times New Roman" w:eastAsia="Calibri" w:hAnsi="Times New Roman"/>
                <w:sz w:val="24"/>
                <w:szCs w:val="24"/>
              </w:rPr>
              <w:t xml:space="preserve">1 балл </w:t>
            </w:r>
          </w:p>
        </w:tc>
      </w:tr>
      <w:tr w:rsidR="00B94F4F" w:rsidRPr="001C3495" w14:paraId="4AE75732" w14:textId="77777777" w:rsidTr="009E7B5A">
        <w:trPr>
          <w:trHeight w:val="300"/>
        </w:trPr>
        <w:tc>
          <w:tcPr>
            <w:tcW w:w="1433" w:type="dxa"/>
            <w:shd w:val="clear" w:color="auto" w:fill="auto"/>
            <w:noWrap/>
            <w:hideMark/>
          </w:tcPr>
          <w:p w14:paraId="729E50C5" w14:textId="5AB0543A" w:rsidR="00B94F4F" w:rsidRPr="001C3495" w:rsidRDefault="00B94F4F" w:rsidP="00B94F4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7</w:t>
            </w:r>
          </w:p>
        </w:tc>
        <w:tc>
          <w:tcPr>
            <w:tcW w:w="6124" w:type="dxa"/>
            <w:shd w:val="clear" w:color="auto" w:fill="auto"/>
            <w:noWrap/>
            <w:vAlign w:val="bottom"/>
          </w:tcPr>
          <w:p w14:paraId="3E8D8C54" w14:textId="00BC87C5" w:rsidR="00B94F4F" w:rsidRPr="001C3495" w:rsidRDefault="00B94F4F" w:rsidP="00B94F4F">
            <w:pPr>
              <w:spacing w:after="0" w:line="240" w:lineRule="auto"/>
              <w:rPr>
                <w:rFonts w:ascii="Times New Roman" w:hAnsi="Times New Roman"/>
                <w:color w:val="000000"/>
                <w:sz w:val="24"/>
                <w:szCs w:val="24"/>
                <w:lang w:eastAsia="ru-RU"/>
              </w:rPr>
            </w:pPr>
          </w:p>
        </w:tc>
        <w:tc>
          <w:tcPr>
            <w:tcW w:w="1872" w:type="dxa"/>
          </w:tcPr>
          <w:p w14:paraId="574D489B" w14:textId="77777777" w:rsidR="00B94F4F" w:rsidRPr="001C3495" w:rsidRDefault="00B94F4F" w:rsidP="00B94F4F">
            <w:pPr>
              <w:spacing w:after="0" w:line="240" w:lineRule="auto"/>
              <w:rPr>
                <w:rFonts w:ascii="Times New Roman" w:eastAsia="Calibri" w:hAnsi="Times New Roman"/>
                <w:sz w:val="24"/>
                <w:szCs w:val="24"/>
              </w:rPr>
            </w:pPr>
            <w:r w:rsidRPr="001C3495">
              <w:rPr>
                <w:rFonts w:ascii="Times New Roman" w:eastAsia="Calibri" w:hAnsi="Times New Roman"/>
                <w:sz w:val="24"/>
                <w:szCs w:val="24"/>
              </w:rPr>
              <w:t xml:space="preserve">1 балл </w:t>
            </w:r>
          </w:p>
        </w:tc>
      </w:tr>
      <w:tr w:rsidR="00B94F4F" w:rsidRPr="001C3495" w14:paraId="62FDFAAB" w14:textId="77777777" w:rsidTr="009E7B5A">
        <w:trPr>
          <w:trHeight w:val="300"/>
        </w:trPr>
        <w:tc>
          <w:tcPr>
            <w:tcW w:w="1433" w:type="dxa"/>
            <w:shd w:val="clear" w:color="auto" w:fill="auto"/>
            <w:noWrap/>
            <w:hideMark/>
          </w:tcPr>
          <w:p w14:paraId="14D9B522" w14:textId="33C3C902" w:rsidR="00B94F4F" w:rsidRPr="001C3495" w:rsidRDefault="00B94F4F" w:rsidP="00B94F4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w:t>
            </w:r>
          </w:p>
        </w:tc>
        <w:tc>
          <w:tcPr>
            <w:tcW w:w="6124" w:type="dxa"/>
            <w:shd w:val="clear" w:color="auto" w:fill="auto"/>
            <w:noWrap/>
            <w:vAlign w:val="bottom"/>
          </w:tcPr>
          <w:p w14:paraId="7F068EB2" w14:textId="5BB15294" w:rsidR="00B94F4F" w:rsidRPr="001C3495" w:rsidRDefault="00B94F4F" w:rsidP="00B94F4F">
            <w:pPr>
              <w:spacing w:after="0" w:line="240" w:lineRule="auto"/>
              <w:rPr>
                <w:rFonts w:ascii="Times New Roman" w:hAnsi="Times New Roman"/>
                <w:color w:val="000000"/>
                <w:sz w:val="24"/>
                <w:szCs w:val="24"/>
                <w:lang w:eastAsia="ru-RU"/>
              </w:rPr>
            </w:pPr>
          </w:p>
        </w:tc>
        <w:tc>
          <w:tcPr>
            <w:tcW w:w="1872" w:type="dxa"/>
          </w:tcPr>
          <w:p w14:paraId="399D4F74" w14:textId="77777777" w:rsidR="00B94F4F" w:rsidRPr="001C3495" w:rsidRDefault="00B94F4F" w:rsidP="00B94F4F">
            <w:pPr>
              <w:spacing w:after="0" w:line="240" w:lineRule="auto"/>
              <w:rPr>
                <w:rFonts w:ascii="Times New Roman" w:eastAsia="Calibri" w:hAnsi="Times New Roman"/>
                <w:sz w:val="24"/>
                <w:szCs w:val="24"/>
              </w:rPr>
            </w:pPr>
            <w:r w:rsidRPr="001C3495">
              <w:rPr>
                <w:rFonts w:ascii="Times New Roman" w:eastAsia="Calibri" w:hAnsi="Times New Roman"/>
                <w:sz w:val="24"/>
                <w:szCs w:val="24"/>
              </w:rPr>
              <w:t xml:space="preserve">1 балл </w:t>
            </w:r>
          </w:p>
        </w:tc>
      </w:tr>
      <w:tr w:rsidR="00B94F4F" w:rsidRPr="001C3495" w14:paraId="4440E0BE" w14:textId="77777777" w:rsidTr="009E7B5A">
        <w:trPr>
          <w:trHeight w:val="300"/>
        </w:trPr>
        <w:tc>
          <w:tcPr>
            <w:tcW w:w="1433" w:type="dxa"/>
            <w:shd w:val="clear" w:color="auto" w:fill="auto"/>
            <w:noWrap/>
            <w:hideMark/>
          </w:tcPr>
          <w:p w14:paraId="45DD4CC8" w14:textId="05611CC1" w:rsidR="00B94F4F" w:rsidRPr="001C3495" w:rsidRDefault="00B94F4F" w:rsidP="00B94F4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w:t>
            </w:r>
          </w:p>
        </w:tc>
        <w:tc>
          <w:tcPr>
            <w:tcW w:w="6124" w:type="dxa"/>
            <w:shd w:val="clear" w:color="auto" w:fill="auto"/>
            <w:noWrap/>
            <w:vAlign w:val="bottom"/>
          </w:tcPr>
          <w:p w14:paraId="55D766DA" w14:textId="3CB9D295" w:rsidR="00B94F4F" w:rsidRPr="001C3495" w:rsidRDefault="00B94F4F" w:rsidP="00B94F4F">
            <w:pPr>
              <w:spacing w:after="0" w:line="240" w:lineRule="auto"/>
              <w:rPr>
                <w:rFonts w:ascii="Times New Roman" w:hAnsi="Times New Roman"/>
                <w:color w:val="000000"/>
                <w:sz w:val="24"/>
                <w:szCs w:val="24"/>
                <w:lang w:eastAsia="ru-RU"/>
              </w:rPr>
            </w:pPr>
          </w:p>
        </w:tc>
        <w:tc>
          <w:tcPr>
            <w:tcW w:w="1872" w:type="dxa"/>
          </w:tcPr>
          <w:p w14:paraId="43919D00" w14:textId="77777777" w:rsidR="00B94F4F" w:rsidRPr="001C3495" w:rsidRDefault="00B94F4F" w:rsidP="00B94F4F">
            <w:pPr>
              <w:spacing w:after="0" w:line="240" w:lineRule="auto"/>
              <w:rPr>
                <w:rFonts w:ascii="Times New Roman" w:eastAsia="Calibri" w:hAnsi="Times New Roman"/>
                <w:sz w:val="24"/>
                <w:szCs w:val="24"/>
              </w:rPr>
            </w:pPr>
            <w:r w:rsidRPr="001C3495">
              <w:rPr>
                <w:rFonts w:ascii="Times New Roman" w:eastAsia="Calibri" w:hAnsi="Times New Roman"/>
                <w:sz w:val="24"/>
                <w:szCs w:val="24"/>
              </w:rPr>
              <w:t xml:space="preserve">1 балл </w:t>
            </w:r>
          </w:p>
        </w:tc>
      </w:tr>
      <w:tr w:rsidR="00B94F4F" w:rsidRPr="001C3495" w14:paraId="1A8A5D15" w14:textId="77777777" w:rsidTr="009E7B5A">
        <w:trPr>
          <w:trHeight w:val="300"/>
        </w:trPr>
        <w:tc>
          <w:tcPr>
            <w:tcW w:w="1433" w:type="dxa"/>
            <w:shd w:val="clear" w:color="auto" w:fill="auto"/>
            <w:noWrap/>
            <w:hideMark/>
          </w:tcPr>
          <w:p w14:paraId="4ED46D33" w14:textId="75E9AFF9" w:rsidR="00B94F4F" w:rsidRPr="001C3495" w:rsidRDefault="00B94F4F" w:rsidP="00B94F4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w:t>
            </w:r>
          </w:p>
        </w:tc>
        <w:tc>
          <w:tcPr>
            <w:tcW w:w="6124" w:type="dxa"/>
            <w:shd w:val="clear" w:color="auto" w:fill="auto"/>
            <w:noWrap/>
            <w:vAlign w:val="bottom"/>
          </w:tcPr>
          <w:p w14:paraId="466E283A" w14:textId="3FD062C3" w:rsidR="00B94F4F" w:rsidRPr="001C3495" w:rsidRDefault="00B94F4F" w:rsidP="00B94F4F">
            <w:pPr>
              <w:spacing w:after="0" w:line="240" w:lineRule="auto"/>
              <w:rPr>
                <w:rFonts w:ascii="Times New Roman" w:hAnsi="Times New Roman"/>
                <w:color w:val="000000"/>
                <w:sz w:val="24"/>
                <w:szCs w:val="24"/>
                <w:lang w:eastAsia="ru-RU"/>
              </w:rPr>
            </w:pPr>
          </w:p>
        </w:tc>
        <w:tc>
          <w:tcPr>
            <w:tcW w:w="1872" w:type="dxa"/>
          </w:tcPr>
          <w:p w14:paraId="0B0A05BA" w14:textId="77777777" w:rsidR="00B94F4F" w:rsidRPr="001C3495" w:rsidRDefault="00B94F4F" w:rsidP="00B94F4F">
            <w:pPr>
              <w:spacing w:after="0" w:line="240" w:lineRule="auto"/>
              <w:rPr>
                <w:rFonts w:ascii="Times New Roman" w:eastAsia="Calibri" w:hAnsi="Times New Roman"/>
                <w:sz w:val="24"/>
                <w:szCs w:val="24"/>
              </w:rPr>
            </w:pPr>
            <w:r w:rsidRPr="001C3495">
              <w:rPr>
                <w:rFonts w:ascii="Times New Roman" w:eastAsia="Calibri" w:hAnsi="Times New Roman"/>
                <w:sz w:val="24"/>
                <w:szCs w:val="24"/>
              </w:rPr>
              <w:t xml:space="preserve">1 балл </w:t>
            </w:r>
          </w:p>
        </w:tc>
      </w:tr>
      <w:tr w:rsidR="00B94F4F" w:rsidRPr="001C3495" w14:paraId="5846EB1F" w14:textId="77777777" w:rsidTr="009E7B5A">
        <w:trPr>
          <w:trHeight w:val="300"/>
        </w:trPr>
        <w:tc>
          <w:tcPr>
            <w:tcW w:w="1433" w:type="dxa"/>
            <w:shd w:val="clear" w:color="auto" w:fill="auto"/>
            <w:noWrap/>
            <w:hideMark/>
          </w:tcPr>
          <w:p w14:paraId="49C30652" w14:textId="1E45AFCD" w:rsidR="00B94F4F" w:rsidRPr="001C3495" w:rsidRDefault="00B94F4F" w:rsidP="00B94F4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11</w:t>
            </w:r>
          </w:p>
        </w:tc>
        <w:tc>
          <w:tcPr>
            <w:tcW w:w="6124" w:type="dxa"/>
            <w:shd w:val="clear" w:color="auto" w:fill="auto"/>
            <w:noWrap/>
            <w:vAlign w:val="bottom"/>
          </w:tcPr>
          <w:p w14:paraId="59D66230" w14:textId="3869BB5E" w:rsidR="00B94F4F" w:rsidRPr="001C3495" w:rsidRDefault="00B94F4F" w:rsidP="00B94F4F">
            <w:pPr>
              <w:spacing w:after="0" w:line="240" w:lineRule="auto"/>
              <w:rPr>
                <w:rFonts w:ascii="Times New Roman" w:hAnsi="Times New Roman"/>
                <w:color w:val="000000"/>
                <w:sz w:val="24"/>
                <w:szCs w:val="24"/>
                <w:lang w:eastAsia="ru-RU"/>
              </w:rPr>
            </w:pPr>
          </w:p>
        </w:tc>
        <w:tc>
          <w:tcPr>
            <w:tcW w:w="1872" w:type="dxa"/>
          </w:tcPr>
          <w:p w14:paraId="1081A295" w14:textId="77777777" w:rsidR="00B94F4F" w:rsidRPr="001C3495" w:rsidRDefault="00B94F4F" w:rsidP="00B94F4F">
            <w:pPr>
              <w:spacing w:after="0" w:line="240" w:lineRule="auto"/>
              <w:rPr>
                <w:rFonts w:ascii="Times New Roman" w:eastAsia="Calibri" w:hAnsi="Times New Roman"/>
                <w:sz w:val="24"/>
                <w:szCs w:val="24"/>
              </w:rPr>
            </w:pPr>
            <w:r w:rsidRPr="001C3495">
              <w:rPr>
                <w:rFonts w:ascii="Times New Roman" w:eastAsia="Calibri" w:hAnsi="Times New Roman"/>
                <w:sz w:val="24"/>
                <w:szCs w:val="24"/>
              </w:rPr>
              <w:t xml:space="preserve">1 балл </w:t>
            </w:r>
          </w:p>
        </w:tc>
      </w:tr>
      <w:tr w:rsidR="00B94F4F" w:rsidRPr="001C3495" w14:paraId="0F8B39A2" w14:textId="77777777" w:rsidTr="009E7B5A">
        <w:trPr>
          <w:trHeight w:val="300"/>
        </w:trPr>
        <w:tc>
          <w:tcPr>
            <w:tcW w:w="1433" w:type="dxa"/>
            <w:shd w:val="clear" w:color="auto" w:fill="auto"/>
            <w:noWrap/>
            <w:hideMark/>
          </w:tcPr>
          <w:p w14:paraId="11A1F5BD" w14:textId="369F80F9" w:rsidR="00B94F4F" w:rsidRPr="001C3495" w:rsidRDefault="00B94F4F" w:rsidP="00B94F4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12</w:t>
            </w:r>
          </w:p>
        </w:tc>
        <w:tc>
          <w:tcPr>
            <w:tcW w:w="6124" w:type="dxa"/>
            <w:shd w:val="clear" w:color="auto" w:fill="auto"/>
            <w:noWrap/>
            <w:vAlign w:val="bottom"/>
          </w:tcPr>
          <w:p w14:paraId="0D5D1C32" w14:textId="4B45C789" w:rsidR="00B94F4F" w:rsidRPr="001C3495" w:rsidRDefault="00B94F4F" w:rsidP="00B94F4F">
            <w:pPr>
              <w:spacing w:after="0" w:line="240" w:lineRule="auto"/>
              <w:rPr>
                <w:rFonts w:ascii="Times New Roman" w:hAnsi="Times New Roman"/>
                <w:color w:val="000000"/>
                <w:sz w:val="24"/>
                <w:szCs w:val="24"/>
                <w:lang w:eastAsia="ru-RU"/>
              </w:rPr>
            </w:pPr>
          </w:p>
        </w:tc>
        <w:tc>
          <w:tcPr>
            <w:tcW w:w="1872" w:type="dxa"/>
          </w:tcPr>
          <w:p w14:paraId="480F570C" w14:textId="77777777" w:rsidR="00B94F4F" w:rsidRPr="001C3495" w:rsidRDefault="00B94F4F" w:rsidP="00B94F4F">
            <w:pPr>
              <w:spacing w:after="0" w:line="240" w:lineRule="auto"/>
              <w:rPr>
                <w:rFonts w:ascii="Times New Roman" w:eastAsia="Calibri" w:hAnsi="Times New Roman"/>
                <w:sz w:val="24"/>
                <w:szCs w:val="24"/>
              </w:rPr>
            </w:pPr>
            <w:r w:rsidRPr="001C3495">
              <w:rPr>
                <w:rFonts w:ascii="Times New Roman" w:eastAsia="Calibri" w:hAnsi="Times New Roman"/>
                <w:sz w:val="24"/>
                <w:szCs w:val="24"/>
              </w:rPr>
              <w:t xml:space="preserve">1 балл </w:t>
            </w:r>
          </w:p>
        </w:tc>
      </w:tr>
      <w:tr w:rsidR="00B94F4F" w:rsidRPr="001C3495" w14:paraId="42AB1624" w14:textId="77777777" w:rsidTr="009E7B5A">
        <w:trPr>
          <w:trHeight w:val="300"/>
        </w:trPr>
        <w:tc>
          <w:tcPr>
            <w:tcW w:w="1433" w:type="dxa"/>
            <w:shd w:val="clear" w:color="auto" w:fill="auto"/>
            <w:noWrap/>
            <w:hideMark/>
          </w:tcPr>
          <w:p w14:paraId="6B2EC042" w14:textId="10F8D1ED" w:rsidR="00B94F4F" w:rsidRPr="001C3495" w:rsidRDefault="00B94F4F" w:rsidP="00B94F4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13</w:t>
            </w:r>
          </w:p>
        </w:tc>
        <w:tc>
          <w:tcPr>
            <w:tcW w:w="6124" w:type="dxa"/>
            <w:shd w:val="clear" w:color="auto" w:fill="auto"/>
            <w:noWrap/>
            <w:vAlign w:val="bottom"/>
          </w:tcPr>
          <w:p w14:paraId="7B929DF5" w14:textId="4F04AA0F" w:rsidR="00B94F4F" w:rsidRPr="001C3495" w:rsidRDefault="00B94F4F" w:rsidP="00B94F4F">
            <w:pPr>
              <w:spacing w:after="0" w:line="240" w:lineRule="auto"/>
              <w:rPr>
                <w:rFonts w:ascii="Times New Roman" w:hAnsi="Times New Roman"/>
                <w:color w:val="000000"/>
                <w:sz w:val="24"/>
                <w:szCs w:val="24"/>
                <w:lang w:eastAsia="ru-RU"/>
              </w:rPr>
            </w:pPr>
          </w:p>
        </w:tc>
        <w:tc>
          <w:tcPr>
            <w:tcW w:w="1872" w:type="dxa"/>
          </w:tcPr>
          <w:p w14:paraId="42C2B51E" w14:textId="77777777" w:rsidR="00B94F4F" w:rsidRPr="001C3495" w:rsidRDefault="00B94F4F" w:rsidP="00B94F4F">
            <w:pPr>
              <w:spacing w:after="0" w:line="240" w:lineRule="auto"/>
              <w:rPr>
                <w:rFonts w:ascii="Times New Roman" w:eastAsia="Calibri" w:hAnsi="Times New Roman"/>
                <w:sz w:val="24"/>
                <w:szCs w:val="24"/>
              </w:rPr>
            </w:pPr>
            <w:r w:rsidRPr="001C3495">
              <w:rPr>
                <w:rFonts w:ascii="Times New Roman" w:eastAsia="Calibri" w:hAnsi="Times New Roman"/>
                <w:sz w:val="24"/>
                <w:szCs w:val="24"/>
              </w:rPr>
              <w:t xml:space="preserve">1 балл </w:t>
            </w:r>
          </w:p>
        </w:tc>
      </w:tr>
      <w:tr w:rsidR="00B94F4F" w:rsidRPr="001C3495" w14:paraId="106D2278" w14:textId="77777777" w:rsidTr="009E7B5A">
        <w:trPr>
          <w:trHeight w:val="300"/>
        </w:trPr>
        <w:tc>
          <w:tcPr>
            <w:tcW w:w="1433" w:type="dxa"/>
            <w:shd w:val="clear" w:color="auto" w:fill="auto"/>
            <w:noWrap/>
            <w:hideMark/>
          </w:tcPr>
          <w:p w14:paraId="420D7D7F" w14:textId="19266551" w:rsidR="00B94F4F" w:rsidRPr="001C3495" w:rsidRDefault="00B94F4F" w:rsidP="00B94F4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14</w:t>
            </w:r>
          </w:p>
        </w:tc>
        <w:tc>
          <w:tcPr>
            <w:tcW w:w="6124" w:type="dxa"/>
            <w:shd w:val="clear" w:color="auto" w:fill="auto"/>
            <w:noWrap/>
            <w:vAlign w:val="bottom"/>
          </w:tcPr>
          <w:p w14:paraId="1A9436E6" w14:textId="00FCF2BF" w:rsidR="00B94F4F" w:rsidRPr="001C3495" w:rsidRDefault="00B94F4F" w:rsidP="00B94F4F">
            <w:pPr>
              <w:spacing w:after="0" w:line="240" w:lineRule="auto"/>
              <w:rPr>
                <w:rFonts w:ascii="Times New Roman" w:hAnsi="Times New Roman"/>
                <w:color w:val="000000"/>
                <w:sz w:val="24"/>
                <w:szCs w:val="24"/>
                <w:lang w:eastAsia="ru-RU"/>
              </w:rPr>
            </w:pPr>
          </w:p>
        </w:tc>
        <w:tc>
          <w:tcPr>
            <w:tcW w:w="1872" w:type="dxa"/>
          </w:tcPr>
          <w:p w14:paraId="430ACD27" w14:textId="77777777" w:rsidR="00B94F4F" w:rsidRPr="001C3495" w:rsidRDefault="00B94F4F" w:rsidP="00B94F4F">
            <w:pPr>
              <w:spacing w:after="0" w:line="240" w:lineRule="auto"/>
              <w:rPr>
                <w:rFonts w:ascii="Times New Roman" w:eastAsia="Calibri" w:hAnsi="Times New Roman"/>
                <w:sz w:val="24"/>
                <w:szCs w:val="24"/>
              </w:rPr>
            </w:pPr>
            <w:r w:rsidRPr="001C3495">
              <w:rPr>
                <w:rFonts w:ascii="Times New Roman" w:eastAsia="Calibri" w:hAnsi="Times New Roman"/>
                <w:sz w:val="24"/>
                <w:szCs w:val="24"/>
              </w:rPr>
              <w:t xml:space="preserve">1 балл </w:t>
            </w:r>
          </w:p>
        </w:tc>
      </w:tr>
      <w:tr w:rsidR="00B94F4F" w:rsidRPr="001C3495" w14:paraId="1875ED90" w14:textId="77777777" w:rsidTr="009E7B5A">
        <w:trPr>
          <w:trHeight w:val="300"/>
        </w:trPr>
        <w:tc>
          <w:tcPr>
            <w:tcW w:w="1433" w:type="dxa"/>
            <w:shd w:val="clear" w:color="auto" w:fill="auto"/>
            <w:noWrap/>
            <w:hideMark/>
          </w:tcPr>
          <w:p w14:paraId="41DDC8A2" w14:textId="18CE96A4" w:rsidR="00B94F4F" w:rsidRPr="001C3495" w:rsidRDefault="00B94F4F" w:rsidP="00B94F4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15</w:t>
            </w:r>
          </w:p>
        </w:tc>
        <w:tc>
          <w:tcPr>
            <w:tcW w:w="6124" w:type="dxa"/>
            <w:shd w:val="clear" w:color="auto" w:fill="auto"/>
            <w:noWrap/>
            <w:vAlign w:val="bottom"/>
          </w:tcPr>
          <w:p w14:paraId="7466CDC8" w14:textId="02F92F14" w:rsidR="00B94F4F" w:rsidRPr="001C3495" w:rsidRDefault="00B94F4F" w:rsidP="00B94F4F">
            <w:pPr>
              <w:spacing w:after="0" w:line="240" w:lineRule="auto"/>
              <w:rPr>
                <w:rFonts w:ascii="Times New Roman" w:hAnsi="Times New Roman"/>
                <w:color w:val="000000"/>
                <w:sz w:val="24"/>
                <w:szCs w:val="24"/>
                <w:lang w:eastAsia="ru-RU"/>
              </w:rPr>
            </w:pPr>
          </w:p>
        </w:tc>
        <w:tc>
          <w:tcPr>
            <w:tcW w:w="1872" w:type="dxa"/>
          </w:tcPr>
          <w:p w14:paraId="26F1772E" w14:textId="77777777" w:rsidR="00B94F4F" w:rsidRPr="001C3495" w:rsidRDefault="00B94F4F" w:rsidP="00B94F4F">
            <w:pPr>
              <w:spacing w:after="0" w:line="240" w:lineRule="auto"/>
              <w:rPr>
                <w:rFonts w:ascii="Times New Roman" w:eastAsia="Calibri" w:hAnsi="Times New Roman"/>
                <w:sz w:val="24"/>
                <w:szCs w:val="24"/>
              </w:rPr>
            </w:pPr>
            <w:r w:rsidRPr="001C3495">
              <w:rPr>
                <w:rFonts w:ascii="Times New Roman" w:eastAsia="Calibri" w:hAnsi="Times New Roman"/>
                <w:sz w:val="24"/>
                <w:szCs w:val="24"/>
              </w:rPr>
              <w:t xml:space="preserve">1 балл </w:t>
            </w:r>
          </w:p>
        </w:tc>
      </w:tr>
      <w:tr w:rsidR="00B94F4F" w:rsidRPr="001C3495" w14:paraId="1BA90AA5" w14:textId="77777777" w:rsidTr="009E7B5A">
        <w:trPr>
          <w:trHeight w:val="300"/>
        </w:trPr>
        <w:tc>
          <w:tcPr>
            <w:tcW w:w="1433" w:type="dxa"/>
            <w:shd w:val="clear" w:color="auto" w:fill="auto"/>
            <w:noWrap/>
            <w:hideMark/>
          </w:tcPr>
          <w:p w14:paraId="7F277C95" w14:textId="69CD737B" w:rsidR="00B94F4F" w:rsidRPr="001C3495" w:rsidRDefault="00B94F4F" w:rsidP="00B94F4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16</w:t>
            </w:r>
          </w:p>
        </w:tc>
        <w:tc>
          <w:tcPr>
            <w:tcW w:w="6124" w:type="dxa"/>
            <w:shd w:val="clear" w:color="auto" w:fill="auto"/>
            <w:noWrap/>
            <w:vAlign w:val="bottom"/>
          </w:tcPr>
          <w:p w14:paraId="28E36714" w14:textId="2C8FD3C1" w:rsidR="00B94F4F" w:rsidRPr="001C3495" w:rsidRDefault="00B94F4F" w:rsidP="00B94F4F">
            <w:pPr>
              <w:spacing w:after="0" w:line="240" w:lineRule="auto"/>
              <w:rPr>
                <w:rFonts w:ascii="Times New Roman" w:hAnsi="Times New Roman"/>
                <w:color w:val="000000"/>
                <w:sz w:val="24"/>
                <w:szCs w:val="24"/>
                <w:lang w:eastAsia="ru-RU"/>
              </w:rPr>
            </w:pPr>
          </w:p>
        </w:tc>
        <w:tc>
          <w:tcPr>
            <w:tcW w:w="1872" w:type="dxa"/>
          </w:tcPr>
          <w:p w14:paraId="36F622FD" w14:textId="77777777" w:rsidR="00B94F4F" w:rsidRPr="001C3495" w:rsidRDefault="00B94F4F" w:rsidP="00B94F4F">
            <w:pPr>
              <w:spacing w:after="0" w:line="240" w:lineRule="auto"/>
              <w:rPr>
                <w:rFonts w:ascii="Times New Roman" w:eastAsia="Calibri" w:hAnsi="Times New Roman"/>
                <w:sz w:val="24"/>
                <w:szCs w:val="24"/>
              </w:rPr>
            </w:pPr>
            <w:r w:rsidRPr="001C3495">
              <w:rPr>
                <w:rFonts w:ascii="Times New Roman" w:eastAsia="Calibri" w:hAnsi="Times New Roman"/>
                <w:sz w:val="24"/>
                <w:szCs w:val="24"/>
              </w:rPr>
              <w:t xml:space="preserve">1 балл </w:t>
            </w:r>
          </w:p>
        </w:tc>
      </w:tr>
      <w:tr w:rsidR="00B94F4F" w:rsidRPr="001C3495" w14:paraId="3E27515B" w14:textId="77777777" w:rsidTr="009E7B5A">
        <w:trPr>
          <w:trHeight w:val="300"/>
        </w:trPr>
        <w:tc>
          <w:tcPr>
            <w:tcW w:w="1433" w:type="dxa"/>
            <w:shd w:val="clear" w:color="auto" w:fill="auto"/>
            <w:noWrap/>
            <w:hideMark/>
          </w:tcPr>
          <w:p w14:paraId="3F0A2166" w14:textId="280B11DA" w:rsidR="00B94F4F" w:rsidRPr="001C3495" w:rsidRDefault="00B94F4F" w:rsidP="00B94F4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17</w:t>
            </w:r>
          </w:p>
        </w:tc>
        <w:tc>
          <w:tcPr>
            <w:tcW w:w="6124" w:type="dxa"/>
            <w:shd w:val="clear" w:color="auto" w:fill="auto"/>
            <w:noWrap/>
            <w:vAlign w:val="bottom"/>
          </w:tcPr>
          <w:p w14:paraId="02B02E82" w14:textId="24BB6F03" w:rsidR="00B94F4F" w:rsidRPr="001C3495" w:rsidRDefault="00B94F4F" w:rsidP="00B94F4F">
            <w:pPr>
              <w:spacing w:after="0" w:line="240" w:lineRule="auto"/>
              <w:rPr>
                <w:rFonts w:ascii="Times New Roman" w:hAnsi="Times New Roman"/>
                <w:color w:val="000000"/>
                <w:sz w:val="24"/>
                <w:szCs w:val="24"/>
                <w:lang w:eastAsia="ru-RU"/>
              </w:rPr>
            </w:pPr>
          </w:p>
        </w:tc>
        <w:tc>
          <w:tcPr>
            <w:tcW w:w="1872" w:type="dxa"/>
          </w:tcPr>
          <w:p w14:paraId="3BF4ECA5" w14:textId="77777777" w:rsidR="00B94F4F" w:rsidRPr="001C3495" w:rsidRDefault="00B94F4F" w:rsidP="00B94F4F">
            <w:pPr>
              <w:spacing w:after="0" w:line="240" w:lineRule="auto"/>
              <w:rPr>
                <w:rFonts w:ascii="Times New Roman" w:eastAsia="Calibri" w:hAnsi="Times New Roman"/>
                <w:sz w:val="24"/>
                <w:szCs w:val="24"/>
              </w:rPr>
            </w:pPr>
            <w:r w:rsidRPr="001C3495">
              <w:rPr>
                <w:rFonts w:ascii="Times New Roman" w:eastAsia="Calibri" w:hAnsi="Times New Roman"/>
                <w:sz w:val="24"/>
                <w:szCs w:val="24"/>
              </w:rPr>
              <w:t xml:space="preserve">1 балл </w:t>
            </w:r>
          </w:p>
        </w:tc>
      </w:tr>
      <w:tr w:rsidR="00B94F4F" w:rsidRPr="001C3495" w14:paraId="2807EA5B" w14:textId="77777777" w:rsidTr="009E7B5A">
        <w:trPr>
          <w:trHeight w:val="300"/>
        </w:trPr>
        <w:tc>
          <w:tcPr>
            <w:tcW w:w="1433" w:type="dxa"/>
            <w:shd w:val="clear" w:color="auto" w:fill="auto"/>
            <w:noWrap/>
            <w:hideMark/>
          </w:tcPr>
          <w:p w14:paraId="2B8D747B" w14:textId="062E64FB" w:rsidR="00B94F4F" w:rsidRPr="001C3495" w:rsidRDefault="00B94F4F" w:rsidP="00B94F4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18</w:t>
            </w:r>
          </w:p>
        </w:tc>
        <w:tc>
          <w:tcPr>
            <w:tcW w:w="6124" w:type="dxa"/>
            <w:shd w:val="clear" w:color="auto" w:fill="auto"/>
            <w:noWrap/>
            <w:vAlign w:val="bottom"/>
          </w:tcPr>
          <w:p w14:paraId="6CBA524C" w14:textId="459E93C1" w:rsidR="00B94F4F" w:rsidRPr="001C3495" w:rsidRDefault="00B94F4F" w:rsidP="00B94F4F">
            <w:pPr>
              <w:spacing w:after="0" w:line="240" w:lineRule="auto"/>
              <w:rPr>
                <w:rFonts w:ascii="Times New Roman" w:hAnsi="Times New Roman"/>
                <w:color w:val="000000"/>
                <w:sz w:val="24"/>
                <w:szCs w:val="24"/>
                <w:lang w:eastAsia="ru-RU"/>
              </w:rPr>
            </w:pPr>
          </w:p>
        </w:tc>
        <w:tc>
          <w:tcPr>
            <w:tcW w:w="1872" w:type="dxa"/>
          </w:tcPr>
          <w:p w14:paraId="42F40F9E" w14:textId="77777777" w:rsidR="00B94F4F" w:rsidRPr="001C3495" w:rsidRDefault="00B94F4F" w:rsidP="00B94F4F">
            <w:pPr>
              <w:spacing w:after="0" w:line="240" w:lineRule="auto"/>
              <w:rPr>
                <w:rFonts w:ascii="Times New Roman" w:eastAsia="Calibri" w:hAnsi="Times New Roman"/>
                <w:sz w:val="24"/>
                <w:szCs w:val="24"/>
              </w:rPr>
            </w:pPr>
            <w:r w:rsidRPr="001C3495">
              <w:rPr>
                <w:rFonts w:ascii="Times New Roman" w:eastAsia="Calibri" w:hAnsi="Times New Roman"/>
                <w:sz w:val="24"/>
                <w:szCs w:val="24"/>
              </w:rPr>
              <w:t xml:space="preserve">1 балл </w:t>
            </w:r>
          </w:p>
        </w:tc>
      </w:tr>
      <w:tr w:rsidR="00B94F4F" w:rsidRPr="001C3495" w14:paraId="1BE56686" w14:textId="77777777" w:rsidTr="009E7B5A">
        <w:trPr>
          <w:trHeight w:val="300"/>
        </w:trPr>
        <w:tc>
          <w:tcPr>
            <w:tcW w:w="1433" w:type="dxa"/>
            <w:shd w:val="clear" w:color="auto" w:fill="auto"/>
            <w:noWrap/>
            <w:hideMark/>
          </w:tcPr>
          <w:p w14:paraId="47F167AC" w14:textId="2C53E4A2" w:rsidR="00B94F4F" w:rsidRPr="001C3495" w:rsidRDefault="00B94F4F" w:rsidP="00B94F4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19</w:t>
            </w:r>
          </w:p>
        </w:tc>
        <w:tc>
          <w:tcPr>
            <w:tcW w:w="6124" w:type="dxa"/>
            <w:shd w:val="clear" w:color="auto" w:fill="auto"/>
            <w:noWrap/>
            <w:vAlign w:val="bottom"/>
          </w:tcPr>
          <w:p w14:paraId="13231F8F" w14:textId="6F972425" w:rsidR="00B94F4F" w:rsidRPr="001C3495" w:rsidRDefault="00B94F4F" w:rsidP="00B94F4F">
            <w:pPr>
              <w:spacing w:after="0" w:line="240" w:lineRule="auto"/>
              <w:rPr>
                <w:rFonts w:ascii="Times New Roman" w:hAnsi="Times New Roman"/>
                <w:color w:val="000000"/>
                <w:sz w:val="24"/>
                <w:szCs w:val="24"/>
                <w:lang w:eastAsia="ru-RU"/>
              </w:rPr>
            </w:pPr>
          </w:p>
        </w:tc>
        <w:tc>
          <w:tcPr>
            <w:tcW w:w="1872" w:type="dxa"/>
          </w:tcPr>
          <w:p w14:paraId="457E5DE8" w14:textId="77777777" w:rsidR="00B94F4F" w:rsidRPr="001C3495" w:rsidRDefault="00B94F4F" w:rsidP="00B94F4F">
            <w:pPr>
              <w:spacing w:after="0" w:line="240" w:lineRule="auto"/>
              <w:rPr>
                <w:rFonts w:ascii="Times New Roman" w:eastAsia="Calibri" w:hAnsi="Times New Roman"/>
                <w:sz w:val="24"/>
                <w:szCs w:val="24"/>
              </w:rPr>
            </w:pPr>
            <w:r w:rsidRPr="001C3495">
              <w:rPr>
                <w:rFonts w:ascii="Times New Roman" w:eastAsia="Calibri" w:hAnsi="Times New Roman"/>
                <w:sz w:val="24"/>
                <w:szCs w:val="24"/>
              </w:rPr>
              <w:t xml:space="preserve">1 балл </w:t>
            </w:r>
          </w:p>
        </w:tc>
      </w:tr>
      <w:tr w:rsidR="00B94F4F" w:rsidRPr="001C3495" w14:paraId="637EE8BD" w14:textId="77777777" w:rsidTr="009E7B5A">
        <w:trPr>
          <w:trHeight w:val="300"/>
        </w:trPr>
        <w:tc>
          <w:tcPr>
            <w:tcW w:w="1433" w:type="dxa"/>
            <w:shd w:val="clear" w:color="auto" w:fill="auto"/>
            <w:noWrap/>
            <w:hideMark/>
          </w:tcPr>
          <w:p w14:paraId="5B571987" w14:textId="53ACFAF0" w:rsidR="00B94F4F" w:rsidRPr="001C3495" w:rsidRDefault="00B94F4F" w:rsidP="00B94F4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w:t>
            </w:r>
          </w:p>
        </w:tc>
        <w:tc>
          <w:tcPr>
            <w:tcW w:w="6124" w:type="dxa"/>
            <w:shd w:val="clear" w:color="auto" w:fill="auto"/>
            <w:noWrap/>
            <w:vAlign w:val="bottom"/>
          </w:tcPr>
          <w:p w14:paraId="377B28E9" w14:textId="14529D79" w:rsidR="00B94F4F" w:rsidRPr="001C3495" w:rsidRDefault="00B94F4F" w:rsidP="00B94F4F">
            <w:pPr>
              <w:spacing w:after="0" w:line="240" w:lineRule="auto"/>
              <w:rPr>
                <w:rFonts w:ascii="Times New Roman" w:hAnsi="Times New Roman"/>
                <w:color w:val="000000"/>
                <w:sz w:val="24"/>
                <w:szCs w:val="24"/>
                <w:lang w:eastAsia="ru-RU"/>
              </w:rPr>
            </w:pPr>
          </w:p>
        </w:tc>
        <w:tc>
          <w:tcPr>
            <w:tcW w:w="1872" w:type="dxa"/>
          </w:tcPr>
          <w:p w14:paraId="0ADD3675" w14:textId="77777777" w:rsidR="00B94F4F" w:rsidRPr="001C3495" w:rsidRDefault="00B94F4F" w:rsidP="00B94F4F">
            <w:pPr>
              <w:spacing w:after="0" w:line="240" w:lineRule="auto"/>
              <w:rPr>
                <w:rFonts w:ascii="Times New Roman" w:eastAsia="Calibri" w:hAnsi="Times New Roman"/>
                <w:sz w:val="24"/>
                <w:szCs w:val="24"/>
              </w:rPr>
            </w:pPr>
            <w:r w:rsidRPr="001C3495">
              <w:rPr>
                <w:rFonts w:ascii="Times New Roman" w:eastAsia="Calibri" w:hAnsi="Times New Roman"/>
                <w:sz w:val="24"/>
                <w:szCs w:val="24"/>
              </w:rPr>
              <w:t xml:space="preserve">1 балл </w:t>
            </w:r>
          </w:p>
        </w:tc>
      </w:tr>
      <w:tr w:rsidR="00B94F4F" w:rsidRPr="001C3495" w14:paraId="433DFD4F" w14:textId="77777777" w:rsidTr="009E7B5A">
        <w:trPr>
          <w:trHeight w:val="300"/>
        </w:trPr>
        <w:tc>
          <w:tcPr>
            <w:tcW w:w="1433" w:type="dxa"/>
            <w:shd w:val="clear" w:color="auto" w:fill="auto"/>
            <w:noWrap/>
            <w:hideMark/>
          </w:tcPr>
          <w:p w14:paraId="16B38A62" w14:textId="28EFCCAE" w:rsidR="00B94F4F" w:rsidRPr="001C3495" w:rsidRDefault="00B94F4F" w:rsidP="00B94F4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21</w:t>
            </w:r>
          </w:p>
        </w:tc>
        <w:tc>
          <w:tcPr>
            <w:tcW w:w="6124" w:type="dxa"/>
            <w:shd w:val="clear" w:color="auto" w:fill="auto"/>
            <w:noWrap/>
            <w:vAlign w:val="bottom"/>
          </w:tcPr>
          <w:p w14:paraId="00D07E6A" w14:textId="406FF284" w:rsidR="00B94F4F" w:rsidRPr="001C3495" w:rsidRDefault="00B94F4F" w:rsidP="00B94F4F">
            <w:pPr>
              <w:spacing w:after="0" w:line="240" w:lineRule="auto"/>
              <w:rPr>
                <w:rFonts w:ascii="Times New Roman" w:hAnsi="Times New Roman"/>
                <w:color w:val="000000"/>
                <w:sz w:val="24"/>
                <w:szCs w:val="24"/>
                <w:lang w:eastAsia="ru-RU"/>
              </w:rPr>
            </w:pPr>
          </w:p>
        </w:tc>
        <w:tc>
          <w:tcPr>
            <w:tcW w:w="1872" w:type="dxa"/>
          </w:tcPr>
          <w:p w14:paraId="598E4D72" w14:textId="77777777" w:rsidR="00B94F4F" w:rsidRPr="001C3495" w:rsidRDefault="00B94F4F" w:rsidP="00B94F4F">
            <w:pPr>
              <w:spacing w:after="0" w:line="240" w:lineRule="auto"/>
              <w:rPr>
                <w:rFonts w:ascii="Times New Roman" w:eastAsia="Calibri" w:hAnsi="Times New Roman"/>
                <w:sz w:val="24"/>
                <w:szCs w:val="24"/>
              </w:rPr>
            </w:pPr>
            <w:r w:rsidRPr="001C3495">
              <w:rPr>
                <w:rFonts w:ascii="Times New Roman" w:eastAsia="Calibri" w:hAnsi="Times New Roman"/>
                <w:sz w:val="24"/>
                <w:szCs w:val="24"/>
              </w:rPr>
              <w:t xml:space="preserve">1 балл </w:t>
            </w:r>
          </w:p>
        </w:tc>
      </w:tr>
      <w:tr w:rsidR="00B94F4F" w:rsidRPr="001C3495" w14:paraId="2D8025D2" w14:textId="77777777" w:rsidTr="009E7B5A">
        <w:trPr>
          <w:trHeight w:val="300"/>
        </w:trPr>
        <w:tc>
          <w:tcPr>
            <w:tcW w:w="1433" w:type="dxa"/>
            <w:shd w:val="clear" w:color="auto" w:fill="auto"/>
            <w:noWrap/>
            <w:hideMark/>
          </w:tcPr>
          <w:p w14:paraId="0744EAF3" w14:textId="20AE901F" w:rsidR="00B94F4F" w:rsidRPr="001C3495" w:rsidRDefault="00B94F4F" w:rsidP="00B94F4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22</w:t>
            </w:r>
          </w:p>
        </w:tc>
        <w:tc>
          <w:tcPr>
            <w:tcW w:w="6124" w:type="dxa"/>
            <w:shd w:val="clear" w:color="auto" w:fill="auto"/>
            <w:noWrap/>
            <w:vAlign w:val="bottom"/>
          </w:tcPr>
          <w:p w14:paraId="79F62DE9" w14:textId="21B77757" w:rsidR="00B94F4F" w:rsidRPr="001C3495" w:rsidRDefault="00B94F4F" w:rsidP="00B94F4F">
            <w:pPr>
              <w:spacing w:after="0" w:line="240" w:lineRule="auto"/>
              <w:rPr>
                <w:rFonts w:ascii="Times New Roman" w:hAnsi="Times New Roman"/>
                <w:color w:val="000000"/>
                <w:sz w:val="24"/>
                <w:szCs w:val="24"/>
                <w:lang w:eastAsia="ru-RU"/>
              </w:rPr>
            </w:pPr>
          </w:p>
        </w:tc>
        <w:tc>
          <w:tcPr>
            <w:tcW w:w="1872" w:type="dxa"/>
          </w:tcPr>
          <w:p w14:paraId="744C4857" w14:textId="77777777" w:rsidR="00B94F4F" w:rsidRPr="001C3495" w:rsidRDefault="00B94F4F" w:rsidP="00B94F4F">
            <w:pPr>
              <w:spacing w:after="0" w:line="240" w:lineRule="auto"/>
              <w:rPr>
                <w:rFonts w:ascii="Times New Roman" w:eastAsia="Calibri" w:hAnsi="Times New Roman"/>
                <w:sz w:val="24"/>
                <w:szCs w:val="24"/>
              </w:rPr>
            </w:pPr>
            <w:r w:rsidRPr="001C3495">
              <w:rPr>
                <w:rFonts w:ascii="Times New Roman" w:eastAsia="Calibri" w:hAnsi="Times New Roman"/>
                <w:sz w:val="24"/>
                <w:szCs w:val="24"/>
              </w:rPr>
              <w:t xml:space="preserve">1 балл </w:t>
            </w:r>
          </w:p>
        </w:tc>
      </w:tr>
      <w:tr w:rsidR="00B94F4F" w:rsidRPr="001C3495" w14:paraId="5CD10297" w14:textId="77777777" w:rsidTr="009E7B5A">
        <w:trPr>
          <w:trHeight w:val="300"/>
        </w:trPr>
        <w:tc>
          <w:tcPr>
            <w:tcW w:w="1433" w:type="dxa"/>
            <w:shd w:val="clear" w:color="auto" w:fill="auto"/>
            <w:noWrap/>
            <w:hideMark/>
          </w:tcPr>
          <w:p w14:paraId="2CF68E70" w14:textId="00324650" w:rsidR="00B94F4F" w:rsidRPr="001C3495" w:rsidRDefault="00B94F4F" w:rsidP="00B94F4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23</w:t>
            </w:r>
          </w:p>
        </w:tc>
        <w:tc>
          <w:tcPr>
            <w:tcW w:w="6124" w:type="dxa"/>
            <w:shd w:val="clear" w:color="auto" w:fill="auto"/>
            <w:noWrap/>
            <w:vAlign w:val="bottom"/>
          </w:tcPr>
          <w:p w14:paraId="09C33AC7" w14:textId="1669FFBA" w:rsidR="00B94F4F" w:rsidRPr="001C3495" w:rsidRDefault="00B94F4F" w:rsidP="00B94F4F">
            <w:pPr>
              <w:spacing w:after="0" w:line="240" w:lineRule="auto"/>
              <w:rPr>
                <w:rFonts w:ascii="Times New Roman" w:hAnsi="Times New Roman"/>
                <w:color w:val="000000"/>
                <w:sz w:val="24"/>
                <w:szCs w:val="24"/>
                <w:lang w:eastAsia="ru-RU"/>
              </w:rPr>
            </w:pPr>
          </w:p>
        </w:tc>
        <w:tc>
          <w:tcPr>
            <w:tcW w:w="1872" w:type="dxa"/>
          </w:tcPr>
          <w:p w14:paraId="21B2A0D6" w14:textId="77777777" w:rsidR="00B94F4F" w:rsidRPr="001C3495" w:rsidRDefault="00B94F4F" w:rsidP="00B94F4F">
            <w:pPr>
              <w:spacing w:after="0" w:line="240" w:lineRule="auto"/>
              <w:rPr>
                <w:rFonts w:ascii="Times New Roman" w:eastAsia="Calibri" w:hAnsi="Times New Roman"/>
                <w:sz w:val="24"/>
                <w:szCs w:val="24"/>
              </w:rPr>
            </w:pPr>
            <w:r w:rsidRPr="001C3495">
              <w:rPr>
                <w:rFonts w:ascii="Times New Roman" w:eastAsia="Calibri" w:hAnsi="Times New Roman"/>
                <w:sz w:val="24"/>
                <w:szCs w:val="24"/>
              </w:rPr>
              <w:t xml:space="preserve">1 балл </w:t>
            </w:r>
          </w:p>
        </w:tc>
      </w:tr>
      <w:tr w:rsidR="00B94F4F" w:rsidRPr="001C3495" w14:paraId="58D65D98" w14:textId="77777777" w:rsidTr="009E7B5A">
        <w:trPr>
          <w:trHeight w:val="300"/>
        </w:trPr>
        <w:tc>
          <w:tcPr>
            <w:tcW w:w="1433" w:type="dxa"/>
            <w:shd w:val="clear" w:color="auto" w:fill="auto"/>
            <w:noWrap/>
            <w:hideMark/>
          </w:tcPr>
          <w:p w14:paraId="13BBBD40" w14:textId="1EB64AE9" w:rsidR="00B94F4F" w:rsidRPr="001C3495" w:rsidRDefault="00B94F4F" w:rsidP="00B94F4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24</w:t>
            </w:r>
          </w:p>
        </w:tc>
        <w:tc>
          <w:tcPr>
            <w:tcW w:w="6124" w:type="dxa"/>
            <w:shd w:val="clear" w:color="auto" w:fill="auto"/>
            <w:noWrap/>
            <w:vAlign w:val="bottom"/>
          </w:tcPr>
          <w:p w14:paraId="24580722" w14:textId="7B84421B" w:rsidR="00B94F4F" w:rsidRPr="001C3495" w:rsidRDefault="00B94F4F" w:rsidP="00B94F4F">
            <w:pPr>
              <w:spacing w:after="0" w:line="240" w:lineRule="auto"/>
              <w:rPr>
                <w:rFonts w:ascii="Times New Roman" w:hAnsi="Times New Roman"/>
                <w:color w:val="000000"/>
                <w:sz w:val="24"/>
                <w:szCs w:val="24"/>
                <w:lang w:eastAsia="ru-RU"/>
              </w:rPr>
            </w:pPr>
          </w:p>
        </w:tc>
        <w:tc>
          <w:tcPr>
            <w:tcW w:w="1872" w:type="dxa"/>
          </w:tcPr>
          <w:p w14:paraId="601676BF" w14:textId="77777777" w:rsidR="00B94F4F" w:rsidRPr="001C3495" w:rsidRDefault="00B94F4F" w:rsidP="00B94F4F">
            <w:pPr>
              <w:spacing w:after="0" w:line="240" w:lineRule="auto"/>
              <w:rPr>
                <w:rFonts w:ascii="Times New Roman" w:eastAsia="Calibri" w:hAnsi="Times New Roman"/>
                <w:sz w:val="24"/>
                <w:szCs w:val="24"/>
              </w:rPr>
            </w:pPr>
            <w:r w:rsidRPr="001C3495">
              <w:rPr>
                <w:rFonts w:ascii="Times New Roman" w:eastAsia="Calibri" w:hAnsi="Times New Roman"/>
                <w:sz w:val="24"/>
                <w:szCs w:val="24"/>
              </w:rPr>
              <w:t xml:space="preserve">1 балл </w:t>
            </w:r>
          </w:p>
        </w:tc>
      </w:tr>
      <w:tr w:rsidR="00B94F4F" w:rsidRPr="001C3495" w14:paraId="1672DCB8" w14:textId="77777777" w:rsidTr="009E7B5A">
        <w:trPr>
          <w:trHeight w:val="300"/>
        </w:trPr>
        <w:tc>
          <w:tcPr>
            <w:tcW w:w="1433" w:type="dxa"/>
            <w:shd w:val="clear" w:color="auto" w:fill="auto"/>
            <w:noWrap/>
            <w:hideMark/>
          </w:tcPr>
          <w:p w14:paraId="113984C0" w14:textId="74B0B5A3" w:rsidR="00B94F4F" w:rsidRPr="001C3495" w:rsidRDefault="00B94F4F" w:rsidP="00B94F4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25</w:t>
            </w:r>
          </w:p>
        </w:tc>
        <w:tc>
          <w:tcPr>
            <w:tcW w:w="6124" w:type="dxa"/>
            <w:shd w:val="clear" w:color="auto" w:fill="auto"/>
            <w:noWrap/>
            <w:vAlign w:val="bottom"/>
          </w:tcPr>
          <w:p w14:paraId="66A67A09" w14:textId="1BE90736" w:rsidR="00B94F4F" w:rsidRPr="001C3495" w:rsidRDefault="00B94F4F" w:rsidP="00B94F4F">
            <w:pPr>
              <w:spacing w:after="0" w:line="240" w:lineRule="auto"/>
              <w:rPr>
                <w:rFonts w:ascii="Times New Roman" w:hAnsi="Times New Roman"/>
                <w:color w:val="000000"/>
                <w:sz w:val="24"/>
                <w:szCs w:val="24"/>
                <w:lang w:eastAsia="ru-RU"/>
              </w:rPr>
            </w:pPr>
          </w:p>
        </w:tc>
        <w:tc>
          <w:tcPr>
            <w:tcW w:w="1872" w:type="dxa"/>
          </w:tcPr>
          <w:p w14:paraId="1BA4A5A1" w14:textId="77777777" w:rsidR="00B94F4F" w:rsidRPr="001C3495" w:rsidRDefault="00B94F4F" w:rsidP="00B94F4F">
            <w:pPr>
              <w:spacing w:after="0" w:line="240" w:lineRule="auto"/>
              <w:rPr>
                <w:rFonts w:ascii="Times New Roman" w:eastAsia="Calibri" w:hAnsi="Times New Roman"/>
                <w:sz w:val="24"/>
                <w:szCs w:val="24"/>
              </w:rPr>
            </w:pPr>
            <w:r w:rsidRPr="001C3495">
              <w:rPr>
                <w:rFonts w:ascii="Times New Roman" w:eastAsia="Calibri" w:hAnsi="Times New Roman"/>
                <w:sz w:val="24"/>
                <w:szCs w:val="24"/>
              </w:rPr>
              <w:t xml:space="preserve">1 балл </w:t>
            </w:r>
          </w:p>
        </w:tc>
      </w:tr>
      <w:tr w:rsidR="00B94F4F" w:rsidRPr="001C3495" w14:paraId="18D12D53" w14:textId="77777777" w:rsidTr="009E7B5A">
        <w:trPr>
          <w:trHeight w:val="300"/>
        </w:trPr>
        <w:tc>
          <w:tcPr>
            <w:tcW w:w="1433" w:type="dxa"/>
            <w:shd w:val="clear" w:color="auto" w:fill="auto"/>
            <w:noWrap/>
            <w:hideMark/>
          </w:tcPr>
          <w:p w14:paraId="4F8A4068" w14:textId="24C4164F" w:rsidR="00B94F4F" w:rsidRPr="001C3495" w:rsidRDefault="00B94F4F" w:rsidP="00B94F4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26</w:t>
            </w:r>
          </w:p>
        </w:tc>
        <w:tc>
          <w:tcPr>
            <w:tcW w:w="6124" w:type="dxa"/>
            <w:shd w:val="clear" w:color="auto" w:fill="auto"/>
            <w:noWrap/>
            <w:vAlign w:val="bottom"/>
          </w:tcPr>
          <w:p w14:paraId="05D5AD27" w14:textId="55C670C4" w:rsidR="00B94F4F" w:rsidRPr="001C3495" w:rsidRDefault="00B94F4F" w:rsidP="00B94F4F">
            <w:pPr>
              <w:spacing w:after="0" w:line="240" w:lineRule="auto"/>
              <w:rPr>
                <w:rFonts w:ascii="Times New Roman" w:hAnsi="Times New Roman"/>
                <w:color w:val="000000"/>
                <w:sz w:val="24"/>
                <w:szCs w:val="24"/>
                <w:lang w:eastAsia="ru-RU"/>
              </w:rPr>
            </w:pPr>
          </w:p>
        </w:tc>
        <w:tc>
          <w:tcPr>
            <w:tcW w:w="1872" w:type="dxa"/>
          </w:tcPr>
          <w:p w14:paraId="71605CB3" w14:textId="77777777" w:rsidR="00B94F4F" w:rsidRPr="001C3495" w:rsidRDefault="00B94F4F" w:rsidP="00B94F4F">
            <w:pPr>
              <w:spacing w:after="0" w:line="240" w:lineRule="auto"/>
              <w:rPr>
                <w:rFonts w:ascii="Times New Roman" w:eastAsia="Calibri" w:hAnsi="Times New Roman"/>
                <w:sz w:val="24"/>
                <w:szCs w:val="24"/>
              </w:rPr>
            </w:pPr>
            <w:r w:rsidRPr="001C3495">
              <w:rPr>
                <w:rFonts w:ascii="Times New Roman" w:eastAsia="Calibri" w:hAnsi="Times New Roman"/>
                <w:sz w:val="24"/>
                <w:szCs w:val="24"/>
              </w:rPr>
              <w:t xml:space="preserve">1 балл </w:t>
            </w:r>
          </w:p>
        </w:tc>
      </w:tr>
      <w:tr w:rsidR="00B94F4F" w:rsidRPr="001C3495" w14:paraId="5D405A4D" w14:textId="77777777" w:rsidTr="009E7B5A">
        <w:trPr>
          <w:trHeight w:val="300"/>
        </w:trPr>
        <w:tc>
          <w:tcPr>
            <w:tcW w:w="1433" w:type="dxa"/>
            <w:shd w:val="clear" w:color="auto" w:fill="auto"/>
            <w:noWrap/>
            <w:hideMark/>
          </w:tcPr>
          <w:p w14:paraId="63C5A84E" w14:textId="28D45CA9" w:rsidR="00B94F4F" w:rsidRPr="001C3495" w:rsidRDefault="00B94F4F" w:rsidP="00B94F4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27</w:t>
            </w:r>
          </w:p>
        </w:tc>
        <w:tc>
          <w:tcPr>
            <w:tcW w:w="6124" w:type="dxa"/>
            <w:shd w:val="clear" w:color="auto" w:fill="auto"/>
            <w:noWrap/>
            <w:vAlign w:val="bottom"/>
          </w:tcPr>
          <w:p w14:paraId="30D69B05" w14:textId="38E0FA5A" w:rsidR="00B94F4F" w:rsidRPr="001C3495" w:rsidRDefault="00B94F4F" w:rsidP="00B94F4F">
            <w:pPr>
              <w:spacing w:after="0" w:line="240" w:lineRule="auto"/>
              <w:rPr>
                <w:rFonts w:ascii="Times New Roman" w:hAnsi="Times New Roman"/>
                <w:color w:val="000000"/>
                <w:sz w:val="24"/>
                <w:szCs w:val="24"/>
                <w:lang w:eastAsia="ru-RU"/>
              </w:rPr>
            </w:pPr>
          </w:p>
        </w:tc>
        <w:tc>
          <w:tcPr>
            <w:tcW w:w="1872" w:type="dxa"/>
          </w:tcPr>
          <w:p w14:paraId="3405CAC3" w14:textId="77777777" w:rsidR="00B94F4F" w:rsidRPr="001C3495" w:rsidRDefault="00B94F4F" w:rsidP="00B94F4F">
            <w:pPr>
              <w:spacing w:after="0" w:line="240" w:lineRule="auto"/>
              <w:rPr>
                <w:rFonts w:ascii="Times New Roman" w:eastAsia="Calibri" w:hAnsi="Times New Roman"/>
                <w:sz w:val="24"/>
                <w:szCs w:val="24"/>
              </w:rPr>
            </w:pPr>
            <w:r w:rsidRPr="001C3495">
              <w:rPr>
                <w:rFonts w:ascii="Times New Roman" w:eastAsia="Calibri" w:hAnsi="Times New Roman"/>
                <w:sz w:val="24"/>
                <w:szCs w:val="24"/>
              </w:rPr>
              <w:t xml:space="preserve">1 балл </w:t>
            </w:r>
          </w:p>
        </w:tc>
      </w:tr>
      <w:tr w:rsidR="00B94F4F" w:rsidRPr="001C3495" w14:paraId="35C32955" w14:textId="77777777" w:rsidTr="009E7B5A">
        <w:trPr>
          <w:trHeight w:val="300"/>
        </w:trPr>
        <w:tc>
          <w:tcPr>
            <w:tcW w:w="1433" w:type="dxa"/>
            <w:shd w:val="clear" w:color="auto" w:fill="auto"/>
            <w:noWrap/>
            <w:hideMark/>
          </w:tcPr>
          <w:p w14:paraId="1E85D67B" w14:textId="1B75D98D" w:rsidR="00B94F4F" w:rsidRPr="001C3495" w:rsidRDefault="00B94F4F" w:rsidP="00B94F4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28</w:t>
            </w:r>
          </w:p>
        </w:tc>
        <w:tc>
          <w:tcPr>
            <w:tcW w:w="6124" w:type="dxa"/>
            <w:shd w:val="clear" w:color="auto" w:fill="auto"/>
            <w:noWrap/>
            <w:vAlign w:val="bottom"/>
          </w:tcPr>
          <w:p w14:paraId="0F81E209" w14:textId="29F11ECC" w:rsidR="00B94F4F" w:rsidRPr="001C3495" w:rsidRDefault="00B94F4F" w:rsidP="00B94F4F">
            <w:pPr>
              <w:spacing w:after="0" w:line="240" w:lineRule="auto"/>
              <w:rPr>
                <w:rFonts w:ascii="Times New Roman" w:hAnsi="Times New Roman"/>
                <w:color w:val="000000"/>
                <w:sz w:val="24"/>
                <w:szCs w:val="24"/>
                <w:lang w:eastAsia="ru-RU"/>
              </w:rPr>
            </w:pPr>
          </w:p>
        </w:tc>
        <w:tc>
          <w:tcPr>
            <w:tcW w:w="1872" w:type="dxa"/>
          </w:tcPr>
          <w:p w14:paraId="04C93356" w14:textId="77777777" w:rsidR="00B94F4F" w:rsidRPr="001C3495" w:rsidRDefault="00B94F4F" w:rsidP="00B94F4F">
            <w:pPr>
              <w:spacing w:after="0" w:line="240" w:lineRule="auto"/>
              <w:rPr>
                <w:rFonts w:ascii="Times New Roman" w:eastAsia="Calibri" w:hAnsi="Times New Roman"/>
                <w:sz w:val="24"/>
                <w:szCs w:val="24"/>
              </w:rPr>
            </w:pPr>
            <w:r w:rsidRPr="001C3495">
              <w:rPr>
                <w:rFonts w:ascii="Times New Roman" w:eastAsia="Calibri" w:hAnsi="Times New Roman"/>
                <w:sz w:val="24"/>
                <w:szCs w:val="24"/>
              </w:rPr>
              <w:t xml:space="preserve">1 балл </w:t>
            </w:r>
          </w:p>
        </w:tc>
      </w:tr>
      <w:tr w:rsidR="00B94F4F" w:rsidRPr="001C3495" w14:paraId="5BF7001C" w14:textId="77777777" w:rsidTr="009E7B5A">
        <w:trPr>
          <w:trHeight w:val="300"/>
        </w:trPr>
        <w:tc>
          <w:tcPr>
            <w:tcW w:w="1433" w:type="dxa"/>
            <w:shd w:val="clear" w:color="auto" w:fill="auto"/>
            <w:noWrap/>
            <w:hideMark/>
          </w:tcPr>
          <w:p w14:paraId="1B157979" w14:textId="7685E897" w:rsidR="00B94F4F" w:rsidRPr="001C3495" w:rsidRDefault="00B94F4F" w:rsidP="00B94F4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29</w:t>
            </w:r>
          </w:p>
        </w:tc>
        <w:tc>
          <w:tcPr>
            <w:tcW w:w="6124" w:type="dxa"/>
            <w:shd w:val="clear" w:color="auto" w:fill="auto"/>
            <w:noWrap/>
            <w:vAlign w:val="bottom"/>
          </w:tcPr>
          <w:p w14:paraId="21E1D766" w14:textId="22373242" w:rsidR="00B94F4F" w:rsidRPr="001C3495" w:rsidRDefault="00B94F4F" w:rsidP="00B94F4F">
            <w:pPr>
              <w:spacing w:after="0" w:line="240" w:lineRule="auto"/>
              <w:rPr>
                <w:rFonts w:ascii="Times New Roman" w:hAnsi="Times New Roman"/>
                <w:color w:val="000000"/>
                <w:sz w:val="24"/>
                <w:szCs w:val="24"/>
                <w:lang w:eastAsia="ru-RU"/>
              </w:rPr>
            </w:pPr>
          </w:p>
        </w:tc>
        <w:tc>
          <w:tcPr>
            <w:tcW w:w="1872" w:type="dxa"/>
          </w:tcPr>
          <w:p w14:paraId="70111F9F" w14:textId="77777777" w:rsidR="00B94F4F" w:rsidRPr="001C3495" w:rsidRDefault="00B94F4F" w:rsidP="00B94F4F">
            <w:pPr>
              <w:spacing w:after="0" w:line="240" w:lineRule="auto"/>
              <w:rPr>
                <w:rFonts w:ascii="Times New Roman" w:eastAsia="Calibri" w:hAnsi="Times New Roman"/>
                <w:sz w:val="24"/>
                <w:szCs w:val="24"/>
              </w:rPr>
            </w:pPr>
            <w:r w:rsidRPr="001C3495">
              <w:rPr>
                <w:rFonts w:ascii="Times New Roman" w:eastAsia="Calibri" w:hAnsi="Times New Roman"/>
                <w:sz w:val="24"/>
                <w:szCs w:val="24"/>
              </w:rPr>
              <w:t xml:space="preserve">1 балл </w:t>
            </w:r>
          </w:p>
        </w:tc>
      </w:tr>
      <w:tr w:rsidR="00B94F4F" w:rsidRPr="001C3495" w14:paraId="4E549C68" w14:textId="77777777" w:rsidTr="009E7B5A">
        <w:trPr>
          <w:trHeight w:val="300"/>
        </w:trPr>
        <w:tc>
          <w:tcPr>
            <w:tcW w:w="1433" w:type="dxa"/>
            <w:shd w:val="clear" w:color="auto" w:fill="auto"/>
            <w:noWrap/>
            <w:hideMark/>
          </w:tcPr>
          <w:p w14:paraId="567062D3" w14:textId="41609814" w:rsidR="00B94F4F" w:rsidRPr="001C3495" w:rsidRDefault="00B94F4F" w:rsidP="00B94F4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30</w:t>
            </w:r>
          </w:p>
        </w:tc>
        <w:tc>
          <w:tcPr>
            <w:tcW w:w="6124" w:type="dxa"/>
            <w:shd w:val="clear" w:color="auto" w:fill="auto"/>
            <w:noWrap/>
            <w:vAlign w:val="bottom"/>
          </w:tcPr>
          <w:p w14:paraId="308C2287" w14:textId="3A8FBFA8" w:rsidR="00B94F4F" w:rsidRPr="001C3495" w:rsidRDefault="00B94F4F" w:rsidP="00B94F4F">
            <w:pPr>
              <w:spacing w:after="0" w:line="240" w:lineRule="auto"/>
              <w:rPr>
                <w:rFonts w:ascii="Times New Roman" w:hAnsi="Times New Roman"/>
                <w:color w:val="000000"/>
                <w:sz w:val="24"/>
                <w:szCs w:val="24"/>
                <w:lang w:eastAsia="ru-RU"/>
              </w:rPr>
            </w:pPr>
          </w:p>
        </w:tc>
        <w:tc>
          <w:tcPr>
            <w:tcW w:w="1872" w:type="dxa"/>
          </w:tcPr>
          <w:p w14:paraId="0B1561C6" w14:textId="77777777" w:rsidR="00B94F4F" w:rsidRPr="001C3495" w:rsidRDefault="00B94F4F" w:rsidP="00B94F4F">
            <w:pPr>
              <w:spacing w:after="0" w:line="240" w:lineRule="auto"/>
              <w:rPr>
                <w:rFonts w:ascii="Times New Roman" w:eastAsia="Calibri" w:hAnsi="Times New Roman"/>
                <w:sz w:val="24"/>
                <w:szCs w:val="24"/>
              </w:rPr>
            </w:pPr>
            <w:r w:rsidRPr="001C3495">
              <w:rPr>
                <w:rFonts w:ascii="Times New Roman" w:eastAsia="Calibri" w:hAnsi="Times New Roman"/>
                <w:sz w:val="24"/>
                <w:szCs w:val="24"/>
              </w:rPr>
              <w:t xml:space="preserve">1 балл </w:t>
            </w:r>
          </w:p>
        </w:tc>
      </w:tr>
      <w:tr w:rsidR="00B94F4F" w:rsidRPr="001C3495" w14:paraId="26D5B359" w14:textId="77777777" w:rsidTr="009E7B5A">
        <w:trPr>
          <w:trHeight w:val="300"/>
        </w:trPr>
        <w:tc>
          <w:tcPr>
            <w:tcW w:w="1433" w:type="dxa"/>
            <w:shd w:val="clear" w:color="auto" w:fill="auto"/>
            <w:noWrap/>
            <w:hideMark/>
          </w:tcPr>
          <w:p w14:paraId="228CE75A" w14:textId="58E6D5A8" w:rsidR="00B94F4F" w:rsidRPr="001C3495" w:rsidRDefault="00B94F4F" w:rsidP="00B94F4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31</w:t>
            </w:r>
          </w:p>
        </w:tc>
        <w:tc>
          <w:tcPr>
            <w:tcW w:w="6124" w:type="dxa"/>
            <w:shd w:val="clear" w:color="auto" w:fill="auto"/>
            <w:noWrap/>
            <w:vAlign w:val="bottom"/>
          </w:tcPr>
          <w:p w14:paraId="12942165" w14:textId="37B853EB" w:rsidR="00B94F4F" w:rsidRPr="001C3495" w:rsidRDefault="00B94F4F" w:rsidP="00B94F4F">
            <w:pPr>
              <w:spacing w:after="0" w:line="240" w:lineRule="auto"/>
              <w:rPr>
                <w:rFonts w:ascii="Times New Roman" w:hAnsi="Times New Roman"/>
                <w:color w:val="000000"/>
                <w:sz w:val="24"/>
                <w:szCs w:val="24"/>
                <w:lang w:eastAsia="ru-RU"/>
              </w:rPr>
            </w:pPr>
          </w:p>
        </w:tc>
        <w:tc>
          <w:tcPr>
            <w:tcW w:w="1872" w:type="dxa"/>
          </w:tcPr>
          <w:p w14:paraId="57D1CDEC" w14:textId="77777777" w:rsidR="00B94F4F" w:rsidRPr="001C3495" w:rsidRDefault="00B94F4F" w:rsidP="00B94F4F">
            <w:pPr>
              <w:spacing w:after="0" w:line="240" w:lineRule="auto"/>
              <w:rPr>
                <w:rFonts w:ascii="Times New Roman" w:eastAsia="Calibri" w:hAnsi="Times New Roman"/>
                <w:sz w:val="24"/>
                <w:szCs w:val="24"/>
              </w:rPr>
            </w:pPr>
            <w:r w:rsidRPr="001C3495">
              <w:rPr>
                <w:rFonts w:ascii="Times New Roman" w:eastAsia="Calibri" w:hAnsi="Times New Roman"/>
                <w:sz w:val="24"/>
                <w:szCs w:val="24"/>
              </w:rPr>
              <w:t xml:space="preserve">1 балл </w:t>
            </w:r>
          </w:p>
        </w:tc>
      </w:tr>
      <w:tr w:rsidR="00B94F4F" w:rsidRPr="001C3495" w14:paraId="4A9464DE" w14:textId="77777777" w:rsidTr="009E7B5A">
        <w:trPr>
          <w:trHeight w:val="300"/>
        </w:trPr>
        <w:tc>
          <w:tcPr>
            <w:tcW w:w="1433" w:type="dxa"/>
            <w:shd w:val="clear" w:color="auto" w:fill="auto"/>
            <w:noWrap/>
            <w:hideMark/>
          </w:tcPr>
          <w:p w14:paraId="30D6C971" w14:textId="445D19C6" w:rsidR="00B94F4F" w:rsidRPr="001C3495" w:rsidRDefault="00B94F4F" w:rsidP="00B94F4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32</w:t>
            </w:r>
          </w:p>
        </w:tc>
        <w:tc>
          <w:tcPr>
            <w:tcW w:w="6124" w:type="dxa"/>
            <w:shd w:val="clear" w:color="auto" w:fill="auto"/>
            <w:noWrap/>
            <w:vAlign w:val="bottom"/>
          </w:tcPr>
          <w:p w14:paraId="3AFABED4" w14:textId="35782794" w:rsidR="00B94F4F" w:rsidRPr="001C3495" w:rsidRDefault="00B94F4F" w:rsidP="00B94F4F">
            <w:pPr>
              <w:spacing w:after="0" w:line="240" w:lineRule="auto"/>
              <w:rPr>
                <w:rFonts w:ascii="Times New Roman" w:hAnsi="Times New Roman"/>
                <w:color w:val="000000"/>
                <w:sz w:val="24"/>
                <w:szCs w:val="24"/>
                <w:lang w:eastAsia="ru-RU"/>
              </w:rPr>
            </w:pPr>
          </w:p>
        </w:tc>
        <w:tc>
          <w:tcPr>
            <w:tcW w:w="1872" w:type="dxa"/>
          </w:tcPr>
          <w:p w14:paraId="4077AF7F" w14:textId="77777777" w:rsidR="00B94F4F" w:rsidRPr="001C3495" w:rsidRDefault="00B94F4F" w:rsidP="00B94F4F">
            <w:pPr>
              <w:spacing w:after="0" w:line="240" w:lineRule="auto"/>
              <w:rPr>
                <w:rFonts w:ascii="Times New Roman" w:eastAsia="Calibri" w:hAnsi="Times New Roman"/>
                <w:sz w:val="24"/>
                <w:szCs w:val="24"/>
              </w:rPr>
            </w:pPr>
            <w:r w:rsidRPr="001C3495">
              <w:rPr>
                <w:rFonts w:ascii="Times New Roman" w:eastAsia="Calibri" w:hAnsi="Times New Roman"/>
                <w:sz w:val="24"/>
                <w:szCs w:val="24"/>
              </w:rPr>
              <w:t xml:space="preserve">1 балл </w:t>
            </w:r>
          </w:p>
        </w:tc>
      </w:tr>
      <w:tr w:rsidR="00B94F4F" w:rsidRPr="001C3495" w14:paraId="1300471F" w14:textId="77777777" w:rsidTr="009E7B5A">
        <w:trPr>
          <w:trHeight w:val="300"/>
        </w:trPr>
        <w:tc>
          <w:tcPr>
            <w:tcW w:w="1433" w:type="dxa"/>
            <w:shd w:val="clear" w:color="auto" w:fill="auto"/>
            <w:noWrap/>
            <w:hideMark/>
          </w:tcPr>
          <w:p w14:paraId="1CBDA791" w14:textId="5810B2F0" w:rsidR="00B94F4F" w:rsidRPr="001C3495" w:rsidRDefault="00B94F4F" w:rsidP="00B94F4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33</w:t>
            </w:r>
          </w:p>
        </w:tc>
        <w:tc>
          <w:tcPr>
            <w:tcW w:w="6124" w:type="dxa"/>
            <w:shd w:val="clear" w:color="auto" w:fill="auto"/>
            <w:noWrap/>
            <w:vAlign w:val="bottom"/>
          </w:tcPr>
          <w:p w14:paraId="32D23374" w14:textId="5D931DFF" w:rsidR="00B94F4F" w:rsidRPr="001C3495" w:rsidRDefault="00B94F4F" w:rsidP="00B94F4F">
            <w:pPr>
              <w:spacing w:after="0" w:line="240" w:lineRule="auto"/>
              <w:rPr>
                <w:rFonts w:ascii="Times New Roman" w:hAnsi="Times New Roman"/>
                <w:color w:val="000000"/>
                <w:sz w:val="24"/>
                <w:szCs w:val="24"/>
                <w:lang w:eastAsia="ru-RU"/>
              </w:rPr>
            </w:pPr>
          </w:p>
        </w:tc>
        <w:tc>
          <w:tcPr>
            <w:tcW w:w="1872" w:type="dxa"/>
          </w:tcPr>
          <w:p w14:paraId="450CB172" w14:textId="77777777" w:rsidR="00B94F4F" w:rsidRPr="001C3495" w:rsidRDefault="00B94F4F" w:rsidP="00B94F4F">
            <w:pPr>
              <w:spacing w:after="0" w:line="240" w:lineRule="auto"/>
              <w:rPr>
                <w:rFonts w:ascii="Times New Roman" w:eastAsia="Calibri" w:hAnsi="Times New Roman"/>
                <w:sz w:val="24"/>
                <w:szCs w:val="24"/>
              </w:rPr>
            </w:pPr>
            <w:r w:rsidRPr="001C3495">
              <w:rPr>
                <w:rFonts w:ascii="Times New Roman" w:eastAsia="Calibri" w:hAnsi="Times New Roman"/>
                <w:sz w:val="24"/>
                <w:szCs w:val="24"/>
              </w:rPr>
              <w:t xml:space="preserve">1 балл </w:t>
            </w:r>
          </w:p>
        </w:tc>
      </w:tr>
      <w:tr w:rsidR="00B94F4F" w:rsidRPr="001C3495" w14:paraId="6915C89B" w14:textId="77777777" w:rsidTr="009E7B5A">
        <w:trPr>
          <w:trHeight w:val="300"/>
        </w:trPr>
        <w:tc>
          <w:tcPr>
            <w:tcW w:w="1433" w:type="dxa"/>
            <w:shd w:val="clear" w:color="auto" w:fill="auto"/>
            <w:noWrap/>
            <w:hideMark/>
          </w:tcPr>
          <w:p w14:paraId="6D44D195" w14:textId="0197AA3F" w:rsidR="00B94F4F" w:rsidRPr="001C3495" w:rsidRDefault="00B94F4F" w:rsidP="00B94F4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34</w:t>
            </w:r>
          </w:p>
        </w:tc>
        <w:tc>
          <w:tcPr>
            <w:tcW w:w="6124" w:type="dxa"/>
            <w:shd w:val="clear" w:color="auto" w:fill="auto"/>
            <w:noWrap/>
            <w:vAlign w:val="bottom"/>
          </w:tcPr>
          <w:p w14:paraId="042941EF" w14:textId="6FF2B98B" w:rsidR="00B94F4F" w:rsidRPr="001C3495" w:rsidRDefault="00B94F4F" w:rsidP="00B94F4F">
            <w:pPr>
              <w:spacing w:after="0" w:line="240" w:lineRule="auto"/>
              <w:rPr>
                <w:rFonts w:ascii="Times New Roman" w:hAnsi="Times New Roman"/>
                <w:color w:val="000000"/>
                <w:sz w:val="24"/>
                <w:szCs w:val="24"/>
                <w:lang w:eastAsia="ru-RU"/>
              </w:rPr>
            </w:pPr>
          </w:p>
        </w:tc>
        <w:tc>
          <w:tcPr>
            <w:tcW w:w="1872" w:type="dxa"/>
          </w:tcPr>
          <w:p w14:paraId="3DD32A97" w14:textId="77777777" w:rsidR="00B94F4F" w:rsidRPr="001C3495" w:rsidRDefault="00B94F4F" w:rsidP="00B94F4F">
            <w:pPr>
              <w:spacing w:after="0" w:line="240" w:lineRule="auto"/>
              <w:rPr>
                <w:rFonts w:ascii="Times New Roman" w:eastAsia="Calibri" w:hAnsi="Times New Roman"/>
                <w:sz w:val="24"/>
                <w:szCs w:val="24"/>
              </w:rPr>
            </w:pPr>
            <w:r w:rsidRPr="001C3495">
              <w:rPr>
                <w:rFonts w:ascii="Times New Roman" w:eastAsia="Calibri" w:hAnsi="Times New Roman"/>
                <w:sz w:val="24"/>
                <w:szCs w:val="24"/>
              </w:rPr>
              <w:t xml:space="preserve">1 балл </w:t>
            </w:r>
          </w:p>
        </w:tc>
      </w:tr>
      <w:tr w:rsidR="00B94F4F" w:rsidRPr="001C3495" w14:paraId="4DF086BC" w14:textId="77777777" w:rsidTr="009E7B5A">
        <w:trPr>
          <w:trHeight w:val="300"/>
        </w:trPr>
        <w:tc>
          <w:tcPr>
            <w:tcW w:w="1433" w:type="dxa"/>
            <w:shd w:val="clear" w:color="auto" w:fill="auto"/>
            <w:noWrap/>
            <w:hideMark/>
          </w:tcPr>
          <w:p w14:paraId="17193736" w14:textId="474E4F67" w:rsidR="00B94F4F" w:rsidRPr="001C3495" w:rsidRDefault="00B94F4F" w:rsidP="00B94F4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35</w:t>
            </w:r>
          </w:p>
        </w:tc>
        <w:tc>
          <w:tcPr>
            <w:tcW w:w="6124" w:type="dxa"/>
            <w:shd w:val="clear" w:color="auto" w:fill="auto"/>
            <w:noWrap/>
            <w:vAlign w:val="bottom"/>
          </w:tcPr>
          <w:p w14:paraId="3D67C6C5" w14:textId="4DC4F7A4" w:rsidR="00B94F4F" w:rsidRPr="001C3495" w:rsidRDefault="00B94F4F" w:rsidP="00B94F4F">
            <w:pPr>
              <w:spacing w:after="0" w:line="240" w:lineRule="auto"/>
              <w:rPr>
                <w:rFonts w:ascii="Times New Roman" w:hAnsi="Times New Roman"/>
                <w:color w:val="000000"/>
                <w:sz w:val="24"/>
                <w:szCs w:val="24"/>
                <w:lang w:eastAsia="ru-RU"/>
              </w:rPr>
            </w:pPr>
          </w:p>
        </w:tc>
        <w:tc>
          <w:tcPr>
            <w:tcW w:w="1872" w:type="dxa"/>
          </w:tcPr>
          <w:p w14:paraId="5141373A" w14:textId="77777777" w:rsidR="00B94F4F" w:rsidRPr="001C3495" w:rsidRDefault="00B94F4F" w:rsidP="00B94F4F">
            <w:pPr>
              <w:spacing w:after="0" w:line="240" w:lineRule="auto"/>
              <w:rPr>
                <w:rFonts w:ascii="Times New Roman" w:eastAsia="Calibri" w:hAnsi="Times New Roman"/>
                <w:sz w:val="24"/>
                <w:szCs w:val="24"/>
              </w:rPr>
            </w:pPr>
            <w:r w:rsidRPr="001C3495">
              <w:rPr>
                <w:rFonts w:ascii="Times New Roman" w:eastAsia="Calibri" w:hAnsi="Times New Roman"/>
                <w:sz w:val="24"/>
                <w:szCs w:val="24"/>
              </w:rPr>
              <w:t xml:space="preserve">1 балл </w:t>
            </w:r>
          </w:p>
        </w:tc>
      </w:tr>
      <w:tr w:rsidR="00B94F4F" w:rsidRPr="001C3495" w14:paraId="0D04A0AE" w14:textId="77777777" w:rsidTr="009E7B5A">
        <w:trPr>
          <w:trHeight w:val="300"/>
        </w:trPr>
        <w:tc>
          <w:tcPr>
            <w:tcW w:w="1433" w:type="dxa"/>
            <w:shd w:val="clear" w:color="auto" w:fill="auto"/>
            <w:noWrap/>
            <w:hideMark/>
          </w:tcPr>
          <w:p w14:paraId="65140EB2" w14:textId="63FB3D71" w:rsidR="00B94F4F" w:rsidRPr="001C3495" w:rsidRDefault="00B94F4F" w:rsidP="00B94F4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36</w:t>
            </w:r>
          </w:p>
        </w:tc>
        <w:tc>
          <w:tcPr>
            <w:tcW w:w="6124" w:type="dxa"/>
            <w:shd w:val="clear" w:color="auto" w:fill="auto"/>
            <w:noWrap/>
            <w:vAlign w:val="bottom"/>
          </w:tcPr>
          <w:p w14:paraId="4D849F93" w14:textId="185D2905" w:rsidR="00B94F4F" w:rsidRPr="001C3495" w:rsidRDefault="00B94F4F" w:rsidP="00B94F4F">
            <w:pPr>
              <w:spacing w:after="0" w:line="240" w:lineRule="auto"/>
              <w:rPr>
                <w:rFonts w:ascii="Times New Roman" w:hAnsi="Times New Roman"/>
                <w:color w:val="000000"/>
                <w:sz w:val="24"/>
                <w:szCs w:val="24"/>
                <w:lang w:eastAsia="ru-RU"/>
              </w:rPr>
            </w:pPr>
          </w:p>
        </w:tc>
        <w:tc>
          <w:tcPr>
            <w:tcW w:w="1872" w:type="dxa"/>
          </w:tcPr>
          <w:p w14:paraId="73EAAD3B" w14:textId="77777777" w:rsidR="00B94F4F" w:rsidRPr="001C3495" w:rsidRDefault="00B94F4F" w:rsidP="00B94F4F">
            <w:pPr>
              <w:spacing w:after="0" w:line="240" w:lineRule="auto"/>
              <w:rPr>
                <w:rFonts w:ascii="Times New Roman" w:eastAsia="Calibri" w:hAnsi="Times New Roman"/>
                <w:sz w:val="24"/>
                <w:szCs w:val="24"/>
              </w:rPr>
            </w:pPr>
            <w:r w:rsidRPr="001C3495">
              <w:rPr>
                <w:rFonts w:ascii="Times New Roman" w:eastAsia="Calibri" w:hAnsi="Times New Roman"/>
                <w:sz w:val="24"/>
                <w:szCs w:val="24"/>
              </w:rPr>
              <w:t xml:space="preserve">1 балл </w:t>
            </w:r>
          </w:p>
        </w:tc>
      </w:tr>
      <w:tr w:rsidR="00B94F4F" w:rsidRPr="001C3495" w14:paraId="298C1705" w14:textId="77777777" w:rsidTr="009E7B5A">
        <w:trPr>
          <w:trHeight w:val="300"/>
        </w:trPr>
        <w:tc>
          <w:tcPr>
            <w:tcW w:w="1433" w:type="dxa"/>
            <w:shd w:val="clear" w:color="auto" w:fill="auto"/>
            <w:noWrap/>
            <w:hideMark/>
          </w:tcPr>
          <w:p w14:paraId="22CD7359" w14:textId="6429D964" w:rsidR="00B94F4F" w:rsidRPr="001C3495" w:rsidRDefault="00B94F4F" w:rsidP="00B94F4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37</w:t>
            </w:r>
          </w:p>
        </w:tc>
        <w:tc>
          <w:tcPr>
            <w:tcW w:w="6124" w:type="dxa"/>
            <w:shd w:val="clear" w:color="auto" w:fill="auto"/>
            <w:noWrap/>
            <w:vAlign w:val="bottom"/>
          </w:tcPr>
          <w:p w14:paraId="3ECEDCB9" w14:textId="48FB6182" w:rsidR="00B94F4F" w:rsidRPr="001C3495" w:rsidRDefault="00B94F4F" w:rsidP="00B94F4F">
            <w:pPr>
              <w:spacing w:after="0" w:line="240" w:lineRule="auto"/>
              <w:rPr>
                <w:rFonts w:ascii="Times New Roman" w:hAnsi="Times New Roman"/>
                <w:color w:val="000000"/>
                <w:sz w:val="24"/>
                <w:szCs w:val="24"/>
                <w:lang w:eastAsia="ru-RU"/>
              </w:rPr>
            </w:pPr>
          </w:p>
        </w:tc>
        <w:tc>
          <w:tcPr>
            <w:tcW w:w="1872" w:type="dxa"/>
          </w:tcPr>
          <w:p w14:paraId="20F6724F" w14:textId="77777777" w:rsidR="00B94F4F" w:rsidRPr="001C3495" w:rsidRDefault="00B94F4F" w:rsidP="00B94F4F">
            <w:pPr>
              <w:spacing w:after="0" w:line="240" w:lineRule="auto"/>
              <w:rPr>
                <w:rFonts w:ascii="Times New Roman" w:eastAsia="Calibri" w:hAnsi="Times New Roman"/>
                <w:sz w:val="24"/>
                <w:szCs w:val="24"/>
              </w:rPr>
            </w:pPr>
            <w:r w:rsidRPr="001C3495">
              <w:rPr>
                <w:rFonts w:ascii="Times New Roman" w:eastAsia="Calibri" w:hAnsi="Times New Roman"/>
                <w:sz w:val="24"/>
                <w:szCs w:val="24"/>
              </w:rPr>
              <w:t xml:space="preserve">1 балл </w:t>
            </w:r>
          </w:p>
        </w:tc>
      </w:tr>
      <w:tr w:rsidR="00B94F4F" w:rsidRPr="001C3495" w14:paraId="50CE63C0" w14:textId="77777777" w:rsidTr="009E7B5A">
        <w:trPr>
          <w:trHeight w:val="300"/>
        </w:trPr>
        <w:tc>
          <w:tcPr>
            <w:tcW w:w="1433" w:type="dxa"/>
            <w:shd w:val="clear" w:color="auto" w:fill="auto"/>
            <w:noWrap/>
            <w:hideMark/>
          </w:tcPr>
          <w:p w14:paraId="7BFB0141" w14:textId="072CA07C" w:rsidR="00B94F4F" w:rsidRPr="001C3495" w:rsidRDefault="00B94F4F" w:rsidP="00B94F4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38</w:t>
            </w:r>
          </w:p>
        </w:tc>
        <w:tc>
          <w:tcPr>
            <w:tcW w:w="6124" w:type="dxa"/>
            <w:shd w:val="clear" w:color="auto" w:fill="auto"/>
            <w:noWrap/>
            <w:vAlign w:val="bottom"/>
          </w:tcPr>
          <w:p w14:paraId="676C205C" w14:textId="6ED89702" w:rsidR="00B94F4F" w:rsidRPr="001C3495" w:rsidRDefault="00B94F4F" w:rsidP="00B94F4F">
            <w:pPr>
              <w:spacing w:after="0" w:line="240" w:lineRule="auto"/>
              <w:rPr>
                <w:rFonts w:ascii="Times New Roman" w:hAnsi="Times New Roman"/>
                <w:color w:val="000000"/>
                <w:sz w:val="24"/>
                <w:szCs w:val="24"/>
                <w:lang w:eastAsia="ru-RU"/>
              </w:rPr>
            </w:pPr>
          </w:p>
        </w:tc>
        <w:tc>
          <w:tcPr>
            <w:tcW w:w="1872" w:type="dxa"/>
          </w:tcPr>
          <w:p w14:paraId="3A224C1A" w14:textId="77777777" w:rsidR="00B94F4F" w:rsidRPr="001C3495" w:rsidRDefault="00B94F4F" w:rsidP="00B94F4F">
            <w:pPr>
              <w:spacing w:after="0" w:line="240" w:lineRule="auto"/>
              <w:rPr>
                <w:rFonts w:ascii="Times New Roman" w:eastAsia="Calibri" w:hAnsi="Times New Roman"/>
                <w:sz w:val="24"/>
                <w:szCs w:val="24"/>
              </w:rPr>
            </w:pPr>
            <w:r w:rsidRPr="001C3495">
              <w:rPr>
                <w:rFonts w:ascii="Times New Roman" w:eastAsia="Calibri" w:hAnsi="Times New Roman"/>
                <w:sz w:val="24"/>
                <w:szCs w:val="24"/>
              </w:rPr>
              <w:t xml:space="preserve">1 балл </w:t>
            </w:r>
          </w:p>
        </w:tc>
      </w:tr>
      <w:tr w:rsidR="00B94F4F" w:rsidRPr="001C3495" w14:paraId="0418BB90" w14:textId="77777777" w:rsidTr="009E7B5A">
        <w:trPr>
          <w:trHeight w:val="300"/>
        </w:trPr>
        <w:tc>
          <w:tcPr>
            <w:tcW w:w="1433" w:type="dxa"/>
            <w:shd w:val="clear" w:color="auto" w:fill="auto"/>
            <w:noWrap/>
            <w:hideMark/>
          </w:tcPr>
          <w:p w14:paraId="62E74C0E" w14:textId="11208E48" w:rsidR="00B94F4F" w:rsidRPr="001C3495" w:rsidRDefault="00B94F4F" w:rsidP="00B94F4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39</w:t>
            </w:r>
          </w:p>
        </w:tc>
        <w:tc>
          <w:tcPr>
            <w:tcW w:w="6124" w:type="dxa"/>
            <w:shd w:val="clear" w:color="auto" w:fill="auto"/>
            <w:noWrap/>
            <w:vAlign w:val="bottom"/>
          </w:tcPr>
          <w:p w14:paraId="5E5DA3C1" w14:textId="06261F51" w:rsidR="00B94F4F" w:rsidRPr="001C3495" w:rsidRDefault="00B94F4F" w:rsidP="00B94F4F">
            <w:pPr>
              <w:spacing w:after="0" w:line="240" w:lineRule="auto"/>
              <w:rPr>
                <w:rFonts w:ascii="Times New Roman" w:hAnsi="Times New Roman"/>
                <w:color w:val="000000"/>
                <w:sz w:val="24"/>
                <w:szCs w:val="24"/>
                <w:lang w:eastAsia="ru-RU"/>
              </w:rPr>
            </w:pPr>
          </w:p>
        </w:tc>
        <w:tc>
          <w:tcPr>
            <w:tcW w:w="1872" w:type="dxa"/>
          </w:tcPr>
          <w:p w14:paraId="496007D1" w14:textId="77777777" w:rsidR="00B94F4F" w:rsidRPr="001C3495" w:rsidRDefault="00B94F4F" w:rsidP="00B94F4F">
            <w:pPr>
              <w:spacing w:after="0" w:line="240" w:lineRule="auto"/>
              <w:rPr>
                <w:rFonts w:ascii="Times New Roman" w:eastAsia="Calibri" w:hAnsi="Times New Roman"/>
                <w:sz w:val="24"/>
                <w:szCs w:val="24"/>
              </w:rPr>
            </w:pPr>
            <w:r w:rsidRPr="001C3495">
              <w:rPr>
                <w:rFonts w:ascii="Times New Roman" w:eastAsia="Calibri" w:hAnsi="Times New Roman"/>
                <w:sz w:val="24"/>
                <w:szCs w:val="24"/>
              </w:rPr>
              <w:t xml:space="preserve">1 балл </w:t>
            </w:r>
          </w:p>
        </w:tc>
      </w:tr>
      <w:tr w:rsidR="00B94F4F" w:rsidRPr="001C3495" w14:paraId="0E99E27E" w14:textId="77777777" w:rsidTr="009E7B5A">
        <w:trPr>
          <w:trHeight w:val="300"/>
        </w:trPr>
        <w:tc>
          <w:tcPr>
            <w:tcW w:w="1433" w:type="dxa"/>
            <w:shd w:val="clear" w:color="auto" w:fill="auto"/>
            <w:noWrap/>
            <w:hideMark/>
          </w:tcPr>
          <w:p w14:paraId="631310CE" w14:textId="5EA0A880" w:rsidR="00B94F4F" w:rsidRPr="001C3495" w:rsidRDefault="00B94F4F" w:rsidP="00B94F4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40</w:t>
            </w:r>
          </w:p>
        </w:tc>
        <w:tc>
          <w:tcPr>
            <w:tcW w:w="6124" w:type="dxa"/>
            <w:shd w:val="clear" w:color="auto" w:fill="auto"/>
            <w:noWrap/>
            <w:vAlign w:val="bottom"/>
          </w:tcPr>
          <w:p w14:paraId="6D788D9E" w14:textId="7F8C1600" w:rsidR="00B94F4F" w:rsidRPr="001C3495" w:rsidRDefault="00B94F4F" w:rsidP="00B94F4F">
            <w:pPr>
              <w:spacing w:after="0" w:line="240" w:lineRule="auto"/>
              <w:rPr>
                <w:rFonts w:ascii="Times New Roman" w:hAnsi="Times New Roman"/>
                <w:color w:val="000000"/>
                <w:sz w:val="24"/>
                <w:szCs w:val="24"/>
                <w:lang w:eastAsia="ru-RU"/>
              </w:rPr>
            </w:pPr>
          </w:p>
        </w:tc>
        <w:tc>
          <w:tcPr>
            <w:tcW w:w="1872" w:type="dxa"/>
          </w:tcPr>
          <w:p w14:paraId="44DDDDFC" w14:textId="77777777" w:rsidR="00B94F4F" w:rsidRPr="001C3495" w:rsidRDefault="00B94F4F" w:rsidP="00B94F4F">
            <w:pPr>
              <w:spacing w:after="0" w:line="240" w:lineRule="auto"/>
              <w:rPr>
                <w:rFonts w:ascii="Times New Roman" w:eastAsia="Calibri" w:hAnsi="Times New Roman"/>
                <w:sz w:val="24"/>
                <w:szCs w:val="24"/>
              </w:rPr>
            </w:pPr>
            <w:r w:rsidRPr="001C3495">
              <w:rPr>
                <w:rFonts w:ascii="Times New Roman" w:eastAsia="Calibri" w:hAnsi="Times New Roman"/>
                <w:sz w:val="24"/>
                <w:szCs w:val="24"/>
              </w:rPr>
              <w:t xml:space="preserve">1 балл </w:t>
            </w:r>
          </w:p>
        </w:tc>
      </w:tr>
      <w:tr w:rsidR="00B94F4F" w:rsidRPr="001C3495" w14:paraId="64DF7B55" w14:textId="77777777" w:rsidTr="009E7B5A">
        <w:trPr>
          <w:trHeight w:val="300"/>
        </w:trPr>
        <w:tc>
          <w:tcPr>
            <w:tcW w:w="1433" w:type="dxa"/>
            <w:shd w:val="clear" w:color="auto" w:fill="auto"/>
            <w:noWrap/>
            <w:hideMark/>
          </w:tcPr>
          <w:p w14:paraId="4092BC5D" w14:textId="7C14F1DA" w:rsidR="00B94F4F" w:rsidRPr="001C3495" w:rsidRDefault="00B94F4F" w:rsidP="00B94F4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41</w:t>
            </w:r>
          </w:p>
        </w:tc>
        <w:tc>
          <w:tcPr>
            <w:tcW w:w="6124" w:type="dxa"/>
            <w:shd w:val="clear" w:color="auto" w:fill="auto"/>
            <w:noWrap/>
            <w:vAlign w:val="bottom"/>
          </w:tcPr>
          <w:p w14:paraId="5851054A" w14:textId="3C350B51" w:rsidR="00B94F4F" w:rsidRPr="001C3495" w:rsidRDefault="00B94F4F" w:rsidP="00B94F4F">
            <w:pPr>
              <w:spacing w:after="0" w:line="240" w:lineRule="auto"/>
              <w:rPr>
                <w:rFonts w:ascii="Times New Roman" w:hAnsi="Times New Roman"/>
                <w:color w:val="000000"/>
                <w:sz w:val="24"/>
                <w:szCs w:val="24"/>
                <w:lang w:eastAsia="ru-RU"/>
              </w:rPr>
            </w:pPr>
          </w:p>
        </w:tc>
        <w:tc>
          <w:tcPr>
            <w:tcW w:w="1872" w:type="dxa"/>
          </w:tcPr>
          <w:p w14:paraId="3744C8FE" w14:textId="77777777" w:rsidR="00B94F4F" w:rsidRPr="001C3495" w:rsidRDefault="00B94F4F" w:rsidP="00B94F4F">
            <w:pPr>
              <w:spacing w:after="0" w:line="240" w:lineRule="auto"/>
              <w:rPr>
                <w:rFonts w:ascii="Times New Roman" w:eastAsia="Calibri" w:hAnsi="Times New Roman"/>
                <w:sz w:val="24"/>
                <w:szCs w:val="24"/>
              </w:rPr>
            </w:pPr>
            <w:r w:rsidRPr="001C3495">
              <w:rPr>
                <w:rFonts w:ascii="Times New Roman" w:eastAsia="Calibri" w:hAnsi="Times New Roman"/>
                <w:sz w:val="24"/>
                <w:szCs w:val="24"/>
              </w:rPr>
              <w:t xml:space="preserve">1 балл </w:t>
            </w:r>
          </w:p>
        </w:tc>
      </w:tr>
      <w:tr w:rsidR="00B94F4F" w:rsidRPr="001C3495" w14:paraId="432A3DE4" w14:textId="77777777" w:rsidTr="009E7B5A">
        <w:trPr>
          <w:trHeight w:val="300"/>
        </w:trPr>
        <w:tc>
          <w:tcPr>
            <w:tcW w:w="1433" w:type="dxa"/>
            <w:shd w:val="clear" w:color="auto" w:fill="auto"/>
            <w:noWrap/>
            <w:hideMark/>
          </w:tcPr>
          <w:p w14:paraId="0C7F52CF" w14:textId="75229F66" w:rsidR="00B94F4F" w:rsidRPr="001C3495" w:rsidRDefault="00B94F4F" w:rsidP="00B94F4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42</w:t>
            </w:r>
          </w:p>
        </w:tc>
        <w:tc>
          <w:tcPr>
            <w:tcW w:w="6124" w:type="dxa"/>
            <w:shd w:val="clear" w:color="auto" w:fill="auto"/>
            <w:noWrap/>
            <w:vAlign w:val="bottom"/>
          </w:tcPr>
          <w:p w14:paraId="0B98987C" w14:textId="59FFEC14" w:rsidR="00B94F4F" w:rsidRPr="001C3495" w:rsidRDefault="00B94F4F" w:rsidP="00B94F4F">
            <w:pPr>
              <w:spacing w:after="0" w:line="240" w:lineRule="auto"/>
              <w:rPr>
                <w:rFonts w:ascii="Times New Roman" w:hAnsi="Times New Roman"/>
                <w:color w:val="000000"/>
                <w:sz w:val="24"/>
                <w:szCs w:val="24"/>
                <w:lang w:eastAsia="ru-RU"/>
              </w:rPr>
            </w:pPr>
          </w:p>
        </w:tc>
        <w:tc>
          <w:tcPr>
            <w:tcW w:w="1872" w:type="dxa"/>
          </w:tcPr>
          <w:p w14:paraId="781E72E2" w14:textId="77777777" w:rsidR="00B94F4F" w:rsidRPr="001C3495" w:rsidRDefault="00B94F4F" w:rsidP="00B94F4F">
            <w:pPr>
              <w:spacing w:after="0" w:line="240" w:lineRule="auto"/>
              <w:rPr>
                <w:rFonts w:ascii="Times New Roman" w:eastAsia="Calibri" w:hAnsi="Times New Roman"/>
                <w:sz w:val="24"/>
                <w:szCs w:val="24"/>
              </w:rPr>
            </w:pPr>
            <w:r w:rsidRPr="001C3495">
              <w:rPr>
                <w:rFonts w:ascii="Times New Roman" w:eastAsia="Calibri" w:hAnsi="Times New Roman"/>
                <w:sz w:val="24"/>
                <w:szCs w:val="24"/>
              </w:rPr>
              <w:t xml:space="preserve">1 балл </w:t>
            </w:r>
          </w:p>
        </w:tc>
      </w:tr>
      <w:tr w:rsidR="00B94F4F" w:rsidRPr="001C3495" w14:paraId="64906DA5" w14:textId="77777777" w:rsidTr="009E7B5A">
        <w:trPr>
          <w:trHeight w:val="300"/>
        </w:trPr>
        <w:tc>
          <w:tcPr>
            <w:tcW w:w="1433" w:type="dxa"/>
            <w:shd w:val="clear" w:color="auto" w:fill="auto"/>
            <w:noWrap/>
            <w:hideMark/>
          </w:tcPr>
          <w:p w14:paraId="0779A85C" w14:textId="50186DE6" w:rsidR="00B94F4F" w:rsidRPr="001C3495" w:rsidRDefault="00B94F4F" w:rsidP="00B94F4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43</w:t>
            </w:r>
          </w:p>
        </w:tc>
        <w:tc>
          <w:tcPr>
            <w:tcW w:w="6124" w:type="dxa"/>
            <w:shd w:val="clear" w:color="auto" w:fill="auto"/>
            <w:noWrap/>
            <w:vAlign w:val="bottom"/>
          </w:tcPr>
          <w:p w14:paraId="613C8366" w14:textId="4A10AA4F" w:rsidR="00B94F4F" w:rsidRPr="001C3495" w:rsidRDefault="00B94F4F" w:rsidP="00B94F4F">
            <w:pPr>
              <w:spacing w:after="0" w:line="240" w:lineRule="auto"/>
              <w:rPr>
                <w:rFonts w:ascii="Times New Roman" w:hAnsi="Times New Roman"/>
                <w:color w:val="000000"/>
                <w:sz w:val="24"/>
                <w:szCs w:val="24"/>
                <w:lang w:eastAsia="ru-RU"/>
              </w:rPr>
            </w:pPr>
          </w:p>
        </w:tc>
        <w:tc>
          <w:tcPr>
            <w:tcW w:w="1872" w:type="dxa"/>
          </w:tcPr>
          <w:p w14:paraId="6989BFD0" w14:textId="77777777" w:rsidR="00B94F4F" w:rsidRPr="001C3495" w:rsidRDefault="00B94F4F" w:rsidP="00B94F4F">
            <w:pPr>
              <w:spacing w:after="0" w:line="240" w:lineRule="auto"/>
              <w:rPr>
                <w:rFonts w:ascii="Times New Roman" w:eastAsia="Calibri" w:hAnsi="Times New Roman"/>
                <w:sz w:val="24"/>
                <w:szCs w:val="24"/>
              </w:rPr>
            </w:pPr>
            <w:r w:rsidRPr="001C3495">
              <w:rPr>
                <w:rFonts w:ascii="Times New Roman" w:eastAsia="Calibri" w:hAnsi="Times New Roman"/>
                <w:sz w:val="24"/>
                <w:szCs w:val="24"/>
              </w:rPr>
              <w:t xml:space="preserve">1 балл </w:t>
            </w:r>
          </w:p>
        </w:tc>
      </w:tr>
      <w:tr w:rsidR="00B94F4F" w:rsidRPr="001C3495" w14:paraId="2370FEF9" w14:textId="77777777" w:rsidTr="009E7B5A">
        <w:trPr>
          <w:trHeight w:val="300"/>
        </w:trPr>
        <w:tc>
          <w:tcPr>
            <w:tcW w:w="1433" w:type="dxa"/>
            <w:shd w:val="clear" w:color="auto" w:fill="auto"/>
            <w:noWrap/>
            <w:hideMark/>
          </w:tcPr>
          <w:p w14:paraId="289AE2F2" w14:textId="3F3E1EC5" w:rsidR="00B94F4F" w:rsidRPr="001C3495" w:rsidRDefault="00B94F4F" w:rsidP="00B94F4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44</w:t>
            </w:r>
          </w:p>
        </w:tc>
        <w:tc>
          <w:tcPr>
            <w:tcW w:w="6124" w:type="dxa"/>
            <w:shd w:val="clear" w:color="auto" w:fill="auto"/>
            <w:noWrap/>
            <w:vAlign w:val="bottom"/>
          </w:tcPr>
          <w:p w14:paraId="59013342" w14:textId="7C6279E1" w:rsidR="00B94F4F" w:rsidRPr="001C3495" w:rsidRDefault="00B94F4F" w:rsidP="00B94F4F">
            <w:pPr>
              <w:spacing w:after="0" w:line="240" w:lineRule="auto"/>
              <w:rPr>
                <w:rFonts w:ascii="Times New Roman" w:hAnsi="Times New Roman"/>
                <w:color w:val="000000"/>
                <w:sz w:val="24"/>
                <w:szCs w:val="24"/>
                <w:lang w:eastAsia="ru-RU"/>
              </w:rPr>
            </w:pPr>
          </w:p>
        </w:tc>
        <w:tc>
          <w:tcPr>
            <w:tcW w:w="1872" w:type="dxa"/>
          </w:tcPr>
          <w:p w14:paraId="1E18408C" w14:textId="77777777" w:rsidR="00B94F4F" w:rsidRPr="001C3495" w:rsidRDefault="00B94F4F" w:rsidP="00B94F4F">
            <w:pPr>
              <w:spacing w:after="0" w:line="240" w:lineRule="auto"/>
              <w:rPr>
                <w:rFonts w:ascii="Times New Roman" w:eastAsia="Calibri" w:hAnsi="Times New Roman"/>
                <w:sz w:val="24"/>
                <w:szCs w:val="24"/>
              </w:rPr>
            </w:pPr>
            <w:r w:rsidRPr="001C3495">
              <w:rPr>
                <w:rFonts w:ascii="Times New Roman" w:eastAsia="Calibri" w:hAnsi="Times New Roman"/>
                <w:sz w:val="24"/>
                <w:szCs w:val="24"/>
              </w:rPr>
              <w:t xml:space="preserve">1 балл </w:t>
            </w:r>
          </w:p>
        </w:tc>
      </w:tr>
      <w:tr w:rsidR="00B94F4F" w:rsidRPr="001C3495" w14:paraId="7E717F56" w14:textId="77777777" w:rsidTr="009E7B5A">
        <w:trPr>
          <w:trHeight w:val="300"/>
        </w:trPr>
        <w:tc>
          <w:tcPr>
            <w:tcW w:w="1433" w:type="dxa"/>
            <w:shd w:val="clear" w:color="auto" w:fill="auto"/>
            <w:noWrap/>
            <w:hideMark/>
          </w:tcPr>
          <w:p w14:paraId="0A8A31AB" w14:textId="295B5A65" w:rsidR="00B94F4F" w:rsidRPr="005E0DD4" w:rsidRDefault="00B94F4F" w:rsidP="00B94F4F">
            <w:pPr>
              <w:spacing w:after="0" w:line="240" w:lineRule="auto"/>
              <w:jc w:val="center"/>
              <w:rPr>
                <w:rFonts w:ascii="Times New Roman" w:hAnsi="Times New Roman"/>
                <w:color w:val="000000"/>
                <w:sz w:val="24"/>
                <w:szCs w:val="24"/>
                <w:highlight w:val="yellow"/>
                <w:lang w:eastAsia="ru-RU"/>
              </w:rPr>
            </w:pPr>
            <w:r>
              <w:rPr>
                <w:rFonts w:ascii="Times New Roman" w:hAnsi="Times New Roman"/>
                <w:color w:val="000000"/>
                <w:sz w:val="24"/>
                <w:szCs w:val="24"/>
                <w:lang w:eastAsia="ru-RU"/>
              </w:rPr>
              <w:t>45</w:t>
            </w:r>
          </w:p>
        </w:tc>
        <w:tc>
          <w:tcPr>
            <w:tcW w:w="6124" w:type="dxa"/>
            <w:shd w:val="clear" w:color="auto" w:fill="auto"/>
            <w:noWrap/>
            <w:vAlign w:val="bottom"/>
          </w:tcPr>
          <w:p w14:paraId="72A018E0" w14:textId="68EA9D21" w:rsidR="00B94F4F" w:rsidRPr="001C3495" w:rsidRDefault="00B94F4F" w:rsidP="00B94F4F">
            <w:pPr>
              <w:spacing w:after="0" w:line="240" w:lineRule="auto"/>
              <w:rPr>
                <w:rFonts w:ascii="Times New Roman" w:hAnsi="Times New Roman"/>
                <w:color w:val="000000"/>
                <w:sz w:val="24"/>
                <w:szCs w:val="24"/>
                <w:lang w:eastAsia="ru-RU"/>
              </w:rPr>
            </w:pPr>
          </w:p>
        </w:tc>
        <w:tc>
          <w:tcPr>
            <w:tcW w:w="1872" w:type="dxa"/>
          </w:tcPr>
          <w:p w14:paraId="02E74C94" w14:textId="77777777" w:rsidR="00B94F4F" w:rsidRPr="001C3495" w:rsidRDefault="00B94F4F" w:rsidP="00B94F4F">
            <w:pPr>
              <w:spacing w:after="0" w:line="240" w:lineRule="auto"/>
              <w:rPr>
                <w:rFonts w:ascii="Times New Roman" w:eastAsia="Calibri" w:hAnsi="Times New Roman"/>
                <w:sz w:val="24"/>
                <w:szCs w:val="24"/>
              </w:rPr>
            </w:pPr>
            <w:r w:rsidRPr="001C3495">
              <w:rPr>
                <w:rFonts w:ascii="Times New Roman" w:eastAsia="Calibri" w:hAnsi="Times New Roman"/>
                <w:sz w:val="24"/>
                <w:szCs w:val="24"/>
              </w:rPr>
              <w:t xml:space="preserve">1 балл </w:t>
            </w:r>
          </w:p>
        </w:tc>
      </w:tr>
      <w:tr w:rsidR="00B94F4F" w:rsidRPr="001C3495" w14:paraId="016E74FA" w14:textId="77777777" w:rsidTr="009E7B5A">
        <w:trPr>
          <w:trHeight w:val="300"/>
        </w:trPr>
        <w:tc>
          <w:tcPr>
            <w:tcW w:w="1433" w:type="dxa"/>
            <w:shd w:val="clear" w:color="auto" w:fill="auto"/>
            <w:noWrap/>
            <w:hideMark/>
          </w:tcPr>
          <w:p w14:paraId="632F0193" w14:textId="29922397" w:rsidR="00B94F4F" w:rsidRPr="005E0DD4" w:rsidRDefault="00B94F4F" w:rsidP="00B94F4F">
            <w:pPr>
              <w:spacing w:after="0" w:line="240" w:lineRule="auto"/>
              <w:jc w:val="center"/>
              <w:rPr>
                <w:rFonts w:ascii="Times New Roman" w:hAnsi="Times New Roman"/>
                <w:color w:val="000000"/>
                <w:sz w:val="24"/>
                <w:szCs w:val="24"/>
                <w:highlight w:val="yellow"/>
                <w:lang w:eastAsia="ru-RU"/>
              </w:rPr>
            </w:pPr>
            <w:r>
              <w:rPr>
                <w:rFonts w:ascii="Times New Roman" w:hAnsi="Times New Roman"/>
                <w:color w:val="000000"/>
                <w:sz w:val="24"/>
                <w:szCs w:val="24"/>
                <w:lang w:eastAsia="ru-RU"/>
              </w:rPr>
              <w:t>46</w:t>
            </w:r>
          </w:p>
        </w:tc>
        <w:tc>
          <w:tcPr>
            <w:tcW w:w="6124" w:type="dxa"/>
            <w:shd w:val="clear" w:color="auto" w:fill="auto"/>
            <w:noWrap/>
            <w:vAlign w:val="bottom"/>
          </w:tcPr>
          <w:p w14:paraId="1D5C5493" w14:textId="0B9AE684" w:rsidR="00B94F4F" w:rsidRPr="001C3495" w:rsidRDefault="00B94F4F" w:rsidP="00B94F4F">
            <w:pPr>
              <w:spacing w:after="0" w:line="240" w:lineRule="auto"/>
              <w:rPr>
                <w:rFonts w:ascii="Times New Roman" w:hAnsi="Times New Roman"/>
                <w:color w:val="000000"/>
                <w:sz w:val="24"/>
                <w:szCs w:val="24"/>
                <w:lang w:eastAsia="ru-RU"/>
              </w:rPr>
            </w:pPr>
          </w:p>
        </w:tc>
        <w:tc>
          <w:tcPr>
            <w:tcW w:w="1872" w:type="dxa"/>
          </w:tcPr>
          <w:p w14:paraId="7A253BA7" w14:textId="77777777" w:rsidR="00B94F4F" w:rsidRPr="001C3495" w:rsidRDefault="00B94F4F" w:rsidP="00B94F4F">
            <w:pPr>
              <w:spacing w:after="0" w:line="240" w:lineRule="auto"/>
              <w:rPr>
                <w:rFonts w:ascii="Times New Roman" w:eastAsia="Calibri" w:hAnsi="Times New Roman"/>
                <w:sz w:val="24"/>
                <w:szCs w:val="24"/>
              </w:rPr>
            </w:pPr>
            <w:r w:rsidRPr="001C3495">
              <w:rPr>
                <w:rFonts w:ascii="Times New Roman" w:eastAsia="Calibri" w:hAnsi="Times New Roman"/>
                <w:sz w:val="24"/>
                <w:szCs w:val="24"/>
              </w:rPr>
              <w:t xml:space="preserve">1 балл </w:t>
            </w:r>
          </w:p>
        </w:tc>
      </w:tr>
      <w:tr w:rsidR="00B94F4F" w:rsidRPr="001C3495" w14:paraId="05CA88AD" w14:textId="77777777" w:rsidTr="009E7B5A">
        <w:trPr>
          <w:trHeight w:val="300"/>
        </w:trPr>
        <w:tc>
          <w:tcPr>
            <w:tcW w:w="1433" w:type="dxa"/>
            <w:shd w:val="clear" w:color="auto" w:fill="auto"/>
            <w:noWrap/>
            <w:hideMark/>
          </w:tcPr>
          <w:p w14:paraId="058A3F50" w14:textId="5FC9AAB0" w:rsidR="00B94F4F" w:rsidRPr="001C3495" w:rsidRDefault="00B94F4F" w:rsidP="00B94F4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47</w:t>
            </w:r>
          </w:p>
        </w:tc>
        <w:tc>
          <w:tcPr>
            <w:tcW w:w="6124" w:type="dxa"/>
            <w:shd w:val="clear" w:color="auto" w:fill="auto"/>
            <w:noWrap/>
            <w:vAlign w:val="bottom"/>
          </w:tcPr>
          <w:p w14:paraId="23ABA526" w14:textId="5089FC2A" w:rsidR="00B94F4F" w:rsidRPr="001C3495" w:rsidRDefault="00B94F4F" w:rsidP="00B94F4F">
            <w:pPr>
              <w:spacing w:after="0" w:line="240" w:lineRule="auto"/>
              <w:rPr>
                <w:rFonts w:ascii="Times New Roman" w:hAnsi="Times New Roman"/>
                <w:color w:val="000000"/>
                <w:sz w:val="24"/>
                <w:szCs w:val="24"/>
                <w:lang w:eastAsia="ru-RU"/>
              </w:rPr>
            </w:pPr>
          </w:p>
        </w:tc>
        <w:tc>
          <w:tcPr>
            <w:tcW w:w="1872" w:type="dxa"/>
          </w:tcPr>
          <w:p w14:paraId="0AEB73EA" w14:textId="77777777" w:rsidR="00B94F4F" w:rsidRPr="001C3495" w:rsidRDefault="00B94F4F" w:rsidP="00B94F4F">
            <w:pPr>
              <w:spacing w:after="0" w:line="240" w:lineRule="auto"/>
              <w:rPr>
                <w:rFonts w:ascii="Times New Roman" w:eastAsia="Calibri" w:hAnsi="Times New Roman"/>
                <w:sz w:val="24"/>
                <w:szCs w:val="24"/>
              </w:rPr>
            </w:pPr>
            <w:r w:rsidRPr="001C3495">
              <w:rPr>
                <w:rFonts w:ascii="Times New Roman" w:eastAsia="Calibri" w:hAnsi="Times New Roman"/>
                <w:sz w:val="24"/>
                <w:szCs w:val="24"/>
              </w:rPr>
              <w:t xml:space="preserve">1 балл </w:t>
            </w:r>
          </w:p>
        </w:tc>
      </w:tr>
      <w:tr w:rsidR="00B94F4F" w:rsidRPr="001C3495" w14:paraId="633B2038" w14:textId="77777777" w:rsidTr="009E7B5A">
        <w:trPr>
          <w:trHeight w:val="300"/>
        </w:trPr>
        <w:tc>
          <w:tcPr>
            <w:tcW w:w="1433" w:type="dxa"/>
            <w:shd w:val="clear" w:color="auto" w:fill="auto"/>
            <w:noWrap/>
            <w:hideMark/>
          </w:tcPr>
          <w:p w14:paraId="305687C8" w14:textId="3B50D517" w:rsidR="00B94F4F" w:rsidRPr="001C3495" w:rsidRDefault="00B94F4F" w:rsidP="00B94F4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48</w:t>
            </w:r>
          </w:p>
        </w:tc>
        <w:tc>
          <w:tcPr>
            <w:tcW w:w="6124" w:type="dxa"/>
            <w:shd w:val="clear" w:color="auto" w:fill="auto"/>
            <w:noWrap/>
            <w:vAlign w:val="bottom"/>
          </w:tcPr>
          <w:p w14:paraId="02A3C932" w14:textId="589BC986" w:rsidR="00B94F4F" w:rsidRPr="001C3495" w:rsidRDefault="00B94F4F" w:rsidP="00B94F4F">
            <w:pPr>
              <w:spacing w:after="0" w:line="240" w:lineRule="auto"/>
              <w:rPr>
                <w:rFonts w:ascii="Times New Roman" w:hAnsi="Times New Roman"/>
                <w:color w:val="000000"/>
                <w:sz w:val="24"/>
                <w:szCs w:val="24"/>
                <w:lang w:eastAsia="ru-RU"/>
              </w:rPr>
            </w:pPr>
          </w:p>
        </w:tc>
        <w:tc>
          <w:tcPr>
            <w:tcW w:w="1872" w:type="dxa"/>
          </w:tcPr>
          <w:p w14:paraId="606A25DB" w14:textId="77777777" w:rsidR="00B94F4F" w:rsidRPr="001C3495" w:rsidRDefault="00B94F4F" w:rsidP="00B94F4F">
            <w:pPr>
              <w:spacing w:after="0" w:line="240" w:lineRule="auto"/>
              <w:rPr>
                <w:rFonts w:ascii="Times New Roman" w:eastAsia="Calibri" w:hAnsi="Times New Roman"/>
                <w:sz w:val="24"/>
                <w:szCs w:val="24"/>
              </w:rPr>
            </w:pPr>
            <w:r w:rsidRPr="001C3495">
              <w:rPr>
                <w:rFonts w:ascii="Times New Roman" w:eastAsia="Calibri" w:hAnsi="Times New Roman"/>
                <w:sz w:val="24"/>
                <w:szCs w:val="24"/>
              </w:rPr>
              <w:t xml:space="preserve">1 балл </w:t>
            </w:r>
          </w:p>
        </w:tc>
      </w:tr>
      <w:tr w:rsidR="00B94F4F" w:rsidRPr="001C3495" w14:paraId="7C2122F0" w14:textId="77777777" w:rsidTr="009E7B5A">
        <w:trPr>
          <w:trHeight w:val="300"/>
        </w:trPr>
        <w:tc>
          <w:tcPr>
            <w:tcW w:w="1433" w:type="dxa"/>
            <w:shd w:val="clear" w:color="auto" w:fill="auto"/>
            <w:noWrap/>
            <w:hideMark/>
          </w:tcPr>
          <w:p w14:paraId="69A7390A" w14:textId="06FFFD54" w:rsidR="00B94F4F" w:rsidRPr="001C3495" w:rsidRDefault="00B94F4F" w:rsidP="00B94F4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49</w:t>
            </w:r>
          </w:p>
        </w:tc>
        <w:tc>
          <w:tcPr>
            <w:tcW w:w="6124" w:type="dxa"/>
            <w:shd w:val="clear" w:color="auto" w:fill="auto"/>
            <w:noWrap/>
            <w:vAlign w:val="bottom"/>
          </w:tcPr>
          <w:p w14:paraId="4F44112B" w14:textId="6B8EF397" w:rsidR="00B94F4F" w:rsidRPr="001C3495" w:rsidRDefault="00B94F4F" w:rsidP="00B94F4F">
            <w:pPr>
              <w:spacing w:after="0" w:line="240" w:lineRule="auto"/>
              <w:rPr>
                <w:rFonts w:ascii="Times New Roman" w:hAnsi="Times New Roman"/>
                <w:color w:val="000000"/>
                <w:sz w:val="24"/>
                <w:szCs w:val="24"/>
                <w:lang w:eastAsia="ru-RU"/>
              </w:rPr>
            </w:pPr>
          </w:p>
        </w:tc>
        <w:tc>
          <w:tcPr>
            <w:tcW w:w="1872" w:type="dxa"/>
          </w:tcPr>
          <w:p w14:paraId="015384FA" w14:textId="77777777" w:rsidR="00B94F4F" w:rsidRPr="001C3495" w:rsidRDefault="00B94F4F" w:rsidP="00B94F4F">
            <w:pPr>
              <w:spacing w:after="0" w:line="240" w:lineRule="auto"/>
              <w:rPr>
                <w:rFonts w:ascii="Times New Roman" w:eastAsia="Calibri" w:hAnsi="Times New Roman"/>
                <w:sz w:val="24"/>
                <w:szCs w:val="24"/>
              </w:rPr>
            </w:pPr>
            <w:r w:rsidRPr="001C3495">
              <w:rPr>
                <w:rFonts w:ascii="Times New Roman" w:eastAsia="Calibri" w:hAnsi="Times New Roman"/>
                <w:sz w:val="24"/>
                <w:szCs w:val="24"/>
              </w:rPr>
              <w:t xml:space="preserve">1 балл </w:t>
            </w:r>
          </w:p>
        </w:tc>
      </w:tr>
      <w:tr w:rsidR="00B94F4F" w:rsidRPr="001C3495" w14:paraId="5747B5FA" w14:textId="77777777" w:rsidTr="009E7B5A">
        <w:trPr>
          <w:trHeight w:val="300"/>
        </w:trPr>
        <w:tc>
          <w:tcPr>
            <w:tcW w:w="1433" w:type="dxa"/>
            <w:shd w:val="clear" w:color="auto" w:fill="auto"/>
            <w:noWrap/>
            <w:hideMark/>
          </w:tcPr>
          <w:p w14:paraId="6DEEA67D" w14:textId="76748F9F" w:rsidR="00B94F4F" w:rsidRPr="001C3495" w:rsidRDefault="00B94F4F" w:rsidP="00B94F4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50</w:t>
            </w:r>
          </w:p>
        </w:tc>
        <w:tc>
          <w:tcPr>
            <w:tcW w:w="6124" w:type="dxa"/>
            <w:shd w:val="clear" w:color="auto" w:fill="auto"/>
            <w:noWrap/>
            <w:vAlign w:val="bottom"/>
          </w:tcPr>
          <w:p w14:paraId="7775E8CA" w14:textId="6623E6DB" w:rsidR="00B94F4F" w:rsidRPr="001C3495" w:rsidRDefault="00B94F4F" w:rsidP="00B94F4F">
            <w:pPr>
              <w:spacing w:after="0" w:line="240" w:lineRule="auto"/>
              <w:rPr>
                <w:rFonts w:ascii="Times New Roman" w:hAnsi="Times New Roman"/>
                <w:color w:val="000000"/>
                <w:sz w:val="24"/>
                <w:szCs w:val="24"/>
                <w:lang w:eastAsia="ru-RU"/>
              </w:rPr>
            </w:pPr>
          </w:p>
        </w:tc>
        <w:tc>
          <w:tcPr>
            <w:tcW w:w="1872" w:type="dxa"/>
          </w:tcPr>
          <w:p w14:paraId="0170966E" w14:textId="77777777" w:rsidR="00B94F4F" w:rsidRPr="001C3495" w:rsidRDefault="00B94F4F" w:rsidP="00B94F4F">
            <w:pPr>
              <w:spacing w:after="0" w:line="240" w:lineRule="auto"/>
              <w:rPr>
                <w:rFonts w:ascii="Times New Roman" w:eastAsia="Calibri" w:hAnsi="Times New Roman"/>
                <w:sz w:val="24"/>
                <w:szCs w:val="24"/>
              </w:rPr>
            </w:pPr>
            <w:r w:rsidRPr="001C3495">
              <w:rPr>
                <w:rFonts w:ascii="Times New Roman" w:eastAsia="Calibri" w:hAnsi="Times New Roman"/>
                <w:sz w:val="24"/>
                <w:szCs w:val="24"/>
              </w:rPr>
              <w:t xml:space="preserve">1 балл </w:t>
            </w:r>
          </w:p>
        </w:tc>
      </w:tr>
    </w:tbl>
    <w:p w14:paraId="130EA4A6" w14:textId="77777777" w:rsidR="00C1339E" w:rsidRPr="009F2360" w:rsidRDefault="00C1339E" w:rsidP="00C1339E">
      <w:pPr>
        <w:pStyle w:val="Default"/>
        <w:rPr>
          <w:lang w:eastAsia="ru-RU"/>
        </w:rPr>
      </w:pPr>
    </w:p>
    <w:p w14:paraId="33CF2396" w14:textId="77777777" w:rsidR="00BF40A6" w:rsidRPr="00BF40A6" w:rsidRDefault="00BF40A6" w:rsidP="00BF40A6">
      <w:pPr>
        <w:widowControl w:val="0"/>
        <w:autoSpaceDE w:val="0"/>
        <w:autoSpaceDN w:val="0"/>
        <w:spacing w:after="0" w:line="240" w:lineRule="auto"/>
        <w:ind w:firstLine="709"/>
        <w:jc w:val="both"/>
        <w:rPr>
          <w:rFonts w:ascii="Times New Roman" w:hAnsi="Times New Roman"/>
          <w:sz w:val="24"/>
          <w:szCs w:val="24"/>
          <w:lang w:eastAsia="ru-RU"/>
        </w:rPr>
      </w:pPr>
      <w:r w:rsidRPr="00BF40A6">
        <w:rPr>
          <w:rFonts w:ascii="Times New Roman" w:hAnsi="Times New Roman"/>
          <w:sz w:val="24"/>
          <w:szCs w:val="24"/>
          <w:lang w:eastAsia="ru-RU"/>
        </w:rPr>
        <w:t xml:space="preserve">Вариант соискателя формируется из случайно подбираемых заданий в соответствии со спецификацией. Вариант соискателя содержит </w:t>
      </w:r>
      <w:r w:rsidR="00EF76A8">
        <w:rPr>
          <w:rFonts w:ascii="Times New Roman" w:hAnsi="Times New Roman"/>
          <w:sz w:val="24"/>
          <w:szCs w:val="24"/>
          <w:lang w:eastAsia="ru-RU"/>
        </w:rPr>
        <w:t>5</w:t>
      </w:r>
      <w:r w:rsidRPr="00BF40A6">
        <w:rPr>
          <w:rFonts w:ascii="Times New Roman" w:hAnsi="Times New Roman"/>
          <w:sz w:val="24"/>
          <w:szCs w:val="24"/>
          <w:lang w:eastAsia="ru-RU"/>
        </w:rPr>
        <w:t>0 заданий. Баллы, полученные за выполненное задание, суммируются. Ма</w:t>
      </w:r>
      <w:r w:rsidR="00EF76A8">
        <w:rPr>
          <w:rFonts w:ascii="Times New Roman" w:hAnsi="Times New Roman"/>
          <w:sz w:val="24"/>
          <w:szCs w:val="24"/>
          <w:lang w:eastAsia="ru-RU"/>
        </w:rPr>
        <w:t>ксимальное количество баллов – 5</w:t>
      </w:r>
      <w:r w:rsidRPr="00BF40A6">
        <w:rPr>
          <w:rFonts w:ascii="Times New Roman" w:hAnsi="Times New Roman"/>
          <w:sz w:val="24"/>
          <w:szCs w:val="24"/>
          <w:lang w:eastAsia="ru-RU"/>
        </w:rPr>
        <w:t xml:space="preserve">0. </w:t>
      </w:r>
    </w:p>
    <w:p w14:paraId="3263F14E" w14:textId="77777777" w:rsidR="00666423" w:rsidRDefault="00BF40A6" w:rsidP="00666423">
      <w:pPr>
        <w:widowControl w:val="0"/>
        <w:autoSpaceDE w:val="0"/>
        <w:autoSpaceDN w:val="0"/>
        <w:spacing w:after="0" w:line="240" w:lineRule="auto"/>
        <w:ind w:firstLine="709"/>
        <w:jc w:val="both"/>
        <w:rPr>
          <w:rFonts w:ascii="Times New Roman" w:hAnsi="Times New Roman"/>
          <w:sz w:val="24"/>
          <w:szCs w:val="24"/>
          <w:lang w:eastAsia="ru-RU"/>
        </w:rPr>
      </w:pPr>
      <w:r w:rsidRPr="00BF40A6">
        <w:rPr>
          <w:rFonts w:ascii="Times New Roman" w:hAnsi="Times New Roman"/>
          <w:sz w:val="24"/>
          <w:szCs w:val="24"/>
          <w:lang w:eastAsia="ru-RU"/>
        </w:rPr>
        <w:t>Решение о допуске к практическому этапу экзамена принимается при условии достижения набранной суммы баллов от 3</w:t>
      </w:r>
      <w:r w:rsidR="00EF76A8">
        <w:rPr>
          <w:rFonts w:ascii="Times New Roman" w:hAnsi="Times New Roman"/>
          <w:sz w:val="24"/>
          <w:szCs w:val="24"/>
          <w:lang w:eastAsia="ru-RU"/>
        </w:rPr>
        <w:t>6</w:t>
      </w:r>
      <w:r w:rsidRPr="00BF40A6">
        <w:rPr>
          <w:rFonts w:ascii="Times New Roman" w:hAnsi="Times New Roman"/>
          <w:sz w:val="24"/>
          <w:szCs w:val="24"/>
          <w:lang w:eastAsia="ru-RU"/>
        </w:rPr>
        <w:t xml:space="preserve"> и более.</w:t>
      </w:r>
      <w:bookmarkStart w:id="49" w:name="_Toc144993605"/>
      <w:bookmarkStart w:id="50" w:name="_Toc144993713"/>
    </w:p>
    <w:p w14:paraId="3486E21B" w14:textId="77777777" w:rsidR="00666423" w:rsidRDefault="00666423" w:rsidP="00666423">
      <w:pPr>
        <w:widowControl w:val="0"/>
        <w:autoSpaceDE w:val="0"/>
        <w:autoSpaceDN w:val="0"/>
        <w:spacing w:after="0" w:line="240" w:lineRule="auto"/>
        <w:jc w:val="both"/>
        <w:rPr>
          <w:rFonts w:ascii="Times New Roman" w:hAnsi="Times New Roman"/>
          <w:sz w:val="24"/>
          <w:szCs w:val="24"/>
          <w:lang w:eastAsia="ru-RU"/>
        </w:rPr>
      </w:pPr>
    </w:p>
    <w:p w14:paraId="6265FD52" w14:textId="77777777" w:rsidR="00D05C3C" w:rsidRDefault="00D05C3C" w:rsidP="00666423">
      <w:pPr>
        <w:widowControl w:val="0"/>
        <w:autoSpaceDE w:val="0"/>
        <w:autoSpaceDN w:val="0"/>
        <w:spacing w:after="0" w:line="240" w:lineRule="auto"/>
        <w:jc w:val="both"/>
        <w:rPr>
          <w:rFonts w:ascii="Times New Roman" w:hAnsi="Times New Roman"/>
          <w:sz w:val="24"/>
          <w:szCs w:val="24"/>
          <w:lang w:eastAsia="ru-RU"/>
        </w:rPr>
      </w:pPr>
    </w:p>
    <w:p w14:paraId="2173B727" w14:textId="76CD140B" w:rsidR="00A03627" w:rsidRPr="00666423" w:rsidRDefault="00A03627" w:rsidP="00666423">
      <w:pPr>
        <w:widowControl w:val="0"/>
        <w:autoSpaceDE w:val="0"/>
        <w:autoSpaceDN w:val="0"/>
        <w:spacing w:after="0" w:line="240" w:lineRule="auto"/>
        <w:jc w:val="both"/>
        <w:rPr>
          <w:rStyle w:val="ae"/>
          <w:b w:val="0"/>
          <w:bCs w:val="0"/>
          <w:sz w:val="24"/>
          <w:szCs w:val="24"/>
          <w:lang w:eastAsia="ru-RU"/>
        </w:rPr>
      </w:pPr>
      <w:bookmarkStart w:id="51" w:name="_Toc146522889"/>
      <w:r w:rsidRPr="00BB7EE5">
        <w:rPr>
          <w:rStyle w:val="30"/>
        </w:rPr>
        <w:t>12.</w:t>
      </w:r>
      <w:r w:rsidR="00803897" w:rsidRPr="00BB7EE5">
        <w:rPr>
          <w:rStyle w:val="30"/>
        </w:rPr>
        <w:t xml:space="preserve"> </w:t>
      </w:r>
      <w:r w:rsidRPr="00BB7EE5">
        <w:rPr>
          <w:rStyle w:val="30"/>
        </w:rPr>
        <w:t>Задания</w:t>
      </w:r>
      <w:r w:rsidR="00803897" w:rsidRPr="00BB7EE5">
        <w:rPr>
          <w:rStyle w:val="30"/>
        </w:rPr>
        <w:t xml:space="preserve"> </w:t>
      </w:r>
      <w:r w:rsidRPr="00BB7EE5">
        <w:rPr>
          <w:rStyle w:val="30"/>
        </w:rPr>
        <w:t>для</w:t>
      </w:r>
      <w:r w:rsidR="00803897" w:rsidRPr="00BB7EE5">
        <w:rPr>
          <w:rStyle w:val="30"/>
        </w:rPr>
        <w:t xml:space="preserve"> </w:t>
      </w:r>
      <w:r w:rsidRPr="00BB7EE5">
        <w:rPr>
          <w:rStyle w:val="30"/>
        </w:rPr>
        <w:t>практического</w:t>
      </w:r>
      <w:r w:rsidR="00803897" w:rsidRPr="00BB7EE5">
        <w:rPr>
          <w:rStyle w:val="30"/>
        </w:rPr>
        <w:t xml:space="preserve"> </w:t>
      </w:r>
      <w:r w:rsidRPr="00BB7EE5">
        <w:rPr>
          <w:rStyle w:val="30"/>
        </w:rPr>
        <w:t>эт</w:t>
      </w:r>
      <w:r w:rsidR="00B50C59" w:rsidRPr="00BB7EE5">
        <w:rPr>
          <w:rStyle w:val="30"/>
        </w:rPr>
        <w:t>апа</w:t>
      </w:r>
      <w:r w:rsidR="00803897" w:rsidRPr="00BB7EE5">
        <w:rPr>
          <w:rStyle w:val="30"/>
        </w:rPr>
        <w:t xml:space="preserve"> </w:t>
      </w:r>
      <w:r w:rsidR="00B50C59" w:rsidRPr="00BB7EE5">
        <w:rPr>
          <w:rStyle w:val="30"/>
        </w:rPr>
        <w:t>профессионального</w:t>
      </w:r>
      <w:r w:rsidR="00803897" w:rsidRPr="00BB7EE5">
        <w:rPr>
          <w:rStyle w:val="30"/>
        </w:rPr>
        <w:t xml:space="preserve"> </w:t>
      </w:r>
      <w:r w:rsidR="00B50C59" w:rsidRPr="00BB7EE5">
        <w:rPr>
          <w:rStyle w:val="30"/>
        </w:rPr>
        <w:t>экзамена</w:t>
      </w:r>
      <w:bookmarkEnd w:id="51"/>
      <w:r w:rsidR="005C751E" w:rsidRPr="00666423">
        <w:rPr>
          <w:rStyle w:val="ae"/>
        </w:rPr>
        <w:t>:</w:t>
      </w:r>
      <w:bookmarkEnd w:id="49"/>
      <w:bookmarkEnd w:id="50"/>
    </w:p>
    <w:bookmarkEnd w:id="8"/>
    <w:bookmarkEnd w:id="7"/>
    <w:bookmarkEnd w:id="6"/>
    <w:bookmarkEnd w:id="5"/>
    <w:bookmarkEnd w:id="4"/>
    <w:bookmarkEnd w:id="3"/>
    <w:bookmarkEnd w:id="2"/>
    <w:bookmarkEnd w:id="1"/>
    <w:p w14:paraId="05A2B13B" w14:textId="77777777" w:rsidR="00CE5E4F" w:rsidRDefault="00CE5E4F" w:rsidP="00CE5E4F">
      <w:pPr>
        <w:spacing w:after="0" w:line="240" w:lineRule="auto"/>
        <w:ind w:firstLine="709"/>
        <w:jc w:val="both"/>
        <w:rPr>
          <w:rFonts w:ascii="Times New Roman" w:hAnsi="Times New Roman"/>
          <w:b/>
          <w:bCs/>
          <w:sz w:val="24"/>
          <w:szCs w:val="24"/>
          <w:lang w:eastAsia="ru-RU"/>
        </w:rPr>
      </w:pPr>
    </w:p>
    <w:p w14:paraId="36403508" w14:textId="0DA81E65" w:rsidR="00CE5E4F" w:rsidRPr="009F2360" w:rsidRDefault="00CE5E4F" w:rsidP="00A25F24">
      <w:pPr>
        <w:spacing w:after="0" w:line="240" w:lineRule="auto"/>
        <w:ind w:firstLine="567"/>
        <w:jc w:val="both"/>
        <w:rPr>
          <w:rFonts w:ascii="Times New Roman" w:hAnsi="Times New Roman"/>
          <w:b/>
          <w:iCs/>
          <w:sz w:val="24"/>
          <w:szCs w:val="24"/>
          <w:lang w:eastAsia="ru-RU"/>
        </w:rPr>
      </w:pPr>
      <w:r w:rsidRPr="009F2360">
        <w:rPr>
          <w:rFonts w:ascii="Times New Roman" w:hAnsi="Times New Roman"/>
          <w:b/>
          <w:iCs/>
          <w:sz w:val="24"/>
          <w:szCs w:val="24"/>
          <w:lang w:eastAsia="ru-RU"/>
        </w:rPr>
        <w:t>12.1. Задание на выполнение трудовых функций, трудовых действий в реальных или модельных условиях (Задание №1):</w:t>
      </w:r>
    </w:p>
    <w:p w14:paraId="583F53E3" w14:textId="77777777" w:rsidR="00CE5E4F" w:rsidRPr="009F2360" w:rsidRDefault="00CE5E4F" w:rsidP="00CE5E4F">
      <w:pPr>
        <w:spacing w:after="0" w:line="240" w:lineRule="auto"/>
        <w:ind w:firstLine="709"/>
        <w:jc w:val="both"/>
        <w:rPr>
          <w:rFonts w:ascii="Times New Roman" w:hAnsi="Times New Roman"/>
          <w:b/>
          <w:i/>
          <w:sz w:val="24"/>
          <w:szCs w:val="24"/>
          <w:lang w:eastAsia="ru-RU"/>
        </w:rPr>
      </w:pPr>
    </w:p>
    <w:p w14:paraId="10821F75" w14:textId="77777777" w:rsidR="00CE5E4F" w:rsidRPr="009F2360" w:rsidRDefault="00CE5E4F" w:rsidP="00CE5E4F">
      <w:pPr>
        <w:widowControl w:val="0"/>
        <w:autoSpaceDE w:val="0"/>
        <w:autoSpaceDN w:val="0"/>
        <w:spacing w:after="0" w:line="240" w:lineRule="auto"/>
        <w:ind w:firstLine="567"/>
        <w:contextualSpacing/>
        <w:jc w:val="both"/>
        <w:rPr>
          <w:rFonts w:ascii="Times New Roman" w:hAnsi="Times New Roman"/>
          <w:b/>
          <w:bCs/>
          <w:i/>
          <w:iCs/>
          <w:sz w:val="24"/>
          <w:szCs w:val="24"/>
          <w:lang w:eastAsia="ru-RU"/>
        </w:rPr>
      </w:pPr>
      <w:r w:rsidRPr="009F2360">
        <w:rPr>
          <w:rFonts w:ascii="Times New Roman" w:hAnsi="Times New Roman"/>
          <w:b/>
          <w:bCs/>
          <w:i/>
          <w:iCs/>
          <w:sz w:val="24"/>
          <w:szCs w:val="24"/>
          <w:lang w:eastAsia="ru-RU"/>
        </w:rPr>
        <w:t xml:space="preserve">Трудовая функция: </w:t>
      </w:r>
    </w:p>
    <w:p w14:paraId="6AFD85DF" w14:textId="77777777" w:rsidR="00CE5E4F" w:rsidRPr="009F2360" w:rsidRDefault="00CE5E4F" w:rsidP="00CE5E4F">
      <w:pPr>
        <w:widowControl w:val="0"/>
        <w:autoSpaceDE w:val="0"/>
        <w:autoSpaceDN w:val="0"/>
        <w:spacing w:after="0" w:line="240" w:lineRule="auto"/>
        <w:ind w:firstLine="567"/>
        <w:contextualSpacing/>
        <w:jc w:val="both"/>
        <w:rPr>
          <w:rFonts w:ascii="Times New Roman" w:hAnsi="Times New Roman"/>
          <w:b/>
          <w:sz w:val="24"/>
          <w:szCs w:val="24"/>
          <w:lang w:eastAsia="ru-RU"/>
        </w:rPr>
      </w:pPr>
      <w:r w:rsidRPr="009F2360">
        <w:rPr>
          <w:rFonts w:ascii="Times New Roman" w:eastAsia="Calibri" w:hAnsi="Times New Roman"/>
          <w:sz w:val="24"/>
          <w:szCs w:val="24"/>
        </w:rPr>
        <w:t>ТФ 3.3.1, код С/01.7. Подготовка к строительству объектов капитального строительства</w:t>
      </w:r>
    </w:p>
    <w:p w14:paraId="1B05A8F6" w14:textId="77777777" w:rsidR="00CE5E4F" w:rsidRPr="009F2360" w:rsidRDefault="00CE5E4F" w:rsidP="00CE5E4F">
      <w:pPr>
        <w:widowControl w:val="0"/>
        <w:autoSpaceDE w:val="0"/>
        <w:autoSpaceDN w:val="0"/>
        <w:spacing w:after="0" w:line="240" w:lineRule="auto"/>
        <w:ind w:firstLine="567"/>
        <w:contextualSpacing/>
        <w:jc w:val="both"/>
        <w:rPr>
          <w:rFonts w:ascii="Times New Roman" w:hAnsi="Times New Roman"/>
          <w:b/>
          <w:bCs/>
          <w:i/>
          <w:iCs/>
          <w:color w:val="000000"/>
          <w:sz w:val="24"/>
          <w:szCs w:val="20"/>
          <w:shd w:val="clear" w:color="auto" w:fill="FFFFFF"/>
          <w:lang w:eastAsia="ru-RU"/>
        </w:rPr>
      </w:pPr>
      <w:r w:rsidRPr="009F2360">
        <w:rPr>
          <w:rFonts w:ascii="Times New Roman" w:hAnsi="Times New Roman"/>
          <w:b/>
          <w:bCs/>
          <w:i/>
          <w:iCs/>
          <w:color w:val="000000"/>
          <w:sz w:val="24"/>
          <w:szCs w:val="20"/>
          <w:shd w:val="clear" w:color="auto" w:fill="FFFFFF"/>
          <w:lang w:eastAsia="ru-RU"/>
        </w:rPr>
        <w:t>Трудовые действия:</w:t>
      </w:r>
    </w:p>
    <w:p w14:paraId="432F9D0A" w14:textId="77777777" w:rsidR="00CE5E4F" w:rsidRPr="009F2360" w:rsidRDefault="00CE5E4F" w:rsidP="00CE5E4F">
      <w:pPr>
        <w:widowControl w:val="0"/>
        <w:autoSpaceDE w:val="0"/>
        <w:autoSpaceDN w:val="0"/>
        <w:spacing w:after="0" w:line="240" w:lineRule="auto"/>
        <w:ind w:firstLine="567"/>
        <w:contextualSpacing/>
        <w:jc w:val="both"/>
        <w:rPr>
          <w:rFonts w:ascii="Times New Roman" w:hAnsi="Times New Roman"/>
          <w:sz w:val="24"/>
          <w:szCs w:val="24"/>
          <w:lang w:eastAsia="ru-RU"/>
        </w:rPr>
      </w:pPr>
      <w:r w:rsidRPr="009F2360">
        <w:rPr>
          <w:rFonts w:ascii="Times New Roman" w:hAnsi="Times New Roman"/>
          <w:sz w:val="24"/>
          <w:szCs w:val="24"/>
          <w:lang w:eastAsia="ru-RU"/>
        </w:rPr>
        <w:t xml:space="preserve">ТД к С/01.7. Организация и проведение входного контроля проектной, рабочей и организационно-технологической документации на строительство объекта капитального строительства (при ее наличии), проекта организации работ по сносу объекта капитального строительства; </w:t>
      </w:r>
    </w:p>
    <w:p w14:paraId="14A860E7" w14:textId="77777777" w:rsidR="00CE5E4F" w:rsidRPr="009F2360" w:rsidRDefault="00CE5E4F" w:rsidP="00CE5E4F">
      <w:pPr>
        <w:widowControl w:val="0"/>
        <w:autoSpaceDE w:val="0"/>
        <w:autoSpaceDN w:val="0"/>
        <w:spacing w:after="0" w:line="240" w:lineRule="auto"/>
        <w:ind w:firstLine="567"/>
        <w:contextualSpacing/>
        <w:jc w:val="both"/>
        <w:rPr>
          <w:rFonts w:ascii="Times New Roman" w:hAnsi="Times New Roman"/>
          <w:b/>
          <w:bCs/>
          <w:i/>
          <w:iCs/>
          <w:sz w:val="24"/>
          <w:szCs w:val="24"/>
          <w:lang w:eastAsia="ru-RU"/>
        </w:rPr>
      </w:pPr>
      <w:r w:rsidRPr="009F2360">
        <w:rPr>
          <w:rFonts w:ascii="Times New Roman" w:hAnsi="Times New Roman"/>
          <w:b/>
          <w:bCs/>
          <w:i/>
          <w:iCs/>
          <w:sz w:val="24"/>
          <w:szCs w:val="24"/>
          <w:lang w:eastAsia="ru-RU"/>
        </w:rPr>
        <w:t>Необходимые умения:</w:t>
      </w:r>
    </w:p>
    <w:p w14:paraId="1A9A3059" w14:textId="77777777" w:rsidR="00CE5E4F" w:rsidRPr="009F2360" w:rsidRDefault="00CE5E4F" w:rsidP="00CE5E4F">
      <w:pPr>
        <w:widowControl w:val="0"/>
        <w:autoSpaceDE w:val="0"/>
        <w:autoSpaceDN w:val="0"/>
        <w:spacing w:after="0" w:line="240" w:lineRule="auto"/>
        <w:ind w:firstLine="567"/>
        <w:contextualSpacing/>
        <w:jc w:val="both"/>
        <w:rPr>
          <w:rFonts w:ascii="Times New Roman" w:hAnsi="Times New Roman"/>
          <w:sz w:val="24"/>
          <w:szCs w:val="24"/>
          <w:lang w:eastAsia="ru-RU"/>
        </w:rPr>
      </w:pPr>
      <w:r w:rsidRPr="009F2360">
        <w:rPr>
          <w:rFonts w:ascii="Times New Roman" w:hAnsi="Times New Roman"/>
          <w:sz w:val="24"/>
          <w:szCs w:val="24"/>
          <w:lang w:eastAsia="ru-RU"/>
        </w:rPr>
        <w:t>У к С/01.7. Проверять наличие необходимых согласований, комплектность и достаточность объема технической информации в представленной проектной, рабочей и организационно-технологической документации для строительства объекта капитального строительства, проекте организации работ по сносу объекта капитального строительства (при его наличии)</w:t>
      </w:r>
    </w:p>
    <w:p w14:paraId="283D832D" w14:textId="77777777" w:rsidR="00CE5E4F" w:rsidRPr="009F2360" w:rsidRDefault="00CE5E4F" w:rsidP="00CE5E4F">
      <w:pPr>
        <w:widowControl w:val="0"/>
        <w:autoSpaceDE w:val="0"/>
        <w:autoSpaceDN w:val="0"/>
        <w:spacing w:after="0" w:line="240" w:lineRule="auto"/>
        <w:ind w:firstLine="567"/>
        <w:contextualSpacing/>
        <w:jc w:val="both"/>
        <w:rPr>
          <w:rFonts w:ascii="Times New Roman" w:eastAsia="Calibri" w:hAnsi="Times New Roman"/>
          <w:b/>
          <w:bCs/>
          <w:i/>
          <w:iCs/>
          <w:sz w:val="24"/>
          <w:szCs w:val="24"/>
        </w:rPr>
      </w:pPr>
    </w:p>
    <w:p w14:paraId="5ADE1BB4" w14:textId="41ACC068" w:rsidR="00CE5E4F" w:rsidRPr="00A025C8" w:rsidRDefault="00CE5E4F" w:rsidP="00CE5E4F">
      <w:pPr>
        <w:widowControl w:val="0"/>
        <w:autoSpaceDE w:val="0"/>
        <w:autoSpaceDN w:val="0"/>
        <w:spacing w:after="0" w:line="240" w:lineRule="auto"/>
        <w:ind w:firstLine="567"/>
        <w:contextualSpacing/>
        <w:jc w:val="both"/>
        <w:rPr>
          <w:rFonts w:ascii="Times New Roman" w:eastAsia="Calibri" w:hAnsi="Times New Roman"/>
          <w:sz w:val="24"/>
          <w:szCs w:val="24"/>
        </w:rPr>
      </w:pPr>
      <w:r w:rsidRPr="009F2360">
        <w:rPr>
          <w:rFonts w:ascii="Times New Roman" w:eastAsia="Calibri" w:hAnsi="Times New Roman"/>
          <w:b/>
          <w:bCs/>
          <w:i/>
          <w:iCs/>
          <w:sz w:val="24"/>
          <w:szCs w:val="24"/>
        </w:rPr>
        <w:t>Задание №1:</w:t>
      </w:r>
      <w:r w:rsidRPr="009F2360">
        <w:rPr>
          <w:rFonts w:ascii="Times New Roman" w:eastAsia="Calibri" w:hAnsi="Times New Roman"/>
          <w:sz w:val="24"/>
          <w:szCs w:val="24"/>
        </w:rPr>
        <w:t xml:space="preserve"> в качестве специалиста по организации строительства проверьте комплектность рабочей документации на соответствие проектной документации. Объект «Цех по автоматической упаковке скобяных изделий из сборных стальных конструкций с наружными сетями инженерно-технического обеспечения и встроенной котельной»</w:t>
      </w:r>
      <w:r w:rsidR="00A025C8">
        <w:rPr>
          <w:rFonts w:ascii="Times New Roman" w:eastAsia="Calibri" w:hAnsi="Times New Roman"/>
          <w:sz w:val="24"/>
          <w:szCs w:val="24"/>
        </w:rPr>
        <w:t>.</w:t>
      </w:r>
    </w:p>
    <w:p w14:paraId="15D9B7BD" w14:textId="77777777" w:rsidR="00CE5E4F" w:rsidRPr="009F2360" w:rsidRDefault="00CE5E4F" w:rsidP="00CE5E4F">
      <w:pPr>
        <w:spacing w:after="0" w:line="240" w:lineRule="auto"/>
        <w:ind w:firstLine="709"/>
        <w:jc w:val="both"/>
        <w:rPr>
          <w:rFonts w:ascii="Times New Roman" w:eastAsia="Calibri" w:hAnsi="Times New Roman"/>
          <w:sz w:val="24"/>
          <w:szCs w:val="24"/>
        </w:rPr>
      </w:pPr>
      <w:r w:rsidRPr="009F2360">
        <w:rPr>
          <w:rFonts w:ascii="Times New Roman" w:eastAsia="Calibri" w:hAnsi="Times New Roman"/>
          <w:sz w:val="24"/>
          <w:szCs w:val="24"/>
        </w:rPr>
        <w:t>1. Предоставлены проектная и рабочая документация по прилагаемым перечням. Проверьте комплектность рабочей документации, соответствующей составу проектной документации.</w:t>
      </w:r>
    </w:p>
    <w:p w14:paraId="5C6A7DFD" w14:textId="77777777" w:rsidR="00CE5E4F" w:rsidRPr="009F2360" w:rsidRDefault="00CE5E4F" w:rsidP="00CE5E4F">
      <w:pPr>
        <w:spacing w:after="0" w:line="240" w:lineRule="auto"/>
        <w:ind w:firstLine="709"/>
        <w:jc w:val="both"/>
        <w:rPr>
          <w:rFonts w:ascii="Times New Roman" w:eastAsia="Calibri" w:hAnsi="Times New Roman"/>
          <w:sz w:val="24"/>
          <w:szCs w:val="24"/>
        </w:rPr>
      </w:pPr>
      <w:r w:rsidRPr="009F2360">
        <w:rPr>
          <w:rFonts w:ascii="Times New Roman" w:eastAsia="Calibri" w:hAnsi="Times New Roman"/>
          <w:sz w:val="24"/>
          <w:szCs w:val="24"/>
        </w:rPr>
        <w:t>2. Составьте перечень недостающих основных комплектов рабочих чертежей.</w:t>
      </w:r>
    </w:p>
    <w:p w14:paraId="775A68F2" w14:textId="77777777" w:rsidR="00CE5E4F" w:rsidRPr="009F2360" w:rsidRDefault="00CE5E4F" w:rsidP="00CE5E4F">
      <w:pPr>
        <w:spacing w:after="0" w:line="240" w:lineRule="auto"/>
        <w:ind w:firstLine="709"/>
        <w:jc w:val="both"/>
        <w:rPr>
          <w:rFonts w:ascii="Times New Roman" w:eastAsia="Calibri" w:hAnsi="Times New Roman"/>
          <w:sz w:val="24"/>
          <w:szCs w:val="24"/>
        </w:rPr>
      </w:pPr>
    </w:p>
    <w:p w14:paraId="6278F0D7" w14:textId="77777777" w:rsidR="00CE5E4F" w:rsidRDefault="00CE5E4F" w:rsidP="00CE5E4F">
      <w:pPr>
        <w:spacing w:after="0" w:line="240" w:lineRule="auto"/>
        <w:ind w:firstLine="709"/>
        <w:jc w:val="center"/>
        <w:rPr>
          <w:rFonts w:ascii="Times New Roman" w:eastAsia="Calibri" w:hAnsi="Times New Roman"/>
          <w:b/>
          <w:bCs/>
          <w:sz w:val="24"/>
          <w:szCs w:val="24"/>
        </w:rPr>
      </w:pPr>
    </w:p>
    <w:p w14:paraId="54BC5BB8" w14:textId="77777777" w:rsidR="00CE5E4F" w:rsidRPr="009F2360" w:rsidRDefault="00CE5E4F" w:rsidP="00CE5E4F">
      <w:pPr>
        <w:spacing w:after="0" w:line="240" w:lineRule="auto"/>
        <w:ind w:firstLine="709"/>
        <w:jc w:val="center"/>
        <w:rPr>
          <w:rFonts w:ascii="Times New Roman" w:eastAsia="Calibri" w:hAnsi="Times New Roman"/>
          <w:b/>
          <w:bCs/>
          <w:sz w:val="24"/>
          <w:szCs w:val="24"/>
        </w:rPr>
      </w:pPr>
      <w:r w:rsidRPr="009F2360">
        <w:rPr>
          <w:rFonts w:ascii="Times New Roman" w:eastAsia="Calibri" w:hAnsi="Times New Roman"/>
          <w:b/>
          <w:bCs/>
          <w:sz w:val="24"/>
          <w:szCs w:val="24"/>
        </w:rPr>
        <w:t>Состав проектной документации</w:t>
      </w:r>
    </w:p>
    <w:p w14:paraId="59178619" w14:textId="77777777" w:rsidR="00CE5E4F" w:rsidRPr="009F2360" w:rsidRDefault="00CE5E4F" w:rsidP="00CE5E4F">
      <w:pPr>
        <w:spacing w:after="0" w:line="240" w:lineRule="auto"/>
        <w:ind w:firstLine="709"/>
        <w:jc w:val="both"/>
        <w:rPr>
          <w:rFonts w:ascii="Times New Roman" w:eastAsia="Calibri" w:hAnsi="Times New Roman"/>
          <w:sz w:val="24"/>
          <w:szCs w:val="24"/>
        </w:rPr>
      </w:pPr>
    </w:p>
    <w:tbl>
      <w:tblPr>
        <w:tblW w:w="867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9"/>
      </w:tblGrid>
      <w:tr w:rsidR="00CE5E4F" w:rsidRPr="009F2360" w14:paraId="32615B14" w14:textId="77777777" w:rsidTr="00CE5E4F">
        <w:trPr>
          <w:trHeight w:val="454"/>
        </w:trPr>
        <w:tc>
          <w:tcPr>
            <w:tcW w:w="8679" w:type="dxa"/>
            <w:tcBorders>
              <w:top w:val="single" w:sz="4" w:space="0" w:color="auto"/>
              <w:left w:val="single" w:sz="4" w:space="0" w:color="auto"/>
              <w:bottom w:val="single" w:sz="4" w:space="0" w:color="auto"/>
              <w:right w:val="single" w:sz="4" w:space="0" w:color="auto"/>
            </w:tcBorders>
            <w:shd w:val="clear" w:color="auto" w:fill="auto"/>
          </w:tcPr>
          <w:p w14:paraId="76804844" w14:textId="77777777" w:rsidR="00CE5E4F" w:rsidRPr="009F2360" w:rsidRDefault="00CE5E4F" w:rsidP="00CE5E4F">
            <w:pPr>
              <w:spacing w:after="0" w:line="240" w:lineRule="auto"/>
              <w:jc w:val="center"/>
              <w:rPr>
                <w:rFonts w:ascii="Times New Roman" w:hAnsi="Times New Roman"/>
                <w:sz w:val="24"/>
                <w:szCs w:val="24"/>
                <w:lang w:eastAsia="ru-RU"/>
              </w:rPr>
            </w:pPr>
            <w:r w:rsidRPr="009F2360">
              <w:rPr>
                <w:rFonts w:ascii="Times New Roman" w:hAnsi="Times New Roman"/>
                <w:sz w:val="24"/>
                <w:szCs w:val="24"/>
                <w:lang w:eastAsia="ru-RU"/>
              </w:rPr>
              <w:t>Наименование раздела</w:t>
            </w:r>
          </w:p>
        </w:tc>
      </w:tr>
      <w:tr w:rsidR="00CE5E4F" w:rsidRPr="009F2360" w14:paraId="1DF8A1DD" w14:textId="77777777" w:rsidTr="00CE5E4F">
        <w:trPr>
          <w:trHeight w:val="454"/>
        </w:trPr>
        <w:tc>
          <w:tcPr>
            <w:tcW w:w="8679" w:type="dxa"/>
            <w:tcBorders>
              <w:top w:val="single" w:sz="4" w:space="0" w:color="auto"/>
              <w:left w:val="single" w:sz="4" w:space="0" w:color="auto"/>
              <w:bottom w:val="single" w:sz="4" w:space="0" w:color="auto"/>
              <w:right w:val="single" w:sz="4" w:space="0" w:color="auto"/>
            </w:tcBorders>
            <w:shd w:val="clear" w:color="auto" w:fill="auto"/>
          </w:tcPr>
          <w:p w14:paraId="5BEFEA34" w14:textId="77777777" w:rsidR="00CE5E4F" w:rsidRPr="009F2360" w:rsidRDefault="00CE5E4F" w:rsidP="00CE5E4F">
            <w:pPr>
              <w:spacing w:after="0" w:line="240" w:lineRule="auto"/>
              <w:rPr>
                <w:rFonts w:ascii="Times New Roman" w:hAnsi="Times New Roman"/>
                <w:sz w:val="24"/>
                <w:szCs w:val="24"/>
                <w:lang w:eastAsia="ru-RU"/>
              </w:rPr>
            </w:pPr>
            <w:r w:rsidRPr="009F2360">
              <w:rPr>
                <w:rFonts w:ascii="Times New Roman" w:hAnsi="Times New Roman"/>
                <w:sz w:val="24"/>
                <w:szCs w:val="24"/>
                <w:lang w:eastAsia="ru-RU"/>
              </w:rPr>
              <w:t>Раздел "Пояснительная записка"</w:t>
            </w:r>
          </w:p>
        </w:tc>
      </w:tr>
      <w:tr w:rsidR="00CE5E4F" w:rsidRPr="009F2360" w14:paraId="7DCBA1CD" w14:textId="77777777" w:rsidTr="00CE5E4F">
        <w:trPr>
          <w:trHeight w:val="454"/>
        </w:trPr>
        <w:tc>
          <w:tcPr>
            <w:tcW w:w="8679" w:type="dxa"/>
            <w:tcBorders>
              <w:top w:val="single" w:sz="4" w:space="0" w:color="auto"/>
              <w:left w:val="single" w:sz="4" w:space="0" w:color="auto"/>
              <w:bottom w:val="single" w:sz="4" w:space="0" w:color="auto"/>
              <w:right w:val="single" w:sz="4" w:space="0" w:color="auto"/>
            </w:tcBorders>
            <w:shd w:val="clear" w:color="auto" w:fill="auto"/>
          </w:tcPr>
          <w:p w14:paraId="66664E02" w14:textId="77777777" w:rsidR="00CE5E4F" w:rsidRPr="009F2360" w:rsidRDefault="00CE5E4F" w:rsidP="00CE5E4F">
            <w:pPr>
              <w:spacing w:after="0" w:line="240" w:lineRule="auto"/>
              <w:rPr>
                <w:rFonts w:ascii="Times New Roman" w:hAnsi="Times New Roman"/>
                <w:sz w:val="24"/>
                <w:szCs w:val="24"/>
                <w:lang w:eastAsia="ru-RU"/>
              </w:rPr>
            </w:pPr>
            <w:r w:rsidRPr="009F2360">
              <w:rPr>
                <w:rFonts w:ascii="Times New Roman" w:hAnsi="Times New Roman"/>
                <w:sz w:val="24"/>
                <w:szCs w:val="24"/>
                <w:lang w:eastAsia="ru-RU"/>
              </w:rPr>
              <w:lastRenderedPageBreak/>
              <w:t>Раздел "Схема планировочной организации земельного участка"</w:t>
            </w:r>
          </w:p>
        </w:tc>
      </w:tr>
      <w:tr w:rsidR="00CE5E4F" w:rsidRPr="009F2360" w14:paraId="3172FB75" w14:textId="77777777" w:rsidTr="00CE5E4F">
        <w:trPr>
          <w:trHeight w:val="454"/>
        </w:trPr>
        <w:tc>
          <w:tcPr>
            <w:tcW w:w="8679" w:type="dxa"/>
            <w:tcBorders>
              <w:top w:val="single" w:sz="4" w:space="0" w:color="auto"/>
              <w:left w:val="single" w:sz="4" w:space="0" w:color="auto"/>
              <w:bottom w:val="single" w:sz="4" w:space="0" w:color="auto"/>
              <w:right w:val="single" w:sz="4" w:space="0" w:color="auto"/>
            </w:tcBorders>
            <w:shd w:val="clear" w:color="auto" w:fill="auto"/>
          </w:tcPr>
          <w:p w14:paraId="080B3814" w14:textId="77777777" w:rsidR="00CE5E4F" w:rsidRPr="009F2360" w:rsidRDefault="00CE5E4F" w:rsidP="00CE5E4F">
            <w:pPr>
              <w:spacing w:after="0" w:line="240" w:lineRule="auto"/>
              <w:rPr>
                <w:rFonts w:ascii="Times New Roman" w:hAnsi="Times New Roman"/>
                <w:sz w:val="24"/>
                <w:szCs w:val="24"/>
                <w:lang w:eastAsia="ru-RU"/>
              </w:rPr>
            </w:pPr>
            <w:r w:rsidRPr="009F2360">
              <w:rPr>
                <w:rFonts w:ascii="Times New Roman" w:hAnsi="Times New Roman"/>
                <w:sz w:val="24"/>
                <w:szCs w:val="24"/>
                <w:lang w:eastAsia="ru-RU"/>
              </w:rPr>
              <w:t>Раздел ""Объемно-планировочные и архитектурные решения"</w:t>
            </w:r>
          </w:p>
        </w:tc>
      </w:tr>
      <w:tr w:rsidR="00CE5E4F" w:rsidRPr="009F2360" w14:paraId="71BBE05B" w14:textId="77777777" w:rsidTr="00CE5E4F">
        <w:trPr>
          <w:trHeight w:val="454"/>
        </w:trPr>
        <w:tc>
          <w:tcPr>
            <w:tcW w:w="8679" w:type="dxa"/>
            <w:tcBorders>
              <w:top w:val="single" w:sz="4" w:space="0" w:color="auto"/>
              <w:left w:val="single" w:sz="4" w:space="0" w:color="auto"/>
              <w:bottom w:val="single" w:sz="4" w:space="0" w:color="auto"/>
              <w:right w:val="single" w:sz="4" w:space="0" w:color="auto"/>
            </w:tcBorders>
            <w:shd w:val="clear" w:color="auto" w:fill="auto"/>
          </w:tcPr>
          <w:p w14:paraId="23258714" w14:textId="77777777" w:rsidR="00CE5E4F" w:rsidRPr="009F2360" w:rsidRDefault="00CE5E4F" w:rsidP="00CE5E4F">
            <w:pPr>
              <w:spacing w:after="0" w:line="240" w:lineRule="auto"/>
              <w:rPr>
                <w:rFonts w:ascii="Times New Roman" w:hAnsi="Times New Roman"/>
                <w:sz w:val="24"/>
                <w:szCs w:val="24"/>
                <w:lang w:eastAsia="ru-RU"/>
              </w:rPr>
            </w:pPr>
            <w:r w:rsidRPr="009F2360">
              <w:rPr>
                <w:rFonts w:ascii="Times New Roman" w:hAnsi="Times New Roman"/>
                <w:sz w:val="24"/>
                <w:szCs w:val="24"/>
                <w:lang w:eastAsia="ru-RU"/>
              </w:rPr>
              <w:t>Раздел "Конструктивные решения"</w:t>
            </w:r>
          </w:p>
        </w:tc>
      </w:tr>
      <w:tr w:rsidR="00CE5E4F" w:rsidRPr="009F2360" w14:paraId="0726E68B" w14:textId="77777777" w:rsidTr="00CE5E4F">
        <w:trPr>
          <w:trHeight w:val="454"/>
        </w:trPr>
        <w:tc>
          <w:tcPr>
            <w:tcW w:w="8679" w:type="dxa"/>
            <w:tcBorders>
              <w:top w:val="single" w:sz="4" w:space="0" w:color="auto"/>
              <w:left w:val="single" w:sz="4" w:space="0" w:color="auto"/>
              <w:bottom w:val="single" w:sz="4" w:space="0" w:color="auto"/>
              <w:right w:val="single" w:sz="4" w:space="0" w:color="auto"/>
            </w:tcBorders>
            <w:shd w:val="clear" w:color="auto" w:fill="auto"/>
          </w:tcPr>
          <w:p w14:paraId="4F9AF7F2" w14:textId="77777777" w:rsidR="00CE5E4F" w:rsidRPr="009F2360" w:rsidRDefault="00CE5E4F" w:rsidP="00CE5E4F">
            <w:pPr>
              <w:spacing w:after="0" w:line="240" w:lineRule="auto"/>
              <w:rPr>
                <w:rFonts w:ascii="Times New Roman" w:hAnsi="Times New Roman"/>
                <w:sz w:val="24"/>
                <w:szCs w:val="24"/>
                <w:lang w:eastAsia="ru-RU"/>
              </w:rPr>
            </w:pPr>
            <w:r w:rsidRPr="009F2360">
              <w:rPr>
                <w:rFonts w:ascii="Times New Roman" w:hAnsi="Times New Roman"/>
                <w:sz w:val="24"/>
                <w:szCs w:val="24"/>
                <w:lang w:eastAsia="ru-RU"/>
              </w:rPr>
              <w:t>Подраздел "Система электроснабжения"</w:t>
            </w:r>
          </w:p>
        </w:tc>
      </w:tr>
      <w:tr w:rsidR="00CE5E4F" w:rsidRPr="009F2360" w14:paraId="60F6554A" w14:textId="77777777" w:rsidTr="00CE5E4F">
        <w:trPr>
          <w:trHeight w:val="454"/>
        </w:trPr>
        <w:tc>
          <w:tcPr>
            <w:tcW w:w="8679" w:type="dxa"/>
            <w:tcBorders>
              <w:top w:val="single" w:sz="4" w:space="0" w:color="auto"/>
              <w:left w:val="single" w:sz="4" w:space="0" w:color="auto"/>
              <w:bottom w:val="single" w:sz="4" w:space="0" w:color="auto"/>
              <w:right w:val="single" w:sz="4" w:space="0" w:color="auto"/>
            </w:tcBorders>
            <w:shd w:val="clear" w:color="auto" w:fill="auto"/>
          </w:tcPr>
          <w:p w14:paraId="7A671DFC" w14:textId="77777777" w:rsidR="00CE5E4F" w:rsidRPr="009F2360" w:rsidRDefault="00CE5E4F" w:rsidP="00CE5E4F">
            <w:pPr>
              <w:spacing w:after="0" w:line="240" w:lineRule="auto"/>
              <w:rPr>
                <w:rFonts w:ascii="Times New Roman" w:hAnsi="Times New Roman"/>
                <w:sz w:val="24"/>
                <w:szCs w:val="24"/>
                <w:lang w:eastAsia="ru-RU"/>
              </w:rPr>
            </w:pPr>
            <w:r w:rsidRPr="009F2360">
              <w:rPr>
                <w:rFonts w:ascii="Times New Roman" w:hAnsi="Times New Roman"/>
                <w:sz w:val="24"/>
                <w:szCs w:val="24"/>
                <w:lang w:eastAsia="ru-RU"/>
              </w:rPr>
              <w:t>Подраздел "Система водоснабжения"</w:t>
            </w:r>
          </w:p>
        </w:tc>
      </w:tr>
      <w:tr w:rsidR="00CE5E4F" w:rsidRPr="009F2360" w14:paraId="6C7E9707" w14:textId="77777777" w:rsidTr="00CE5E4F">
        <w:trPr>
          <w:trHeight w:val="454"/>
        </w:trPr>
        <w:tc>
          <w:tcPr>
            <w:tcW w:w="8679" w:type="dxa"/>
            <w:tcBorders>
              <w:top w:val="single" w:sz="4" w:space="0" w:color="auto"/>
              <w:left w:val="single" w:sz="4" w:space="0" w:color="auto"/>
              <w:bottom w:val="single" w:sz="4" w:space="0" w:color="auto"/>
              <w:right w:val="single" w:sz="4" w:space="0" w:color="auto"/>
            </w:tcBorders>
            <w:shd w:val="clear" w:color="auto" w:fill="auto"/>
          </w:tcPr>
          <w:p w14:paraId="6532E4C0" w14:textId="77777777" w:rsidR="00CE5E4F" w:rsidRPr="009F2360" w:rsidRDefault="00CE5E4F" w:rsidP="00CE5E4F">
            <w:pPr>
              <w:spacing w:after="0" w:line="240" w:lineRule="auto"/>
              <w:rPr>
                <w:rFonts w:ascii="Times New Roman" w:hAnsi="Times New Roman"/>
                <w:sz w:val="24"/>
                <w:szCs w:val="24"/>
                <w:lang w:eastAsia="ru-RU"/>
              </w:rPr>
            </w:pPr>
            <w:r w:rsidRPr="009F2360">
              <w:rPr>
                <w:rFonts w:ascii="Times New Roman" w:hAnsi="Times New Roman"/>
                <w:sz w:val="24"/>
                <w:szCs w:val="24"/>
                <w:lang w:eastAsia="ru-RU"/>
              </w:rPr>
              <w:t>Подраздел "Система водоотведения"</w:t>
            </w:r>
          </w:p>
        </w:tc>
      </w:tr>
      <w:tr w:rsidR="00CE5E4F" w:rsidRPr="009F2360" w14:paraId="51366FCA" w14:textId="77777777" w:rsidTr="00CE5E4F">
        <w:trPr>
          <w:trHeight w:val="454"/>
        </w:trPr>
        <w:tc>
          <w:tcPr>
            <w:tcW w:w="8679" w:type="dxa"/>
            <w:tcBorders>
              <w:top w:val="single" w:sz="4" w:space="0" w:color="auto"/>
              <w:left w:val="single" w:sz="4" w:space="0" w:color="auto"/>
              <w:bottom w:val="single" w:sz="4" w:space="0" w:color="auto"/>
              <w:right w:val="single" w:sz="4" w:space="0" w:color="auto"/>
            </w:tcBorders>
            <w:shd w:val="clear" w:color="auto" w:fill="auto"/>
          </w:tcPr>
          <w:p w14:paraId="4F74DC5B" w14:textId="77777777" w:rsidR="00CE5E4F" w:rsidRPr="009F2360" w:rsidRDefault="00CE5E4F" w:rsidP="00CE5E4F">
            <w:pPr>
              <w:spacing w:after="0" w:line="240" w:lineRule="auto"/>
              <w:rPr>
                <w:rFonts w:ascii="Times New Roman" w:hAnsi="Times New Roman"/>
                <w:sz w:val="24"/>
                <w:szCs w:val="24"/>
                <w:lang w:eastAsia="ru-RU"/>
              </w:rPr>
            </w:pPr>
            <w:r w:rsidRPr="009F2360">
              <w:rPr>
                <w:rFonts w:ascii="Times New Roman" w:hAnsi="Times New Roman"/>
                <w:sz w:val="24"/>
                <w:szCs w:val="24"/>
                <w:lang w:eastAsia="ru-RU"/>
              </w:rPr>
              <w:t xml:space="preserve">Подраздел "Отопление, вентиляция и кондиционирование воздуха, тепловые сети" </w:t>
            </w:r>
          </w:p>
        </w:tc>
      </w:tr>
      <w:tr w:rsidR="00CE5E4F" w:rsidRPr="009F2360" w14:paraId="27E6C567" w14:textId="77777777" w:rsidTr="00CE5E4F">
        <w:trPr>
          <w:trHeight w:val="454"/>
        </w:trPr>
        <w:tc>
          <w:tcPr>
            <w:tcW w:w="8679" w:type="dxa"/>
            <w:tcBorders>
              <w:top w:val="single" w:sz="4" w:space="0" w:color="auto"/>
              <w:left w:val="single" w:sz="4" w:space="0" w:color="auto"/>
              <w:bottom w:val="single" w:sz="4" w:space="0" w:color="auto"/>
              <w:right w:val="single" w:sz="4" w:space="0" w:color="auto"/>
            </w:tcBorders>
            <w:shd w:val="clear" w:color="auto" w:fill="auto"/>
          </w:tcPr>
          <w:p w14:paraId="306B8554" w14:textId="77777777" w:rsidR="00CE5E4F" w:rsidRPr="009F2360" w:rsidRDefault="00CE5E4F" w:rsidP="00CE5E4F">
            <w:pPr>
              <w:spacing w:after="0" w:line="240" w:lineRule="auto"/>
              <w:rPr>
                <w:rFonts w:ascii="Times New Roman" w:hAnsi="Times New Roman"/>
                <w:sz w:val="24"/>
                <w:szCs w:val="24"/>
                <w:lang w:eastAsia="ru-RU"/>
              </w:rPr>
            </w:pPr>
            <w:r w:rsidRPr="009F2360">
              <w:rPr>
                <w:rFonts w:ascii="Times New Roman" w:hAnsi="Times New Roman"/>
                <w:sz w:val="24"/>
                <w:szCs w:val="24"/>
                <w:lang w:eastAsia="ru-RU"/>
              </w:rPr>
              <w:t>Подраздел "Сети связи"</w:t>
            </w:r>
          </w:p>
        </w:tc>
      </w:tr>
      <w:tr w:rsidR="00CE5E4F" w:rsidRPr="009F2360" w14:paraId="5381E26B" w14:textId="77777777" w:rsidTr="00CE5E4F">
        <w:trPr>
          <w:trHeight w:val="454"/>
        </w:trPr>
        <w:tc>
          <w:tcPr>
            <w:tcW w:w="8679" w:type="dxa"/>
            <w:tcBorders>
              <w:top w:val="single" w:sz="4" w:space="0" w:color="auto"/>
              <w:left w:val="single" w:sz="4" w:space="0" w:color="auto"/>
              <w:bottom w:val="single" w:sz="4" w:space="0" w:color="auto"/>
              <w:right w:val="single" w:sz="4" w:space="0" w:color="auto"/>
            </w:tcBorders>
            <w:shd w:val="clear" w:color="auto" w:fill="auto"/>
          </w:tcPr>
          <w:p w14:paraId="5B2FCABF" w14:textId="77777777" w:rsidR="00CE5E4F" w:rsidRPr="009F2360" w:rsidRDefault="00CE5E4F" w:rsidP="00CE5E4F">
            <w:pPr>
              <w:spacing w:after="0" w:line="240" w:lineRule="auto"/>
              <w:rPr>
                <w:rFonts w:ascii="Times New Roman" w:hAnsi="Times New Roman"/>
                <w:sz w:val="24"/>
                <w:szCs w:val="24"/>
                <w:lang w:eastAsia="ru-RU"/>
              </w:rPr>
            </w:pPr>
            <w:r w:rsidRPr="009F2360">
              <w:rPr>
                <w:rFonts w:ascii="Times New Roman" w:hAnsi="Times New Roman"/>
                <w:sz w:val="24"/>
                <w:szCs w:val="24"/>
                <w:lang w:eastAsia="ru-RU"/>
              </w:rPr>
              <w:t>Раздел "Технологические решения"</w:t>
            </w:r>
          </w:p>
        </w:tc>
      </w:tr>
      <w:tr w:rsidR="00CE5E4F" w:rsidRPr="009F2360" w14:paraId="525134EA" w14:textId="77777777" w:rsidTr="00CE5E4F">
        <w:trPr>
          <w:trHeight w:val="454"/>
        </w:trPr>
        <w:tc>
          <w:tcPr>
            <w:tcW w:w="8679" w:type="dxa"/>
            <w:tcBorders>
              <w:top w:val="single" w:sz="4" w:space="0" w:color="auto"/>
              <w:left w:val="single" w:sz="4" w:space="0" w:color="auto"/>
              <w:bottom w:val="single" w:sz="4" w:space="0" w:color="auto"/>
              <w:right w:val="single" w:sz="4" w:space="0" w:color="auto"/>
            </w:tcBorders>
            <w:shd w:val="clear" w:color="auto" w:fill="auto"/>
          </w:tcPr>
          <w:p w14:paraId="38D80554" w14:textId="77777777" w:rsidR="00CE5E4F" w:rsidRPr="009F2360" w:rsidRDefault="00CE5E4F" w:rsidP="00CE5E4F">
            <w:pPr>
              <w:spacing w:after="0" w:line="240" w:lineRule="auto"/>
              <w:rPr>
                <w:rFonts w:ascii="Times New Roman" w:hAnsi="Times New Roman"/>
                <w:sz w:val="24"/>
                <w:szCs w:val="24"/>
                <w:lang w:eastAsia="ru-RU"/>
              </w:rPr>
            </w:pPr>
            <w:r w:rsidRPr="009F2360">
              <w:rPr>
                <w:rFonts w:ascii="Times New Roman" w:hAnsi="Times New Roman"/>
                <w:sz w:val="24"/>
                <w:szCs w:val="24"/>
                <w:lang w:eastAsia="ru-RU"/>
              </w:rPr>
              <w:t>Раздел "Проект организации строительства"</w:t>
            </w:r>
          </w:p>
        </w:tc>
      </w:tr>
      <w:tr w:rsidR="00CE5E4F" w:rsidRPr="009F2360" w14:paraId="7D1D6278" w14:textId="77777777" w:rsidTr="00CE5E4F">
        <w:trPr>
          <w:trHeight w:val="454"/>
        </w:trPr>
        <w:tc>
          <w:tcPr>
            <w:tcW w:w="8679" w:type="dxa"/>
            <w:tcBorders>
              <w:top w:val="single" w:sz="4" w:space="0" w:color="auto"/>
              <w:left w:val="single" w:sz="4" w:space="0" w:color="auto"/>
              <w:bottom w:val="single" w:sz="4" w:space="0" w:color="auto"/>
              <w:right w:val="single" w:sz="4" w:space="0" w:color="auto"/>
            </w:tcBorders>
            <w:shd w:val="clear" w:color="auto" w:fill="auto"/>
          </w:tcPr>
          <w:p w14:paraId="1067E734" w14:textId="77777777" w:rsidR="00CE5E4F" w:rsidRPr="009F2360" w:rsidRDefault="00CE5E4F" w:rsidP="00CE5E4F">
            <w:pPr>
              <w:spacing w:after="0" w:line="240" w:lineRule="auto"/>
              <w:rPr>
                <w:rFonts w:ascii="Times New Roman" w:hAnsi="Times New Roman"/>
                <w:sz w:val="24"/>
                <w:szCs w:val="24"/>
                <w:lang w:eastAsia="ru-RU"/>
              </w:rPr>
            </w:pPr>
            <w:r w:rsidRPr="009F2360">
              <w:rPr>
                <w:rFonts w:ascii="Times New Roman" w:hAnsi="Times New Roman"/>
                <w:sz w:val="24"/>
                <w:szCs w:val="24"/>
                <w:lang w:eastAsia="ru-RU"/>
              </w:rPr>
              <w:t>Раздел "Мероприятия по охране окружающей среды"</w:t>
            </w:r>
          </w:p>
        </w:tc>
      </w:tr>
      <w:tr w:rsidR="00CE5E4F" w:rsidRPr="009F2360" w14:paraId="1A8A9FE4" w14:textId="77777777" w:rsidTr="00CE5E4F">
        <w:trPr>
          <w:trHeight w:val="454"/>
        </w:trPr>
        <w:tc>
          <w:tcPr>
            <w:tcW w:w="8679" w:type="dxa"/>
            <w:tcBorders>
              <w:top w:val="single" w:sz="4" w:space="0" w:color="auto"/>
              <w:left w:val="single" w:sz="4" w:space="0" w:color="auto"/>
              <w:bottom w:val="single" w:sz="4" w:space="0" w:color="auto"/>
              <w:right w:val="single" w:sz="4" w:space="0" w:color="auto"/>
            </w:tcBorders>
            <w:shd w:val="clear" w:color="auto" w:fill="auto"/>
          </w:tcPr>
          <w:p w14:paraId="6B5798B7" w14:textId="77777777" w:rsidR="00CE5E4F" w:rsidRPr="009F2360" w:rsidRDefault="00CE5E4F" w:rsidP="00CE5E4F">
            <w:pPr>
              <w:spacing w:after="0" w:line="240" w:lineRule="auto"/>
              <w:rPr>
                <w:rFonts w:ascii="Times New Roman" w:hAnsi="Times New Roman"/>
                <w:sz w:val="24"/>
                <w:szCs w:val="24"/>
                <w:lang w:eastAsia="ru-RU"/>
              </w:rPr>
            </w:pPr>
            <w:r w:rsidRPr="009F2360">
              <w:rPr>
                <w:rFonts w:ascii="Times New Roman" w:hAnsi="Times New Roman"/>
                <w:sz w:val="24"/>
                <w:szCs w:val="24"/>
                <w:lang w:eastAsia="ru-RU"/>
              </w:rPr>
              <w:t>Раздел "Мероприятия по обеспечению пожарной безопасности"</w:t>
            </w:r>
          </w:p>
        </w:tc>
      </w:tr>
      <w:tr w:rsidR="00CE5E4F" w:rsidRPr="009F2360" w14:paraId="403E7425" w14:textId="77777777" w:rsidTr="00CE5E4F">
        <w:trPr>
          <w:trHeight w:val="454"/>
        </w:trPr>
        <w:tc>
          <w:tcPr>
            <w:tcW w:w="8679" w:type="dxa"/>
            <w:tcBorders>
              <w:top w:val="single" w:sz="4" w:space="0" w:color="auto"/>
              <w:left w:val="single" w:sz="4" w:space="0" w:color="auto"/>
              <w:bottom w:val="single" w:sz="4" w:space="0" w:color="auto"/>
              <w:right w:val="single" w:sz="4" w:space="0" w:color="auto"/>
            </w:tcBorders>
            <w:shd w:val="clear" w:color="auto" w:fill="auto"/>
          </w:tcPr>
          <w:p w14:paraId="5324A799" w14:textId="77777777" w:rsidR="00CE5E4F" w:rsidRPr="009F2360" w:rsidRDefault="00CE5E4F" w:rsidP="00CE5E4F">
            <w:pPr>
              <w:spacing w:after="0" w:line="240" w:lineRule="auto"/>
              <w:rPr>
                <w:rFonts w:ascii="Times New Roman" w:hAnsi="Times New Roman"/>
                <w:sz w:val="24"/>
                <w:szCs w:val="24"/>
                <w:lang w:eastAsia="ru-RU"/>
              </w:rPr>
            </w:pPr>
            <w:r w:rsidRPr="009F2360">
              <w:rPr>
                <w:rFonts w:ascii="Times New Roman" w:hAnsi="Times New Roman"/>
                <w:sz w:val="24"/>
                <w:szCs w:val="24"/>
                <w:lang w:eastAsia="ru-RU"/>
              </w:rPr>
              <w:t>Раздел "Требования к обеспечению безопасной эксплуатации объектов капитального строительства"</w:t>
            </w:r>
          </w:p>
        </w:tc>
      </w:tr>
      <w:tr w:rsidR="00CE5E4F" w:rsidRPr="009F2360" w14:paraId="443DA328" w14:textId="77777777" w:rsidTr="00CE5E4F">
        <w:trPr>
          <w:trHeight w:val="454"/>
        </w:trPr>
        <w:tc>
          <w:tcPr>
            <w:tcW w:w="8679" w:type="dxa"/>
            <w:tcBorders>
              <w:top w:val="single" w:sz="4" w:space="0" w:color="auto"/>
              <w:left w:val="single" w:sz="4" w:space="0" w:color="auto"/>
              <w:bottom w:val="single" w:sz="4" w:space="0" w:color="auto"/>
              <w:right w:val="single" w:sz="4" w:space="0" w:color="auto"/>
            </w:tcBorders>
            <w:shd w:val="clear" w:color="auto" w:fill="auto"/>
          </w:tcPr>
          <w:p w14:paraId="36FA87EF" w14:textId="77777777" w:rsidR="00CE5E4F" w:rsidRPr="009F2360" w:rsidRDefault="00CE5E4F" w:rsidP="00CE5E4F">
            <w:pPr>
              <w:spacing w:after="0" w:line="240" w:lineRule="auto"/>
              <w:rPr>
                <w:rFonts w:ascii="Times New Roman" w:hAnsi="Times New Roman"/>
                <w:sz w:val="24"/>
                <w:szCs w:val="24"/>
                <w:lang w:eastAsia="ru-RU"/>
              </w:rPr>
            </w:pPr>
            <w:r w:rsidRPr="009F2360">
              <w:rPr>
                <w:rFonts w:ascii="Times New Roman" w:hAnsi="Times New Roman"/>
                <w:sz w:val="24"/>
                <w:szCs w:val="24"/>
                <w:lang w:eastAsia="ru-RU"/>
              </w:rPr>
              <w:t>Раздел "Смета на строительство объектов капитального строительства"</w:t>
            </w:r>
          </w:p>
        </w:tc>
      </w:tr>
    </w:tbl>
    <w:p w14:paraId="0BA90C60" w14:textId="77777777" w:rsidR="00CE5E4F" w:rsidRPr="009F2360" w:rsidRDefault="00CE5E4F" w:rsidP="00CE5E4F">
      <w:pPr>
        <w:spacing w:after="0" w:line="240" w:lineRule="auto"/>
        <w:ind w:firstLine="709"/>
        <w:jc w:val="both"/>
        <w:rPr>
          <w:rFonts w:ascii="Times New Roman" w:eastAsia="Calibri" w:hAnsi="Times New Roman"/>
          <w:sz w:val="24"/>
          <w:szCs w:val="24"/>
        </w:rPr>
      </w:pPr>
    </w:p>
    <w:p w14:paraId="6F4C865B" w14:textId="77777777" w:rsidR="00CE5E4F" w:rsidRPr="009F2360" w:rsidRDefault="00CE5E4F" w:rsidP="00CE5E4F">
      <w:pPr>
        <w:spacing w:after="0" w:line="240" w:lineRule="auto"/>
        <w:ind w:firstLine="709"/>
        <w:jc w:val="center"/>
        <w:rPr>
          <w:rFonts w:ascii="Times New Roman" w:eastAsia="Calibri" w:hAnsi="Times New Roman"/>
          <w:b/>
          <w:bCs/>
          <w:sz w:val="24"/>
          <w:szCs w:val="24"/>
        </w:rPr>
      </w:pPr>
      <w:r w:rsidRPr="009F2360">
        <w:rPr>
          <w:rFonts w:ascii="Times New Roman" w:eastAsia="Calibri" w:hAnsi="Times New Roman"/>
          <w:b/>
          <w:bCs/>
          <w:sz w:val="24"/>
          <w:szCs w:val="24"/>
        </w:rPr>
        <w:t>Состав рабочей документации</w:t>
      </w:r>
    </w:p>
    <w:tbl>
      <w:tblPr>
        <w:tblW w:w="896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8079"/>
      </w:tblGrid>
      <w:tr w:rsidR="00CE5E4F" w:rsidRPr="009F2360" w14:paraId="3FDD386C" w14:textId="77777777" w:rsidTr="00CE5E4F">
        <w:trPr>
          <w:trHeight w:val="454"/>
        </w:trPr>
        <w:tc>
          <w:tcPr>
            <w:tcW w:w="8962" w:type="dxa"/>
            <w:gridSpan w:val="2"/>
            <w:tcBorders>
              <w:top w:val="single" w:sz="4" w:space="0" w:color="auto"/>
              <w:left w:val="single" w:sz="4" w:space="0" w:color="auto"/>
              <w:bottom w:val="single" w:sz="4" w:space="0" w:color="auto"/>
              <w:right w:val="single" w:sz="4" w:space="0" w:color="auto"/>
            </w:tcBorders>
          </w:tcPr>
          <w:p w14:paraId="65CB35D6" w14:textId="77777777" w:rsidR="00CE5E4F" w:rsidRPr="009F2360" w:rsidRDefault="00CE5E4F" w:rsidP="00CE5E4F">
            <w:pPr>
              <w:spacing w:after="0" w:line="240" w:lineRule="auto"/>
              <w:jc w:val="center"/>
              <w:rPr>
                <w:rFonts w:ascii="Times New Roman" w:hAnsi="Times New Roman"/>
                <w:sz w:val="24"/>
                <w:szCs w:val="24"/>
                <w:lang w:eastAsia="ru-RU"/>
              </w:rPr>
            </w:pPr>
            <w:bookmarkStart w:id="52" w:name="_Hlk112420652"/>
            <w:r w:rsidRPr="009F2360">
              <w:rPr>
                <w:rFonts w:ascii="Times New Roman" w:hAnsi="Times New Roman"/>
                <w:sz w:val="24"/>
                <w:szCs w:val="24"/>
                <w:lang w:eastAsia="ru-RU"/>
              </w:rPr>
              <w:t>Наименование основного комплекта рабочих чертежей</w:t>
            </w:r>
          </w:p>
        </w:tc>
      </w:tr>
      <w:tr w:rsidR="00CE5E4F" w:rsidRPr="009F2360" w14:paraId="243C028D" w14:textId="77777777" w:rsidTr="00CE5E4F">
        <w:trPr>
          <w:trHeight w:val="454"/>
        </w:trPr>
        <w:tc>
          <w:tcPr>
            <w:tcW w:w="883" w:type="dxa"/>
            <w:tcBorders>
              <w:top w:val="single" w:sz="4" w:space="0" w:color="auto"/>
              <w:left w:val="single" w:sz="4" w:space="0" w:color="auto"/>
              <w:bottom w:val="single" w:sz="4" w:space="0" w:color="auto"/>
              <w:right w:val="single" w:sz="4" w:space="0" w:color="auto"/>
            </w:tcBorders>
          </w:tcPr>
          <w:p w14:paraId="24CA4D5F" w14:textId="77777777" w:rsidR="00CE5E4F" w:rsidRPr="009F2360" w:rsidRDefault="00CE5E4F" w:rsidP="00CE5E4F">
            <w:pPr>
              <w:spacing w:after="0" w:line="240" w:lineRule="auto"/>
              <w:jc w:val="center"/>
              <w:rPr>
                <w:rFonts w:ascii="Times New Roman" w:hAnsi="Times New Roman"/>
                <w:sz w:val="24"/>
                <w:szCs w:val="24"/>
                <w:lang w:eastAsia="ru-RU"/>
              </w:rPr>
            </w:pPr>
            <w:r w:rsidRPr="009F2360">
              <w:rPr>
                <w:rFonts w:ascii="Times New Roman" w:hAnsi="Times New Roman"/>
                <w:sz w:val="24"/>
                <w:szCs w:val="24"/>
                <w:lang w:eastAsia="ru-RU"/>
              </w:rPr>
              <w:t>1</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0006E997" w14:textId="77777777" w:rsidR="00CE5E4F" w:rsidRPr="009F2360" w:rsidRDefault="00CE5E4F" w:rsidP="00CE5E4F">
            <w:pPr>
              <w:spacing w:after="0" w:line="240" w:lineRule="auto"/>
              <w:rPr>
                <w:rFonts w:ascii="Times New Roman" w:hAnsi="Times New Roman"/>
                <w:sz w:val="24"/>
                <w:szCs w:val="24"/>
                <w:lang w:eastAsia="ru-RU"/>
              </w:rPr>
            </w:pPr>
            <w:r w:rsidRPr="009F2360">
              <w:rPr>
                <w:rFonts w:ascii="Times New Roman" w:hAnsi="Times New Roman"/>
                <w:sz w:val="24"/>
                <w:szCs w:val="24"/>
                <w:lang w:eastAsia="ru-RU"/>
              </w:rPr>
              <w:t>Генеральный план (ГП)</w:t>
            </w:r>
          </w:p>
        </w:tc>
      </w:tr>
      <w:tr w:rsidR="00CE5E4F" w:rsidRPr="009F2360" w14:paraId="7AE833A9" w14:textId="77777777" w:rsidTr="00CE5E4F">
        <w:trPr>
          <w:trHeight w:val="454"/>
        </w:trPr>
        <w:tc>
          <w:tcPr>
            <w:tcW w:w="883" w:type="dxa"/>
            <w:tcBorders>
              <w:top w:val="single" w:sz="4" w:space="0" w:color="auto"/>
              <w:left w:val="single" w:sz="4" w:space="0" w:color="auto"/>
              <w:bottom w:val="single" w:sz="4" w:space="0" w:color="auto"/>
              <w:right w:val="single" w:sz="4" w:space="0" w:color="auto"/>
            </w:tcBorders>
          </w:tcPr>
          <w:p w14:paraId="2D3A93A6" w14:textId="77777777" w:rsidR="00CE5E4F" w:rsidRPr="009F2360" w:rsidRDefault="00CE5E4F" w:rsidP="00CE5E4F">
            <w:pPr>
              <w:spacing w:after="0" w:line="240" w:lineRule="auto"/>
              <w:jc w:val="center"/>
              <w:rPr>
                <w:rFonts w:ascii="Times New Roman" w:hAnsi="Times New Roman"/>
                <w:sz w:val="24"/>
                <w:szCs w:val="24"/>
                <w:lang w:eastAsia="ru-RU"/>
              </w:rPr>
            </w:pPr>
            <w:r w:rsidRPr="009F2360">
              <w:rPr>
                <w:rFonts w:ascii="Times New Roman" w:hAnsi="Times New Roman"/>
                <w:sz w:val="24"/>
                <w:szCs w:val="24"/>
                <w:lang w:eastAsia="ru-RU"/>
              </w:rPr>
              <w:t>2</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3B3EFFCD" w14:textId="77777777" w:rsidR="00CE5E4F" w:rsidRPr="009F2360" w:rsidRDefault="00CE5E4F" w:rsidP="00CE5E4F">
            <w:pPr>
              <w:spacing w:after="0" w:line="240" w:lineRule="auto"/>
              <w:rPr>
                <w:rFonts w:ascii="Times New Roman" w:hAnsi="Times New Roman"/>
                <w:sz w:val="24"/>
                <w:szCs w:val="24"/>
                <w:lang w:eastAsia="ru-RU"/>
              </w:rPr>
            </w:pPr>
            <w:r w:rsidRPr="009F2360">
              <w:rPr>
                <w:rFonts w:ascii="Times New Roman" w:hAnsi="Times New Roman"/>
                <w:sz w:val="24"/>
                <w:szCs w:val="24"/>
                <w:lang w:eastAsia="ru-RU"/>
              </w:rPr>
              <w:t>Архитектурные решения (АР)</w:t>
            </w:r>
          </w:p>
        </w:tc>
      </w:tr>
      <w:tr w:rsidR="00CE5E4F" w:rsidRPr="009F2360" w14:paraId="0EBDE1B5" w14:textId="77777777" w:rsidTr="00CE5E4F">
        <w:trPr>
          <w:trHeight w:val="454"/>
        </w:trPr>
        <w:tc>
          <w:tcPr>
            <w:tcW w:w="883" w:type="dxa"/>
            <w:tcBorders>
              <w:top w:val="single" w:sz="4" w:space="0" w:color="auto"/>
              <w:left w:val="single" w:sz="4" w:space="0" w:color="auto"/>
              <w:bottom w:val="single" w:sz="4" w:space="0" w:color="auto"/>
              <w:right w:val="single" w:sz="4" w:space="0" w:color="auto"/>
            </w:tcBorders>
          </w:tcPr>
          <w:p w14:paraId="3912D295" w14:textId="77777777" w:rsidR="00CE5E4F" w:rsidRPr="009F2360" w:rsidRDefault="00CE5E4F" w:rsidP="00CE5E4F">
            <w:pPr>
              <w:spacing w:after="0" w:line="240" w:lineRule="auto"/>
              <w:jc w:val="center"/>
              <w:rPr>
                <w:rFonts w:ascii="Times New Roman" w:hAnsi="Times New Roman"/>
                <w:sz w:val="24"/>
                <w:szCs w:val="24"/>
                <w:lang w:eastAsia="ru-RU"/>
              </w:rPr>
            </w:pPr>
            <w:r w:rsidRPr="009F2360">
              <w:rPr>
                <w:rFonts w:ascii="Times New Roman" w:hAnsi="Times New Roman"/>
                <w:sz w:val="24"/>
                <w:szCs w:val="24"/>
                <w:lang w:eastAsia="ru-RU"/>
              </w:rPr>
              <w:t>3</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22255F18" w14:textId="77777777" w:rsidR="00CE5E4F" w:rsidRPr="009F2360" w:rsidRDefault="00CE5E4F" w:rsidP="00CE5E4F">
            <w:pPr>
              <w:spacing w:after="0" w:line="240" w:lineRule="auto"/>
              <w:rPr>
                <w:rFonts w:ascii="Times New Roman" w:hAnsi="Times New Roman"/>
                <w:sz w:val="24"/>
                <w:szCs w:val="24"/>
                <w:lang w:eastAsia="ru-RU"/>
              </w:rPr>
            </w:pPr>
            <w:r w:rsidRPr="009F2360">
              <w:rPr>
                <w:rFonts w:ascii="Times New Roman" w:hAnsi="Times New Roman"/>
                <w:sz w:val="24"/>
                <w:szCs w:val="24"/>
                <w:lang w:eastAsia="ru-RU"/>
              </w:rPr>
              <w:t>Конструкции железобетонные (КЖ)</w:t>
            </w:r>
          </w:p>
        </w:tc>
      </w:tr>
      <w:tr w:rsidR="00CE5E4F" w:rsidRPr="009F2360" w14:paraId="3698B9A9" w14:textId="77777777" w:rsidTr="00CE5E4F">
        <w:trPr>
          <w:trHeight w:val="454"/>
        </w:trPr>
        <w:tc>
          <w:tcPr>
            <w:tcW w:w="883" w:type="dxa"/>
            <w:tcBorders>
              <w:top w:val="single" w:sz="4" w:space="0" w:color="auto"/>
              <w:left w:val="single" w:sz="4" w:space="0" w:color="auto"/>
              <w:bottom w:val="single" w:sz="4" w:space="0" w:color="auto"/>
              <w:right w:val="single" w:sz="4" w:space="0" w:color="auto"/>
            </w:tcBorders>
          </w:tcPr>
          <w:p w14:paraId="258882E5" w14:textId="77777777" w:rsidR="00CE5E4F" w:rsidRPr="009F2360" w:rsidRDefault="00CE5E4F" w:rsidP="00CE5E4F">
            <w:pPr>
              <w:spacing w:after="0" w:line="240" w:lineRule="auto"/>
              <w:jc w:val="center"/>
              <w:rPr>
                <w:rFonts w:ascii="Times New Roman" w:hAnsi="Times New Roman"/>
                <w:sz w:val="24"/>
                <w:szCs w:val="24"/>
                <w:lang w:eastAsia="ru-RU"/>
              </w:rPr>
            </w:pPr>
            <w:r w:rsidRPr="009F2360">
              <w:rPr>
                <w:rFonts w:ascii="Times New Roman" w:hAnsi="Times New Roman"/>
                <w:sz w:val="24"/>
                <w:szCs w:val="24"/>
                <w:lang w:eastAsia="ru-RU"/>
              </w:rPr>
              <w:t>4</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01125021" w14:textId="77777777" w:rsidR="00CE5E4F" w:rsidRPr="009F2360" w:rsidRDefault="00CE5E4F" w:rsidP="00CE5E4F">
            <w:pPr>
              <w:spacing w:after="0" w:line="240" w:lineRule="auto"/>
              <w:rPr>
                <w:rFonts w:ascii="Times New Roman" w:hAnsi="Times New Roman"/>
                <w:sz w:val="24"/>
                <w:szCs w:val="24"/>
                <w:lang w:eastAsia="ru-RU"/>
              </w:rPr>
            </w:pPr>
            <w:r w:rsidRPr="009F2360">
              <w:rPr>
                <w:rFonts w:ascii="Times New Roman" w:hAnsi="Times New Roman"/>
                <w:sz w:val="24"/>
                <w:szCs w:val="24"/>
                <w:lang w:eastAsia="ru-RU"/>
              </w:rPr>
              <w:t xml:space="preserve">Конструкции металлические </w:t>
            </w:r>
            <w:proofErr w:type="spellStart"/>
            <w:r w:rsidRPr="009F2360">
              <w:rPr>
                <w:rFonts w:ascii="Times New Roman" w:hAnsi="Times New Roman"/>
                <w:sz w:val="24"/>
                <w:szCs w:val="24"/>
                <w:lang w:eastAsia="ru-RU"/>
              </w:rPr>
              <w:t>деталировочные</w:t>
            </w:r>
            <w:proofErr w:type="spellEnd"/>
            <w:r w:rsidRPr="009F2360">
              <w:rPr>
                <w:rFonts w:ascii="Times New Roman" w:hAnsi="Times New Roman"/>
                <w:sz w:val="24"/>
                <w:szCs w:val="24"/>
                <w:lang w:eastAsia="ru-RU"/>
              </w:rPr>
              <w:t xml:space="preserve"> (КМД)</w:t>
            </w:r>
          </w:p>
        </w:tc>
      </w:tr>
      <w:tr w:rsidR="00CE5E4F" w:rsidRPr="009F2360" w14:paraId="146C167F" w14:textId="77777777" w:rsidTr="00CE5E4F">
        <w:trPr>
          <w:trHeight w:val="454"/>
        </w:trPr>
        <w:tc>
          <w:tcPr>
            <w:tcW w:w="883" w:type="dxa"/>
            <w:tcBorders>
              <w:top w:val="single" w:sz="4" w:space="0" w:color="auto"/>
              <w:left w:val="single" w:sz="4" w:space="0" w:color="auto"/>
              <w:bottom w:val="single" w:sz="4" w:space="0" w:color="auto"/>
              <w:right w:val="single" w:sz="4" w:space="0" w:color="auto"/>
            </w:tcBorders>
          </w:tcPr>
          <w:p w14:paraId="1C1760AA" w14:textId="77777777" w:rsidR="00CE5E4F" w:rsidRPr="009F2360" w:rsidRDefault="00CE5E4F" w:rsidP="00CE5E4F">
            <w:pPr>
              <w:spacing w:after="0" w:line="240" w:lineRule="auto"/>
              <w:jc w:val="center"/>
              <w:rPr>
                <w:rFonts w:ascii="Times New Roman" w:hAnsi="Times New Roman"/>
                <w:sz w:val="24"/>
                <w:szCs w:val="24"/>
                <w:lang w:eastAsia="ru-RU"/>
              </w:rPr>
            </w:pPr>
            <w:r w:rsidRPr="009F2360">
              <w:rPr>
                <w:rFonts w:ascii="Times New Roman" w:hAnsi="Times New Roman"/>
                <w:sz w:val="24"/>
                <w:szCs w:val="24"/>
                <w:lang w:eastAsia="ru-RU"/>
              </w:rPr>
              <w:t>5</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47E417A6" w14:textId="77777777" w:rsidR="00CE5E4F" w:rsidRPr="009F2360" w:rsidRDefault="00CE5E4F" w:rsidP="00CE5E4F">
            <w:pPr>
              <w:spacing w:after="0" w:line="240" w:lineRule="auto"/>
              <w:rPr>
                <w:rFonts w:ascii="Times New Roman" w:hAnsi="Times New Roman"/>
                <w:sz w:val="24"/>
                <w:szCs w:val="24"/>
                <w:lang w:eastAsia="ru-RU"/>
              </w:rPr>
            </w:pPr>
            <w:r w:rsidRPr="009F2360">
              <w:rPr>
                <w:rFonts w:ascii="Times New Roman" w:hAnsi="Times New Roman"/>
                <w:sz w:val="24"/>
                <w:szCs w:val="24"/>
                <w:lang w:eastAsia="ru-RU"/>
              </w:rPr>
              <w:t>Антикоррозионная защита конструкций зданий, сооружений (АЗ)</w:t>
            </w:r>
          </w:p>
        </w:tc>
      </w:tr>
      <w:tr w:rsidR="00CE5E4F" w:rsidRPr="009F2360" w14:paraId="11AB30FA" w14:textId="77777777" w:rsidTr="00CE5E4F">
        <w:trPr>
          <w:trHeight w:val="454"/>
        </w:trPr>
        <w:tc>
          <w:tcPr>
            <w:tcW w:w="883" w:type="dxa"/>
            <w:tcBorders>
              <w:top w:val="single" w:sz="4" w:space="0" w:color="auto"/>
              <w:left w:val="single" w:sz="4" w:space="0" w:color="auto"/>
              <w:bottom w:val="single" w:sz="4" w:space="0" w:color="auto"/>
              <w:right w:val="single" w:sz="4" w:space="0" w:color="auto"/>
            </w:tcBorders>
          </w:tcPr>
          <w:p w14:paraId="11A7BBCA" w14:textId="77777777" w:rsidR="00CE5E4F" w:rsidRPr="009F2360" w:rsidRDefault="00CE5E4F" w:rsidP="00CE5E4F">
            <w:pPr>
              <w:spacing w:after="0" w:line="240" w:lineRule="auto"/>
              <w:jc w:val="center"/>
              <w:rPr>
                <w:rFonts w:ascii="Times New Roman" w:hAnsi="Times New Roman"/>
                <w:sz w:val="24"/>
                <w:szCs w:val="24"/>
                <w:lang w:eastAsia="ru-RU"/>
              </w:rPr>
            </w:pPr>
            <w:r w:rsidRPr="009F2360">
              <w:rPr>
                <w:rFonts w:ascii="Times New Roman" w:hAnsi="Times New Roman"/>
                <w:sz w:val="24"/>
                <w:szCs w:val="24"/>
                <w:lang w:eastAsia="ru-RU"/>
              </w:rPr>
              <w:t>6</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6ADBE9F4" w14:textId="77777777" w:rsidR="00CE5E4F" w:rsidRPr="009F2360" w:rsidRDefault="00CE5E4F" w:rsidP="00CE5E4F">
            <w:pPr>
              <w:spacing w:after="0" w:line="240" w:lineRule="auto"/>
              <w:rPr>
                <w:rFonts w:ascii="Times New Roman" w:hAnsi="Times New Roman"/>
                <w:sz w:val="24"/>
                <w:szCs w:val="24"/>
                <w:lang w:eastAsia="ru-RU"/>
              </w:rPr>
            </w:pPr>
            <w:r w:rsidRPr="009F2360">
              <w:rPr>
                <w:rFonts w:ascii="Times New Roman" w:hAnsi="Times New Roman"/>
                <w:sz w:val="24"/>
                <w:szCs w:val="24"/>
                <w:lang w:eastAsia="ru-RU"/>
              </w:rPr>
              <w:t>Наружное электроосвещение (ЭН)</w:t>
            </w:r>
          </w:p>
        </w:tc>
      </w:tr>
      <w:tr w:rsidR="00CE5E4F" w:rsidRPr="009F2360" w14:paraId="77CA7F91" w14:textId="77777777" w:rsidTr="00CE5E4F">
        <w:trPr>
          <w:trHeight w:val="454"/>
        </w:trPr>
        <w:tc>
          <w:tcPr>
            <w:tcW w:w="883" w:type="dxa"/>
            <w:tcBorders>
              <w:top w:val="single" w:sz="4" w:space="0" w:color="auto"/>
              <w:left w:val="single" w:sz="4" w:space="0" w:color="auto"/>
              <w:bottom w:val="single" w:sz="4" w:space="0" w:color="auto"/>
              <w:right w:val="single" w:sz="4" w:space="0" w:color="auto"/>
            </w:tcBorders>
          </w:tcPr>
          <w:p w14:paraId="6F8299B2" w14:textId="77777777" w:rsidR="00CE5E4F" w:rsidRPr="009F2360" w:rsidRDefault="00CE5E4F" w:rsidP="00CE5E4F">
            <w:pPr>
              <w:spacing w:after="0" w:line="240" w:lineRule="auto"/>
              <w:jc w:val="center"/>
              <w:rPr>
                <w:rFonts w:ascii="Times New Roman" w:hAnsi="Times New Roman"/>
                <w:sz w:val="24"/>
                <w:szCs w:val="24"/>
                <w:lang w:eastAsia="ru-RU"/>
              </w:rPr>
            </w:pPr>
            <w:r w:rsidRPr="009F2360">
              <w:rPr>
                <w:rFonts w:ascii="Times New Roman" w:hAnsi="Times New Roman"/>
                <w:sz w:val="24"/>
                <w:szCs w:val="24"/>
                <w:lang w:eastAsia="ru-RU"/>
              </w:rPr>
              <w:t>7</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004F2852" w14:textId="77777777" w:rsidR="00CE5E4F" w:rsidRPr="009F2360" w:rsidRDefault="00CE5E4F" w:rsidP="00CE5E4F">
            <w:pPr>
              <w:spacing w:after="0" w:line="240" w:lineRule="auto"/>
              <w:rPr>
                <w:rFonts w:ascii="Times New Roman" w:hAnsi="Times New Roman"/>
                <w:sz w:val="24"/>
                <w:szCs w:val="24"/>
                <w:lang w:eastAsia="ru-RU"/>
              </w:rPr>
            </w:pPr>
            <w:r w:rsidRPr="009F2360">
              <w:rPr>
                <w:rFonts w:ascii="Times New Roman" w:hAnsi="Times New Roman"/>
                <w:sz w:val="24"/>
                <w:szCs w:val="24"/>
                <w:lang w:eastAsia="ru-RU"/>
              </w:rPr>
              <w:t>Электрическое освещение (внутреннее) (ЭОМ)</w:t>
            </w:r>
          </w:p>
        </w:tc>
      </w:tr>
      <w:tr w:rsidR="00CE5E4F" w:rsidRPr="009F2360" w14:paraId="73CB0DAF" w14:textId="77777777" w:rsidTr="00CE5E4F">
        <w:trPr>
          <w:trHeight w:val="454"/>
        </w:trPr>
        <w:tc>
          <w:tcPr>
            <w:tcW w:w="883" w:type="dxa"/>
            <w:tcBorders>
              <w:top w:val="single" w:sz="4" w:space="0" w:color="auto"/>
              <w:left w:val="single" w:sz="4" w:space="0" w:color="auto"/>
              <w:bottom w:val="single" w:sz="4" w:space="0" w:color="auto"/>
              <w:right w:val="single" w:sz="4" w:space="0" w:color="auto"/>
            </w:tcBorders>
          </w:tcPr>
          <w:p w14:paraId="2E8CDD35" w14:textId="77777777" w:rsidR="00CE5E4F" w:rsidRPr="009F2360" w:rsidRDefault="00CE5E4F" w:rsidP="00CE5E4F">
            <w:pPr>
              <w:spacing w:after="0" w:line="240" w:lineRule="auto"/>
              <w:jc w:val="center"/>
              <w:rPr>
                <w:rFonts w:ascii="Times New Roman" w:hAnsi="Times New Roman"/>
                <w:sz w:val="24"/>
                <w:szCs w:val="24"/>
                <w:lang w:eastAsia="ru-RU"/>
              </w:rPr>
            </w:pPr>
            <w:r w:rsidRPr="009F2360">
              <w:rPr>
                <w:rFonts w:ascii="Times New Roman" w:hAnsi="Times New Roman"/>
                <w:sz w:val="24"/>
                <w:szCs w:val="24"/>
                <w:lang w:eastAsia="ru-RU"/>
              </w:rPr>
              <w:t>8</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6D0F01F5" w14:textId="77777777" w:rsidR="00CE5E4F" w:rsidRPr="009F2360" w:rsidRDefault="00CE5E4F" w:rsidP="00CE5E4F">
            <w:pPr>
              <w:spacing w:after="0" w:line="240" w:lineRule="auto"/>
              <w:rPr>
                <w:rFonts w:ascii="Times New Roman" w:hAnsi="Times New Roman"/>
                <w:sz w:val="24"/>
                <w:szCs w:val="24"/>
                <w:lang w:eastAsia="ru-RU"/>
              </w:rPr>
            </w:pPr>
            <w:r w:rsidRPr="009F2360">
              <w:rPr>
                <w:rFonts w:ascii="Times New Roman" w:hAnsi="Times New Roman"/>
                <w:sz w:val="24"/>
                <w:szCs w:val="24"/>
                <w:lang w:eastAsia="ru-RU"/>
              </w:rPr>
              <w:t>Наружные сети водоснабжения (В)</w:t>
            </w:r>
          </w:p>
        </w:tc>
      </w:tr>
      <w:tr w:rsidR="00CE5E4F" w:rsidRPr="009F2360" w14:paraId="45B0A6DE" w14:textId="77777777" w:rsidTr="00CE5E4F">
        <w:trPr>
          <w:trHeight w:val="454"/>
        </w:trPr>
        <w:tc>
          <w:tcPr>
            <w:tcW w:w="883" w:type="dxa"/>
            <w:tcBorders>
              <w:top w:val="single" w:sz="4" w:space="0" w:color="auto"/>
              <w:left w:val="single" w:sz="4" w:space="0" w:color="auto"/>
              <w:bottom w:val="single" w:sz="4" w:space="0" w:color="auto"/>
              <w:right w:val="single" w:sz="4" w:space="0" w:color="auto"/>
            </w:tcBorders>
          </w:tcPr>
          <w:p w14:paraId="4FD8F22D" w14:textId="77777777" w:rsidR="00CE5E4F" w:rsidRPr="009F2360" w:rsidRDefault="00CE5E4F" w:rsidP="00CE5E4F">
            <w:pPr>
              <w:spacing w:after="0" w:line="240" w:lineRule="auto"/>
              <w:jc w:val="center"/>
              <w:rPr>
                <w:rFonts w:ascii="Times New Roman" w:hAnsi="Times New Roman"/>
                <w:sz w:val="24"/>
                <w:szCs w:val="24"/>
                <w:lang w:eastAsia="ru-RU"/>
              </w:rPr>
            </w:pPr>
            <w:r w:rsidRPr="009F2360">
              <w:rPr>
                <w:rFonts w:ascii="Times New Roman" w:hAnsi="Times New Roman"/>
                <w:sz w:val="24"/>
                <w:szCs w:val="24"/>
                <w:lang w:eastAsia="ru-RU"/>
              </w:rPr>
              <w:t>9</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50CF8F13" w14:textId="77777777" w:rsidR="00CE5E4F" w:rsidRPr="009F2360" w:rsidRDefault="00CE5E4F" w:rsidP="00CE5E4F">
            <w:pPr>
              <w:spacing w:after="0" w:line="240" w:lineRule="auto"/>
              <w:rPr>
                <w:rFonts w:ascii="Times New Roman" w:hAnsi="Times New Roman"/>
                <w:sz w:val="24"/>
                <w:szCs w:val="24"/>
                <w:lang w:eastAsia="ru-RU"/>
              </w:rPr>
            </w:pPr>
            <w:r w:rsidRPr="009F2360">
              <w:rPr>
                <w:rFonts w:ascii="Times New Roman" w:hAnsi="Times New Roman"/>
                <w:sz w:val="24"/>
                <w:szCs w:val="24"/>
                <w:lang w:eastAsia="ru-RU"/>
              </w:rPr>
              <w:t>Внутренние системы водоснабжения и канализации (ВК)</w:t>
            </w:r>
          </w:p>
        </w:tc>
      </w:tr>
      <w:tr w:rsidR="00CE5E4F" w:rsidRPr="009F2360" w14:paraId="692F9B5A" w14:textId="77777777" w:rsidTr="00CE5E4F">
        <w:trPr>
          <w:trHeight w:val="454"/>
        </w:trPr>
        <w:tc>
          <w:tcPr>
            <w:tcW w:w="883" w:type="dxa"/>
            <w:tcBorders>
              <w:top w:val="single" w:sz="4" w:space="0" w:color="auto"/>
              <w:left w:val="single" w:sz="4" w:space="0" w:color="auto"/>
              <w:bottom w:val="single" w:sz="4" w:space="0" w:color="auto"/>
              <w:right w:val="single" w:sz="4" w:space="0" w:color="auto"/>
            </w:tcBorders>
          </w:tcPr>
          <w:p w14:paraId="24FE59C2" w14:textId="77777777" w:rsidR="00CE5E4F" w:rsidRPr="009F2360" w:rsidRDefault="00CE5E4F" w:rsidP="00CE5E4F">
            <w:pPr>
              <w:spacing w:after="0" w:line="240" w:lineRule="auto"/>
              <w:jc w:val="center"/>
              <w:rPr>
                <w:rFonts w:ascii="Times New Roman" w:hAnsi="Times New Roman"/>
                <w:sz w:val="24"/>
                <w:szCs w:val="24"/>
                <w:lang w:eastAsia="ru-RU"/>
              </w:rPr>
            </w:pPr>
            <w:r w:rsidRPr="009F2360">
              <w:rPr>
                <w:rFonts w:ascii="Times New Roman" w:hAnsi="Times New Roman"/>
                <w:sz w:val="24"/>
                <w:szCs w:val="24"/>
                <w:lang w:eastAsia="ru-RU"/>
              </w:rPr>
              <w:t>10</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4CC6296A" w14:textId="77777777" w:rsidR="00CE5E4F" w:rsidRPr="009F2360" w:rsidRDefault="00CE5E4F" w:rsidP="00CE5E4F">
            <w:pPr>
              <w:spacing w:after="0" w:line="240" w:lineRule="auto"/>
              <w:rPr>
                <w:rFonts w:ascii="Times New Roman" w:hAnsi="Times New Roman"/>
                <w:sz w:val="24"/>
                <w:szCs w:val="24"/>
                <w:lang w:eastAsia="ru-RU"/>
              </w:rPr>
            </w:pPr>
            <w:r w:rsidRPr="009F2360">
              <w:rPr>
                <w:rFonts w:ascii="Times New Roman" w:hAnsi="Times New Roman"/>
                <w:sz w:val="24"/>
                <w:szCs w:val="24"/>
                <w:lang w:eastAsia="ru-RU"/>
              </w:rPr>
              <w:t>Пожаротушение (ПТ)</w:t>
            </w:r>
          </w:p>
        </w:tc>
      </w:tr>
      <w:tr w:rsidR="00CE5E4F" w:rsidRPr="009F2360" w14:paraId="3AAADA1E" w14:textId="77777777" w:rsidTr="00CE5E4F">
        <w:trPr>
          <w:trHeight w:val="454"/>
        </w:trPr>
        <w:tc>
          <w:tcPr>
            <w:tcW w:w="883" w:type="dxa"/>
            <w:tcBorders>
              <w:top w:val="single" w:sz="4" w:space="0" w:color="auto"/>
              <w:left w:val="single" w:sz="4" w:space="0" w:color="auto"/>
              <w:bottom w:val="single" w:sz="4" w:space="0" w:color="auto"/>
              <w:right w:val="single" w:sz="4" w:space="0" w:color="auto"/>
            </w:tcBorders>
          </w:tcPr>
          <w:p w14:paraId="6267AF59" w14:textId="77777777" w:rsidR="00CE5E4F" w:rsidRPr="009F2360" w:rsidRDefault="00CE5E4F" w:rsidP="00CE5E4F">
            <w:pPr>
              <w:spacing w:after="0" w:line="240" w:lineRule="auto"/>
              <w:jc w:val="center"/>
              <w:rPr>
                <w:rFonts w:ascii="Times New Roman" w:hAnsi="Times New Roman"/>
                <w:sz w:val="24"/>
                <w:szCs w:val="24"/>
                <w:lang w:eastAsia="ru-RU"/>
              </w:rPr>
            </w:pPr>
            <w:r w:rsidRPr="009F2360">
              <w:rPr>
                <w:rFonts w:ascii="Times New Roman" w:hAnsi="Times New Roman"/>
                <w:sz w:val="24"/>
                <w:szCs w:val="24"/>
                <w:lang w:eastAsia="ru-RU"/>
              </w:rPr>
              <w:t>11</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3EBED980" w14:textId="77777777" w:rsidR="00CE5E4F" w:rsidRPr="009F2360" w:rsidRDefault="00CE5E4F" w:rsidP="00CE5E4F">
            <w:pPr>
              <w:spacing w:after="0" w:line="240" w:lineRule="auto"/>
              <w:rPr>
                <w:rFonts w:ascii="Times New Roman" w:hAnsi="Times New Roman"/>
                <w:sz w:val="24"/>
                <w:szCs w:val="24"/>
                <w:lang w:eastAsia="ru-RU"/>
              </w:rPr>
            </w:pPr>
            <w:r w:rsidRPr="009F2360">
              <w:rPr>
                <w:rFonts w:ascii="Times New Roman" w:hAnsi="Times New Roman"/>
                <w:sz w:val="24"/>
                <w:szCs w:val="24"/>
                <w:lang w:eastAsia="ru-RU"/>
              </w:rPr>
              <w:t>Отопление, вентиляция и кондиционирование (ОВ)</w:t>
            </w:r>
          </w:p>
        </w:tc>
      </w:tr>
      <w:tr w:rsidR="00CE5E4F" w:rsidRPr="009F2360" w14:paraId="6D530D94" w14:textId="77777777" w:rsidTr="00CE5E4F">
        <w:trPr>
          <w:trHeight w:val="454"/>
        </w:trPr>
        <w:tc>
          <w:tcPr>
            <w:tcW w:w="883" w:type="dxa"/>
            <w:tcBorders>
              <w:top w:val="single" w:sz="4" w:space="0" w:color="auto"/>
              <w:left w:val="single" w:sz="4" w:space="0" w:color="auto"/>
              <w:bottom w:val="single" w:sz="4" w:space="0" w:color="auto"/>
              <w:right w:val="single" w:sz="4" w:space="0" w:color="auto"/>
            </w:tcBorders>
          </w:tcPr>
          <w:p w14:paraId="477E89D7" w14:textId="77777777" w:rsidR="00CE5E4F" w:rsidRPr="009F2360" w:rsidRDefault="00CE5E4F" w:rsidP="00CE5E4F">
            <w:pPr>
              <w:spacing w:after="0" w:line="240" w:lineRule="auto"/>
              <w:jc w:val="center"/>
              <w:rPr>
                <w:rFonts w:ascii="Times New Roman" w:hAnsi="Times New Roman"/>
                <w:sz w:val="24"/>
                <w:szCs w:val="24"/>
                <w:lang w:eastAsia="ru-RU"/>
              </w:rPr>
            </w:pPr>
            <w:r w:rsidRPr="009F2360">
              <w:rPr>
                <w:rFonts w:ascii="Times New Roman" w:hAnsi="Times New Roman"/>
                <w:sz w:val="24"/>
                <w:szCs w:val="24"/>
                <w:lang w:eastAsia="ru-RU"/>
              </w:rPr>
              <w:t>12</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5C7AC7E2" w14:textId="77777777" w:rsidR="00CE5E4F" w:rsidRPr="009F2360" w:rsidRDefault="00CE5E4F" w:rsidP="00CE5E4F">
            <w:pPr>
              <w:spacing w:after="0" w:line="240" w:lineRule="auto"/>
              <w:rPr>
                <w:rFonts w:ascii="Times New Roman" w:hAnsi="Times New Roman"/>
                <w:sz w:val="24"/>
                <w:szCs w:val="24"/>
                <w:lang w:eastAsia="ru-RU"/>
              </w:rPr>
            </w:pPr>
            <w:proofErr w:type="spellStart"/>
            <w:r w:rsidRPr="009F2360">
              <w:rPr>
                <w:rFonts w:ascii="Times New Roman" w:hAnsi="Times New Roman"/>
                <w:sz w:val="24"/>
                <w:szCs w:val="24"/>
                <w:lang w:eastAsia="ru-RU"/>
              </w:rPr>
              <w:t>Воздухоснабжение</w:t>
            </w:r>
            <w:proofErr w:type="spellEnd"/>
            <w:r w:rsidRPr="009F2360">
              <w:rPr>
                <w:rFonts w:ascii="Times New Roman" w:hAnsi="Times New Roman"/>
                <w:sz w:val="24"/>
                <w:szCs w:val="24"/>
                <w:lang w:eastAsia="ru-RU"/>
              </w:rPr>
              <w:t xml:space="preserve"> (ВС)</w:t>
            </w:r>
          </w:p>
        </w:tc>
      </w:tr>
      <w:tr w:rsidR="00CE5E4F" w:rsidRPr="009F2360" w14:paraId="60100F19" w14:textId="77777777" w:rsidTr="00CE5E4F">
        <w:trPr>
          <w:trHeight w:val="454"/>
        </w:trPr>
        <w:tc>
          <w:tcPr>
            <w:tcW w:w="883" w:type="dxa"/>
            <w:tcBorders>
              <w:top w:val="single" w:sz="4" w:space="0" w:color="auto"/>
              <w:left w:val="single" w:sz="4" w:space="0" w:color="auto"/>
              <w:bottom w:val="single" w:sz="4" w:space="0" w:color="auto"/>
              <w:right w:val="single" w:sz="4" w:space="0" w:color="auto"/>
            </w:tcBorders>
          </w:tcPr>
          <w:p w14:paraId="263CD6DC" w14:textId="77777777" w:rsidR="00CE5E4F" w:rsidRPr="009F2360" w:rsidRDefault="00CE5E4F" w:rsidP="00CE5E4F">
            <w:pPr>
              <w:spacing w:after="0" w:line="240" w:lineRule="auto"/>
              <w:jc w:val="center"/>
              <w:rPr>
                <w:rFonts w:ascii="Times New Roman" w:hAnsi="Times New Roman"/>
                <w:sz w:val="24"/>
                <w:szCs w:val="24"/>
                <w:lang w:eastAsia="ru-RU"/>
              </w:rPr>
            </w:pPr>
            <w:r w:rsidRPr="009F2360">
              <w:rPr>
                <w:rFonts w:ascii="Times New Roman" w:hAnsi="Times New Roman"/>
                <w:sz w:val="24"/>
                <w:szCs w:val="24"/>
                <w:lang w:eastAsia="ru-RU"/>
              </w:rPr>
              <w:t>13</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070B8593" w14:textId="77777777" w:rsidR="00CE5E4F" w:rsidRPr="009F2360" w:rsidRDefault="00CE5E4F" w:rsidP="00CE5E4F">
            <w:pPr>
              <w:spacing w:after="0" w:line="240" w:lineRule="auto"/>
              <w:rPr>
                <w:rFonts w:ascii="Times New Roman" w:hAnsi="Times New Roman"/>
                <w:sz w:val="24"/>
                <w:szCs w:val="24"/>
                <w:lang w:eastAsia="ru-RU"/>
              </w:rPr>
            </w:pPr>
            <w:r w:rsidRPr="009F2360">
              <w:rPr>
                <w:rFonts w:ascii="Times New Roman" w:hAnsi="Times New Roman"/>
                <w:sz w:val="24"/>
                <w:szCs w:val="24"/>
                <w:lang w:eastAsia="ru-RU"/>
              </w:rPr>
              <w:t>Холодоснабжение (ХС)</w:t>
            </w:r>
          </w:p>
        </w:tc>
      </w:tr>
      <w:tr w:rsidR="00CE5E4F" w:rsidRPr="009F2360" w14:paraId="2409B7B7" w14:textId="77777777" w:rsidTr="00CE5E4F">
        <w:trPr>
          <w:trHeight w:val="454"/>
        </w:trPr>
        <w:tc>
          <w:tcPr>
            <w:tcW w:w="883" w:type="dxa"/>
            <w:tcBorders>
              <w:top w:val="single" w:sz="4" w:space="0" w:color="auto"/>
              <w:left w:val="single" w:sz="4" w:space="0" w:color="auto"/>
              <w:bottom w:val="single" w:sz="4" w:space="0" w:color="auto"/>
              <w:right w:val="single" w:sz="4" w:space="0" w:color="auto"/>
            </w:tcBorders>
          </w:tcPr>
          <w:p w14:paraId="632022D9" w14:textId="77777777" w:rsidR="00CE5E4F" w:rsidRPr="009F2360" w:rsidRDefault="00CE5E4F" w:rsidP="00CE5E4F">
            <w:pPr>
              <w:spacing w:after="0" w:line="240" w:lineRule="auto"/>
              <w:jc w:val="center"/>
              <w:rPr>
                <w:rFonts w:ascii="Times New Roman" w:hAnsi="Times New Roman"/>
                <w:sz w:val="24"/>
                <w:szCs w:val="24"/>
                <w:lang w:eastAsia="ru-RU"/>
              </w:rPr>
            </w:pPr>
            <w:r w:rsidRPr="009F2360">
              <w:rPr>
                <w:rFonts w:ascii="Times New Roman" w:hAnsi="Times New Roman"/>
                <w:sz w:val="24"/>
                <w:szCs w:val="24"/>
                <w:lang w:eastAsia="ru-RU"/>
              </w:rPr>
              <w:t>14</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62E5C6D5" w14:textId="77777777" w:rsidR="00CE5E4F" w:rsidRPr="009F2360" w:rsidRDefault="00CE5E4F" w:rsidP="00CE5E4F">
            <w:pPr>
              <w:spacing w:after="0" w:line="240" w:lineRule="auto"/>
              <w:rPr>
                <w:rFonts w:ascii="Times New Roman" w:hAnsi="Times New Roman"/>
                <w:sz w:val="24"/>
                <w:szCs w:val="24"/>
                <w:lang w:eastAsia="ru-RU"/>
              </w:rPr>
            </w:pPr>
            <w:r w:rsidRPr="009F2360">
              <w:rPr>
                <w:rFonts w:ascii="Times New Roman" w:hAnsi="Times New Roman"/>
                <w:sz w:val="24"/>
                <w:szCs w:val="24"/>
                <w:lang w:eastAsia="ru-RU"/>
              </w:rPr>
              <w:t>Радиосвязь, радиовещание и телевидение (РТ)</w:t>
            </w:r>
          </w:p>
        </w:tc>
      </w:tr>
      <w:tr w:rsidR="00CE5E4F" w:rsidRPr="009F2360" w14:paraId="3B6C47DC" w14:textId="77777777" w:rsidTr="00CE5E4F">
        <w:trPr>
          <w:trHeight w:val="454"/>
        </w:trPr>
        <w:tc>
          <w:tcPr>
            <w:tcW w:w="883" w:type="dxa"/>
            <w:tcBorders>
              <w:top w:val="single" w:sz="4" w:space="0" w:color="auto"/>
              <w:left w:val="single" w:sz="4" w:space="0" w:color="auto"/>
              <w:bottom w:val="single" w:sz="4" w:space="0" w:color="auto"/>
              <w:right w:val="single" w:sz="4" w:space="0" w:color="auto"/>
            </w:tcBorders>
          </w:tcPr>
          <w:p w14:paraId="23D9B542" w14:textId="77777777" w:rsidR="00CE5E4F" w:rsidRPr="009F2360" w:rsidRDefault="00CE5E4F" w:rsidP="00CE5E4F">
            <w:pPr>
              <w:spacing w:after="0" w:line="240" w:lineRule="auto"/>
              <w:jc w:val="center"/>
              <w:rPr>
                <w:rFonts w:ascii="Times New Roman" w:hAnsi="Times New Roman"/>
                <w:sz w:val="24"/>
                <w:szCs w:val="24"/>
                <w:lang w:eastAsia="ru-RU"/>
              </w:rPr>
            </w:pPr>
            <w:r w:rsidRPr="009F2360">
              <w:rPr>
                <w:rFonts w:ascii="Times New Roman" w:hAnsi="Times New Roman"/>
                <w:sz w:val="24"/>
                <w:szCs w:val="24"/>
                <w:lang w:eastAsia="ru-RU"/>
              </w:rPr>
              <w:lastRenderedPageBreak/>
              <w:t>15</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720B6D48" w14:textId="77777777" w:rsidR="00CE5E4F" w:rsidRPr="009F2360" w:rsidRDefault="00CE5E4F" w:rsidP="00CE5E4F">
            <w:pPr>
              <w:spacing w:after="0" w:line="240" w:lineRule="auto"/>
              <w:rPr>
                <w:rFonts w:ascii="Times New Roman" w:hAnsi="Times New Roman"/>
                <w:sz w:val="24"/>
                <w:szCs w:val="24"/>
                <w:lang w:eastAsia="ru-RU"/>
              </w:rPr>
            </w:pPr>
            <w:r w:rsidRPr="009F2360">
              <w:rPr>
                <w:rFonts w:ascii="Times New Roman" w:hAnsi="Times New Roman"/>
                <w:sz w:val="24"/>
                <w:szCs w:val="24"/>
                <w:lang w:eastAsia="ru-RU"/>
              </w:rPr>
              <w:t>Охранная и охранно-пожарная сигнализация (ОС)</w:t>
            </w:r>
          </w:p>
        </w:tc>
      </w:tr>
      <w:tr w:rsidR="00CE5E4F" w:rsidRPr="009F2360" w14:paraId="275811FC" w14:textId="77777777" w:rsidTr="00CE5E4F">
        <w:trPr>
          <w:trHeight w:val="454"/>
        </w:trPr>
        <w:tc>
          <w:tcPr>
            <w:tcW w:w="883" w:type="dxa"/>
            <w:tcBorders>
              <w:top w:val="single" w:sz="4" w:space="0" w:color="auto"/>
              <w:left w:val="single" w:sz="4" w:space="0" w:color="auto"/>
              <w:bottom w:val="single" w:sz="4" w:space="0" w:color="auto"/>
              <w:right w:val="single" w:sz="4" w:space="0" w:color="auto"/>
            </w:tcBorders>
          </w:tcPr>
          <w:p w14:paraId="440DA18E" w14:textId="77777777" w:rsidR="00CE5E4F" w:rsidRPr="009F2360" w:rsidRDefault="00CE5E4F" w:rsidP="00CE5E4F">
            <w:pPr>
              <w:spacing w:after="0" w:line="240" w:lineRule="auto"/>
              <w:jc w:val="center"/>
              <w:rPr>
                <w:rFonts w:ascii="Times New Roman" w:hAnsi="Times New Roman"/>
                <w:sz w:val="24"/>
                <w:szCs w:val="24"/>
                <w:lang w:eastAsia="ru-RU"/>
              </w:rPr>
            </w:pPr>
            <w:r w:rsidRPr="009F2360">
              <w:rPr>
                <w:rFonts w:ascii="Times New Roman" w:hAnsi="Times New Roman"/>
                <w:sz w:val="24"/>
                <w:szCs w:val="24"/>
                <w:lang w:eastAsia="ru-RU"/>
              </w:rPr>
              <w:t>16</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59FBAE3C" w14:textId="77777777" w:rsidR="00CE5E4F" w:rsidRPr="009F2360" w:rsidRDefault="00CE5E4F" w:rsidP="00CE5E4F">
            <w:pPr>
              <w:spacing w:after="0" w:line="240" w:lineRule="auto"/>
              <w:rPr>
                <w:rFonts w:ascii="Times New Roman" w:hAnsi="Times New Roman"/>
                <w:sz w:val="24"/>
                <w:szCs w:val="24"/>
                <w:lang w:eastAsia="ru-RU"/>
              </w:rPr>
            </w:pPr>
            <w:r w:rsidRPr="009F2360">
              <w:rPr>
                <w:rFonts w:ascii="Times New Roman" w:hAnsi="Times New Roman"/>
                <w:sz w:val="24"/>
                <w:szCs w:val="24"/>
                <w:lang w:eastAsia="ru-RU"/>
              </w:rPr>
              <w:t>Автоматизация тепломеханических решений котельных (АТМ)</w:t>
            </w:r>
          </w:p>
        </w:tc>
      </w:tr>
      <w:bookmarkEnd w:id="52"/>
    </w:tbl>
    <w:p w14:paraId="78B6B062" w14:textId="77777777" w:rsidR="00CE5E4F" w:rsidRPr="009F2360" w:rsidRDefault="00CE5E4F" w:rsidP="00CE5E4F">
      <w:pPr>
        <w:spacing w:after="0" w:line="240" w:lineRule="auto"/>
        <w:ind w:firstLine="709"/>
        <w:jc w:val="both"/>
        <w:rPr>
          <w:rFonts w:ascii="Times New Roman" w:eastAsia="Calibri" w:hAnsi="Times New Roman"/>
          <w:sz w:val="24"/>
          <w:szCs w:val="24"/>
        </w:rPr>
      </w:pPr>
    </w:p>
    <w:p w14:paraId="13999684" w14:textId="77777777" w:rsidR="00CE5E4F" w:rsidRPr="009F2360" w:rsidRDefault="00CE5E4F" w:rsidP="00CE5E4F">
      <w:pPr>
        <w:widowControl w:val="0"/>
        <w:autoSpaceDE w:val="0"/>
        <w:autoSpaceDN w:val="0"/>
        <w:spacing w:after="0" w:line="240" w:lineRule="auto"/>
        <w:ind w:firstLine="567"/>
        <w:contextualSpacing/>
        <w:jc w:val="both"/>
        <w:rPr>
          <w:rFonts w:ascii="Times New Roman" w:hAnsi="Times New Roman"/>
          <w:b/>
          <w:bCs/>
          <w:i/>
          <w:iCs/>
          <w:sz w:val="24"/>
          <w:szCs w:val="24"/>
          <w:lang w:eastAsia="ru-RU"/>
        </w:rPr>
      </w:pPr>
      <w:r w:rsidRPr="009F2360">
        <w:rPr>
          <w:rFonts w:ascii="Times New Roman" w:hAnsi="Times New Roman"/>
          <w:b/>
          <w:bCs/>
          <w:i/>
          <w:iCs/>
          <w:sz w:val="24"/>
          <w:szCs w:val="24"/>
          <w:lang w:eastAsia="ru-RU"/>
        </w:rPr>
        <w:t>Условия выполнения задания:</w:t>
      </w:r>
    </w:p>
    <w:p w14:paraId="7DA6049C" w14:textId="77777777" w:rsidR="00D92038" w:rsidRPr="005D4CBC" w:rsidRDefault="00D92038" w:rsidP="00D92038">
      <w:pPr>
        <w:widowControl w:val="0"/>
        <w:numPr>
          <w:ilvl w:val="0"/>
          <w:numId w:val="14"/>
        </w:numPr>
        <w:autoSpaceDE w:val="0"/>
        <w:autoSpaceDN w:val="0"/>
        <w:spacing w:after="0" w:line="240" w:lineRule="auto"/>
        <w:ind w:left="0" w:firstLine="567"/>
        <w:jc w:val="both"/>
        <w:rPr>
          <w:rFonts w:ascii="Times New Roman" w:hAnsi="Times New Roman"/>
          <w:sz w:val="24"/>
          <w:szCs w:val="24"/>
          <w:lang w:eastAsia="ru-RU"/>
        </w:rPr>
      </w:pPr>
      <w:r w:rsidRPr="009F2360">
        <w:rPr>
          <w:rFonts w:ascii="Times New Roman" w:hAnsi="Times New Roman"/>
          <w:sz w:val="24"/>
          <w:szCs w:val="24"/>
          <w:lang w:eastAsia="ru-RU"/>
        </w:rPr>
        <w:t>место выполнения задания: помещение, площадью не менее 20 м</w:t>
      </w:r>
      <w:r w:rsidRPr="009F2360">
        <w:rPr>
          <w:rFonts w:ascii="Times New Roman" w:hAnsi="Times New Roman"/>
          <w:sz w:val="24"/>
          <w:szCs w:val="24"/>
          <w:vertAlign w:val="superscript"/>
          <w:lang w:eastAsia="ru-RU"/>
        </w:rPr>
        <w:t>2</w:t>
      </w:r>
      <w:r w:rsidRPr="009F2360">
        <w:rPr>
          <w:rFonts w:ascii="Times New Roman" w:hAnsi="Times New Roman"/>
          <w:sz w:val="24"/>
          <w:szCs w:val="24"/>
          <w:lang w:eastAsia="ru-RU"/>
        </w:rPr>
        <w:t xml:space="preserve">, оборудованное </w:t>
      </w:r>
      <w:r w:rsidRPr="00902AAE">
        <w:rPr>
          <w:rFonts w:ascii="Times New Roman" w:hAnsi="Times New Roman"/>
          <w:sz w:val="24"/>
          <w:szCs w:val="24"/>
        </w:rPr>
        <w:t>письменным столом, стульями</w:t>
      </w:r>
      <w:r>
        <w:rPr>
          <w:rFonts w:ascii="Times New Roman" w:hAnsi="Times New Roman"/>
          <w:sz w:val="24"/>
          <w:szCs w:val="24"/>
          <w:lang w:eastAsia="ru-RU"/>
        </w:rPr>
        <w:t xml:space="preserve">, </w:t>
      </w:r>
      <w:r w:rsidRPr="009F2360">
        <w:rPr>
          <w:rFonts w:ascii="Times New Roman" w:hAnsi="Times New Roman"/>
          <w:sz w:val="24"/>
          <w:szCs w:val="24"/>
          <w:lang w:eastAsia="ru-RU"/>
        </w:rPr>
        <w:t xml:space="preserve">персональным компьютером с доступом в сеть "Интернет", оснащённым текстовым редактором </w:t>
      </w:r>
      <w:proofErr w:type="spellStart"/>
      <w:r w:rsidRPr="009F2360">
        <w:rPr>
          <w:rFonts w:ascii="Times New Roman" w:hAnsi="Times New Roman"/>
          <w:sz w:val="24"/>
          <w:szCs w:val="24"/>
          <w:lang w:eastAsia="ru-RU"/>
        </w:rPr>
        <w:t>Microsoft</w:t>
      </w:r>
      <w:proofErr w:type="spellEnd"/>
      <w:r w:rsidRPr="009F2360">
        <w:rPr>
          <w:rFonts w:ascii="Times New Roman" w:hAnsi="Times New Roman"/>
          <w:sz w:val="24"/>
          <w:szCs w:val="24"/>
          <w:lang w:eastAsia="ru-RU"/>
        </w:rPr>
        <w:t xml:space="preserve"> </w:t>
      </w:r>
      <w:proofErr w:type="spellStart"/>
      <w:r w:rsidRPr="009F2360">
        <w:rPr>
          <w:rFonts w:ascii="Times New Roman" w:hAnsi="Times New Roman"/>
          <w:sz w:val="24"/>
          <w:szCs w:val="24"/>
          <w:lang w:eastAsia="ru-RU"/>
        </w:rPr>
        <w:t>Word</w:t>
      </w:r>
      <w:proofErr w:type="spellEnd"/>
      <w:r>
        <w:rPr>
          <w:rFonts w:ascii="Times New Roman" w:hAnsi="Times New Roman"/>
          <w:sz w:val="24"/>
          <w:szCs w:val="24"/>
          <w:lang w:eastAsia="ru-RU"/>
        </w:rPr>
        <w:t>,</w:t>
      </w:r>
      <w:r w:rsidRPr="005D4CBC">
        <w:rPr>
          <w:rFonts w:ascii="Times New Roman" w:hAnsi="Times New Roman"/>
          <w:sz w:val="24"/>
          <w:szCs w:val="24"/>
        </w:rPr>
        <w:t xml:space="preserve"> </w:t>
      </w:r>
      <w:r w:rsidRPr="009F2360">
        <w:rPr>
          <w:rFonts w:ascii="Times New Roman" w:hAnsi="Times New Roman"/>
          <w:sz w:val="24"/>
          <w:szCs w:val="24"/>
          <w:lang w:eastAsia="ru-RU"/>
        </w:rPr>
        <w:t>листы формата А4, шариковая ручка;</w:t>
      </w:r>
    </w:p>
    <w:p w14:paraId="7B07B10B" w14:textId="77777777" w:rsidR="00CE5E4F" w:rsidRPr="009F2360" w:rsidRDefault="00CE5E4F" w:rsidP="00CE5E4F">
      <w:pPr>
        <w:widowControl w:val="0"/>
        <w:numPr>
          <w:ilvl w:val="0"/>
          <w:numId w:val="14"/>
        </w:numPr>
        <w:autoSpaceDE w:val="0"/>
        <w:autoSpaceDN w:val="0"/>
        <w:spacing w:after="0" w:line="240" w:lineRule="auto"/>
        <w:ind w:left="0" w:firstLine="567"/>
        <w:jc w:val="both"/>
        <w:rPr>
          <w:rFonts w:ascii="Times New Roman" w:hAnsi="Times New Roman"/>
          <w:sz w:val="24"/>
          <w:szCs w:val="24"/>
          <w:lang w:eastAsia="ru-RU"/>
        </w:rPr>
      </w:pPr>
      <w:r w:rsidRPr="009F2360">
        <w:rPr>
          <w:rFonts w:ascii="Times New Roman" w:hAnsi="Times New Roman"/>
          <w:sz w:val="24"/>
          <w:szCs w:val="24"/>
          <w:lang w:eastAsia="ru-RU"/>
        </w:rPr>
        <w:t>максимальное время выполнения задания: 30 минут.</w:t>
      </w:r>
    </w:p>
    <w:p w14:paraId="711FDB5E" w14:textId="77777777" w:rsidR="00CE5E4F" w:rsidRPr="009F2360" w:rsidRDefault="00CE5E4F" w:rsidP="00CE5E4F">
      <w:pPr>
        <w:spacing w:after="0" w:line="240" w:lineRule="auto"/>
        <w:ind w:firstLine="709"/>
        <w:jc w:val="both"/>
        <w:rPr>
          <w:rFonts w:ascii="Times New Roman" w:eastAsia="Calibri" w:hAnsi="Times New Roman"/>
          <w:b/>
          <w:bCs/>
          <w:i/>
          <w:iCs/>
          <w:sz w:val="24"/>
          <w:szCs w:val="24"/>
        </w:rPr>
      </w:pPr>
    </w:p>
    <w:p w14:paraId="022D0028" w14:textId="5EEFFEDD" w:rsidR="00F7564D" w:rsidRPr="00F7564D" w:rsidRDefault="00F7564D" w:rsidP="00F7564D">
      <w:pPr>
        <w:autoSpaceDE w:val="0"/>
        <w:autoSpaceDN w:val="0"/>
        <w:adjustRightInd w:val="0"/>
        <w:spacing w:after="0" w:line="240" w:lineRule="auto"/>
        <w:jc w:val="both"/>
        <w:rPr>
          <w:rFonts w:ascii="Times New Roman" w:hAnsi="Times New Roman"/>
          <w:b/>
          <w:bCs/>
          <w:sz w:val="28"/>
          <w:szCs w:val="28"/>
          <w:lang w:eastAsia="ru-RU"/>
        </w:rPr>
      </w:pPr>
      <w:r>
        <w:rPr>
          <w:rFonts w:ascii="Times New Roman" w:hAnsi="Times New Roman"/>
          <w:b/>
          <w:bCs/>
          <w:sz w:val="28"/>
          <w:szCs w:val="28"/>
          <w:lang w:eastAsia="ru-RU"/>
        </w:rPr>
        <w:t xml:space="preserve">Правила обработки результатов практической части экзамена: </w:t>
      </w:r>
    </w:p>
    <w:p w14:paraId="676FAF66" w14:textId="77777777" w:rsidR="00D92038" w:rsidRDefault="00D92038" w:rsidP="00D92038">
      <w:pPr>
        <w:pStyle w:val="Pa2"/>
        <w:ind w:firstLine="709"/>
        <w:jc w:val="both"/>
        <w:rPr>
          <w:szCs w:val="20"/>
        </w:rPr>
      </w:pPr>
      <w:r w:rsidRPr="00D06420">
        <w:rPr>
          <w:szCs w:val="20"/>
        </w:rPr>
        <w:t>Практический этап экзамена включает 2 задания</w:t>
      </w:r>
      <w:r>
        <w:rPr>
          <w:szCs w:val="20"/>
        </w:rPr>
        <w:t>.</w:t>
      </w:r>
    </w:p>
    <w:p w14:paraId="42A8D01E" w14:textId="1C823C20" w:rsidR="00D92038" w:rsidRPr="004E25AA" w:rsidRDefault="00D92038" w:rsidP="00D92038">
      <w:pPr>
        <w:pStyle w:val="Default"/>
        <w:rPr>
          <w:lang w:eastAsia="ru-RU"/>
        </w:rPr>
      </w:pPr>
      <w:r>
        <w:rPr>
          <w:lang w:eastAsia="ru-RU"/>
        </w:rPr>
        <w:tab/>
      </w:r>
      <w:r>
        <w:t>Максимальное время выполнения практических заданий составляет не более 1</w:t>
      </w:r>
      <w:r w:rsidR="00F0180A">
        <w:t>35</w:t>
      </w:r>
      <w:r>
        <w:t xml:space="preserve"> минут.</w:t>
      </w:r>
    </w:p>
    <w:p w14:paraId="0969FFDA" w14:textId="1E24E794" w:rsidR="00D05C3C" w:rsidRDefault="005619BB" w:rsidP="005619BB">
      <w:pPr>
        <w:widowControl w:val="0"/>
        <w:autoSpaceDE w:val="0"/>
        <w:autoSpaceDN w:val="0"/>
        <w:spacing w:after="0" w:line="240" w:lineRule="auto"/>
        <w:ind w:firstLine="709"/>
        <w:jc w:val="both"/>
        <w:rPr>
          <w:rFonts w:ascii="Times New Roman" w:hAnsi="Times New Roman"/>
          <w:sz w:val="24"/>
          <w:szCs w:val="24"/>
          <w:lang w:eastAsia="ru-RU"/>
        </w:rPr>
      </w:pPr>
      <w:r w:rsidRPr="005619BB">
        <w:rPr>
          <w:rFonts w:ascii="Times New Roman" w:hAnsi="Times New Roman"/>
          <w:sz w:val="24"/>
          <w:szCs w:val="24"/>
          <w:lang w:eastAsia="ru-RU"/>
        </w:rPr>
        <w:t>Положительное решение об успешном прохождении практического этапа</w:t>
      </w:r>
      <w:r>
        <w:rPr>
          <w:rFonts w:ascii="Times New Roman" w:hAnsi="Times New Roman"/>
          <w:sz w:val="24"/>
          <w:szCs w:val="24"/>
          <w:lang w:eastAsia="ru-RU"/>
        </w:rPr>
        <w:t xml:space="preserve"> </w:t>
      </w:r>
      <w:r w:rsidRPr="005619BB">
        <w:rPr>
          <w:rFonts w:ascii="Times New Roman" w:hAnsi="Times New Roman"/>
          <w:sz w:val="24"/>
          <w:szCs w:val="24"/>
          <w:lang w:eastAsia="ru-RU"/>
        </w:rPr>
        <w:t>профессионального экзамена принимается при условии</w:t>
      </w:r>
      <w:r>
        <w:rPr>
          <w:rFonts w:ascii="Times New Roman" w:hAnsi="Times New Roman"/>
          <w:sz w:val="24"/>
          <w:szCs w:val="24"/>
          <w:lang w:eastAsia="ru-RU"/>
        </w:rPr>
        <w:t xml:space="preserve"> </w:t>
      </w:r>
      <w:r w:rsidRPr="005619BB">
        <w:rPr>
          <w:rFonts w:ascii="Times New Roman" w:hAnsi="Times New Roman"/>
          <w:sz w:val="24"/>
          <w:szCs w:val="24"/>
          <w:lang w:eastAsia="ru-RU"/>
        </w:rPr>
        <w:t>выполнения одного из двух практических заданий за отведенное время</w:t>
      </w:r>
      <w:r>
        <w:rPr>
          <w:rFonts w:ascii="Times New Roman" w:hAnsi="Times New Roman"/>
          <w:sz w:val="24"/>
          <w:szCs w:val="24"/>
          <w:lang w:eastAsia="ru-RU"/>
        </w:rPr>
        <w:t>.</w:t>
      </w:r>
    </w:p>
    <w:p w14:paraId="6868E663" w14:textId="77777777" w:rsidR="005619BB" w:rsidRDefault="005619BB" w:rsidP="005619BB">
      <w:pPr>
        <w:widowControl w:val="0"/>
        <w:autoSpaceDE w:val="0"/>
        <w:autoSpaceDN w:val="0"/>
        <w:spacing w:after="0" w:line="240" w:lineRule="auto"/>
        <w:ind w:firstLine="709"/>
        <w:jc w:val="both"/>
        <w:rPr>
          <w:rFonts w:ascii="Times New Roman" w:hAnsi="Times New Roman"/>
          <w:sz w:val="24"/>
          <w:szCs w:val="24"/>
          <w:lang w:eastAsia="ru-RU"/>
        </w:rPr>
      </w:pPr>
    </w:p>
    <w:p w14:paraId="7155DB00" w14:textId="77777777" w:rsidR="005619BB" w:rsidRPr="005619BB" w:rsidRDefault="005619BB" w:rsidP="005619BB">
      <w:pPr>
        <w:widowControl w:val="0"/>
        <w:autoSpaceDE w:val="0"/>
        <w:autoSpaceDN w:val="0"/>
        <w:spacing w:after="0" w:line="240" w:lineRule="auto"/>
        <w:ind w:firstLine="709"/>
        <w:jc w:val="both"/>
        <w:rPr>
          <w:rFonts w:ascii="Times New Roman" w:hAnsi="Times New Roman"/>
          <w:sz w:val="24"/>
          <w:szCs w:val="24"/>
          <w:lang w:eastAsia="ru-RU"/>
        </w:rPr>
      </w:pPr>
    </w:p>
    <w:p w14:paraId="61A8F82D" w14:textId="77777777" w:rsidR="002D66D1" w:rsidRPr="00666423" w:rsidRDefault="002D66D1" w:rsidP="00666423">
      <w:pPr>
        <w:pStyle w:val="11"/>
        <w:rPr>
          <w:rStyle w:val="ae"/>
        </w:rPr>
      </w:pPr>
      <w:bookmarkStart w:id="53" w:name="_Toc146522890"/>
      <w:r w:rsidRPr="00BB7EE5">
        <w:rPr>
          <w:rStyle w:val="30"/>
        </w:rPr>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bookmarkStart w:id="54" w:name="_Hlk144992495"/>
      <w:bookmarkEnd w:id="53"/>
      <w:r w:rsidRPr="00666423">
        <w:rPr>
          <w:rStyle w:val="ae"/>
        </w:rPr>
        <w:t xml:space="preserve">: </w:t>
      </w:r>
    </w:p>
    <w:bookmarkEnd w:id="54"/>
    <w:p w14:paraId="69CC37A5" w14:textId="672EC4F9" w:rsidR="0064198E" w:rsidRDefault="00884A75" w:rsidP="0064198E">
      <w:pPr>
        <w:spacing w:after="0" w:line="240" w:lineRule="auto"/>
        <w:ind w:firstLine="709"/>
        <w:jc w:val="both"/>
        <w:rPr>
          <w:rFonts w:ascii="Times New Roman" w:hAnsi="Times New Roman"/>
          <w:sz w:val="24"/>
          <w:szCs w:val="20"/>
          <w:lang w:eastAsia="ru-RU"/>
        </w:rPr>
      </w:pPr>
      <w:r w:rsidRPr="00884A75">
        <w:rPr>
          <w:rFonts w:ascii="Times New Roman" w:hAnsi="Times New Roman"/>
          <w:sz w:val="24"/>
          <w:szCs w:val="20"/>
          <w:lang w:eastAsia="ru-RU"/>
        </w:rPr>
        <w:t xml:space="preserve">Положительное решение о соответствии квалификации соискателя требованиям к квалификации по квалификации </w:t>
      </w:r>
      <w:r>
        <w:rPr>
          <w:rFonts w:ascii="Times New Roman" w:hAnsi="Times New Roman"/>
          <w:sz w:val="24"/>
          <w:szCs w:val="20"/>
          <w:lang w:eastAsia="ru-RU"/>
        </w:rPr>
        <w:t>–</w:t>
      </w:r>
      <w:r w:rsidRPr="00884A75">
        <w:rPr>
          <w:rFonts w:ascii="Times New Roman" w:hAnsi="Times New Roman"/>
          <w:sz w:val="24"/>
          <w:szCs w:val="20"/>
          <w:lang w:eastAsia="ru-RU"/>
        </w:rPr>
        <w:t xml:space="preserve"> </w:t>
      </w:r>
      <w:r w:rsidR="0064198E">
        <w:rPr>
          <w:rFonts w:ascii="Times New Roman" w:hAnsi="Times New Roman"/>
          <w:sz w:val="24"/>
          <w:szCs w:val="20"/>
          <w:lang w:eastAsia="ru-RU"/>
        </w:rPr>
        <w:t xml:space="preserve">Главный инженер проекта (специалист по организации строительства) (7 уровень квалификации) </w:t>
      </w:r>
      <w:r w:rsidRPr="00884A75">
        <w:rPr>
          <w:rFonts w:ascii="Times New Roman" w:hAnsi="Times New Roman"/>
          <w:sz w:val="24"/>
          <w:szCs w:val="20"/>
          <w:lang w:eastAsia="ru-RU"/>
        </w:rPr>
        <w:t>принимается при условии выполнени</w:t>
      </w:r>
      <w:r w:rsidR="00EF76A8">
        <w:rPr>
          <w:rFonts w:ascii="Times New Roman" w:hAnsi="Times New Roman"/>
          <w:sz w:val="24"/>
          <w:szCs w:val="20"/>
          <w:lang w:eastAsia="ru-RU"/>
        </w:rPr>
        <w:t>я теоретической части (минимум 36</w:t>
      </w:r>
      <w:r w:rsidRPr="00884A75">
        <w:rPr>
          <w:rFonts w:ascii="Times New Roman" w:hAnsi="Times New Roman"/>
          <w:sz w:val="24"/>
          <w:szCs w:val="20"/>
          <w:lang w:eastAsia="ru-RU"/>
        </w:rPr>
        <w:t xml:space="preserve"> вопросов) и </w:t>
      </w:r>
      <w:r w:rsidR="0064198E">
        <w:rPr>
          <w:rFonts w:ascii="Times New Roman" w:hAnsi="Times New Roman"/>
          <w:sz w:val="24"/>
          <w:szCs w:val="20"/>
          <w:lang w:eastAsia="ru-RU"/>
        </w:rPr>
        <w:t xml:space="preserve">выполнения </w:t>
      </w:r>
      <w:r w:rsidR="004E25AA">
        <w:rPr>
          <w:rFonts w:ascii="Times New Roman" w:hAnsi="Times New Roman"/>
          <w:sz w:val="24"/>
          <w:szCs w:val="20"/>
          <w:lang w:eastAsia="ru-RU"/>
        </w:rPr>
        <w:t xml:space="preserve">одного или двух </w:t>
      </w:r>
      <w:r w:rsidR="0064198E">
        <w:rPr>
          <w:rFonts w:ascii="Times New Roman" w:hAnsi="Times New Roman"/>
          <w:sz w:val="24"/>
          <w:szCs w:val="20"/>
          <w:lang w:eastAsia="ru-RU"/>
        </w:rPr>
        <w:t>практическ</w:t>
      </w:r>
      <w:r w:rsidR="004E25AA">
        <w:rPr>
          <w:rFonts w:ascii="Times New Roman" w:hAnsi="Times New Roman"/>
          <w:sz w:val="24"/>
          <w:szCs w:val="20"/>
          <w:lang w:eastAsia="ru-RU"/>
        </w:rPr>
        <w:t>их</w:t>
      </w:r>
      <w:r w:rsidR="0064198E">
        <w:rPr>
          <w:rFonts w:ascii="Times New Roman" w:hAnsi="Times New Roman"/>
          <w:sz w:val="24"/>
          <w:szCs w:val="20"/>
          <w:lang w:eastAsia="ru-RU"/>
        </w:rPr>
        <w:t xml:space="preserve"> задани</w:t>
      </w:r>
      <w:r w:rsidR="004E25AA">
        <w:rPr>
          <w:rFonts w:ascii="Times New Roman" w:hAnsi="Times New Roman"/>
          <w:sz w:val="24"/>
          <w:szCs w:val="20"/>
          <w:lang w:eastAsia="ru-RU"/>
        </w:rPr>
        <w:t>й</w:t>
      </w:r>
      <w:r w:rsidR="0064198E">
        <w:rPr>
          <w:rFonts w:ascii="Times New Roman" w:hAnsi="Times New Roman"/>
          <w:sz w:val="24"/>
          <w:szCs w:val="20"/>
          <w:lang w:eastAsia="ru-RU"/>
        </w:rPr>
        <w:t xml:space="preserve"> в соответствии с критериями и модульными ответами.</w:t>
      </w:r>
    </w:p>
    <w:p w14:paraId="67A089C9" w14:textId="77777777" w:rsidR="00666423" w:rsidRDefault="00666423" w:rsidP="00666423">
      <w:pPr>
        <w:spacing w:after="0" w:line="240" w:lineRule="auto"/>
        <w:jc w:val="both"/>
        <w:rPr>
          <w:rFonts w:ascii="Times New Roman" w:hAnsi="Times New Roman"/>
          <w:sz w:val="24"/>
          <w:szCs w:val="20"/>
          <w:lang w:eastAsia="ru-RU"/>
        </w:rPr>
      </w:pPr>
      <w:bookmarkStart w:id="55" w:name="_Toc144993606"/>
      <w:bookmarkStart w:id="56" w:name="_Toc144993714"/>
    </w:p>
    <w:p w14:paraId="76C43052" w14:textId="77777777" w:rsidR="00666423" w:rsidRDefault="00666423" w:rsidP="00666423">
      <w:pPr>
        <w:spacing w:after="0" w:line="240" w:lineRule="auto"/>
        <w:jc w:val="both"/>
        <w:rPr>
          <w:rFonts w:ascii="Times New Roman" w:hAnsi="Times New Roman"/>
          <w:sz w:val="24"/>
          <w:szCs w:val="20"/>
          <w:lang w:eastAsia="ru-RU"/>
        </w:rPr>
      </w:pPr>
    </w:p>
    <w:p w14:paraId="3750655A" w14:textId="14D2D1B8" w:rsidR="002D66D1" w:rsidRPr="00666423" w:rsidRDefault="002D66D1" w:rsidP="00666423">
      <w:pPr>
        <w:spacing w:after="0" w:line="240" w:lineRule="auto"/>
        <w:jc w:val="both"/>
        <w:rPr>
          <w:rStyle w:val="ae"/>
          <w:b w:val="0"/>
          <w:bCs w:val="0"/>
          <w:sz w:val="24"/>
          <w:szCs w:val="20"/>
          <w:lang w:eastAsia="ru-RU"/>
        </w:rPr>
      </w:pPr>
      <w:bookmarkStart w:id="57" w:name="_Toc146522891"/>
      <w:r w:rsidRPr="00995D52">
        <w:rPr>
          <w:rStyle w:val="30"/>
        </w:rPr>
        <w:t>14. Перечень нормативных правовых и иных документов, использованных при подготовке комплекта оценочных средств</w:t>
      </w:r>
      <w:bookmarkEnd w:id="57"/>
      <w:r w:rsidRPr="00995D52">
        <w:rPr>
          <w:rStyle w:val="ae"/>
        </w:rPr>
        <w:t>:</w:t>
      </w:r>
      <w:bookmarkEnd w:id="55"/>
      <w:bookmarkEnd w:id="56"/>
    </w:p>
    <w:p w14:paraId="32F48F63" w14:textId="77777777" w:rsidR="0094739A" w:rsidRPr="0094739A" w:rsidRDefault="0094739A" w:rsidP="0094739A">
      <w:pPr>
        <w:spacing w:after="0" w:line="240" w:lineRule="auto"/>
        <w:rPr>
          <w:rFonts w:ascii="Times New Roman" w:eastAsia="Calibri" w:hAnsi="Times New Roman"/>
          <w:sz w:val="24"/>
          <w:szCs w:val="24"/>
        </w:rPr>
      </w:pPr>
    </w:p>
    <w:p w14:paraId="6B2D880D"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«Гражданский кодекс Российской Федерации (часть вторая)» от 26.01.1996 № 14-ФЗ (ред. от 13.12.2024)</w:t>
      </w:r>
    </w:p>
    <w:p w14:paraId="4CC958AD"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«Кодекс Российской Федерации об административных правонарушениях» от 30.12.2001 № 195-ФЗ (ред. от 07.04.2025)</w:t>
      </w:r>
    </w:p>
    <w:p w14:paraId="635BCBB9"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«Трудовой кодекс Российской Федерации» от 30.12.2001 № 197-ФЗ (ред. от 07.04.2025г.)</w:t>
      </w:r>
    </w:p>
    <w:p w14:paraId="53A3611B"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«Градостроительный кодекс Российской Федерации» от 29.12.2004 № 190-ФЗ (ред. от 26.12.2024)</w:t>
      </w:r>
    </w:p>
    <w:p w14:paraId="3DD12E0A"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Федеральный закон «О промышленной безопасности опасных производственных объектов» от 21.07.1997 № 116-ФЗ (ред. от 08.08.2024)</w:t>
      </w:r>
    </w:p>
    <w:p w14:paraId="1CDFF852"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Федеральный закон «Об объектах культурного наследия (памятников истории и культуры) народов Российской Федерации» от 25.06.2002 № 73-ФЗ (ред. от 26.12.2024)</w:t>
      </w:r>
    </w:p>
    <w:p w14:paraId="57462E97"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Федеральный закон «О техническом регулировании» от 27.12.2002 № 184-ФЗ (ред. от 25.12.2023)</w:t>
      </w:r>
    </w:p>
    <w:p w14:paraId="3A7637AA"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 xml:space="preserve">Федеральный закон от 23.11.2009 № 261-ФЗ «Об энергосбережении и о повышении </w:t>
      </w:r>
      <w:proofErr w:type="gramStart"/>
      <w:r w:rsidRPr="0094739A">
        <w:rPr>
          <w:rFonts w:ascii="Times New Roman" w:eastAsia="Calibri" w:hAnsi="Times New Roman"/>
          <w:sz w:val="24"/>
          <w:szCs w:val="24"/>
        </w:rPr>
        <w:t>энергетической эффективности</w:t>
      </w:r>
      <w:proofErr w:type="gramEnd"/>
      <w:r w:rsidRPr="0094739A">
        <w:rPr>
          <w:rFonts w:ascii="Times New Roman" w:eastAsia="Calibri" w:hAnsi="Times New Roman"/>
          <w:sz w:val="24"/>
          <w:szCs w:val="24"/>
        </w:rPr>
        <w:t xml:space="preserve"> и о внесении изменений в отдельные законодательные акты Российской Федерации» (ред. от 13.06.2023)</w:t>
      </w:r>
    </w:p>
    <w:p w14:paraId="6442424F"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lastRenderedPageBreak/>
        <w:t>Федеральный закон от 05.04.2013 № 44-ФЗ «О контрактной системе в сфере закупок товаров, работ, услуг для обеспечения государственных и муниципальных нужд» (ред. 26.12.2024)</w:t>
      </w:r>
    </w:p>
    <w:p w14:paraId="5CF6AA76"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Федеральный закон от 28.12.2013 № 426-ФЗ «О специальной оценке условий труда» (ред. от 24.07.2023)</w:t>
      </w:r>
    </w:p>
    <w:p w14:paraId="7DF661EE"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Федеральный закон от 29.06.2015 № 162-ФЗ «О стандартизации в Российской Федерации» (ред. от 30.12.2020)</w:t>
      </w:r>
    </w:p>
    <w:p w14:paraId="7017EB55"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Федеральный закон от 31.07.2020 № 248-ФЗ «О государственном контроле (надзоре) и муниципальном контроле в Российской Федерации» (ред. от 28.12.2024)</w:t>
      </w:r>
    </w:p>
    <w:p w14:paraId="60AC1017"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Федеральный закон от 22.07.2008 № 123-ФЗ «Технический регламент о требованиях пожарной безопасности» (ред. от 25.12.2023)</w:t>
      </w:r>
    </w:p>
    <w:p w14:paraId="43F23811"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 xml:space="preserve"> Федеральный закон «Технический регламент о безопасности зданий и сооружений» от 30.12.2009 № 384-ФЗ (ред. от 25.12.2023)</w:t>
      </w:r>
    </w:p>
    <w:p w14:paraId="3E5DCBBA"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ТР ТС 014/2011. «Технический регламент Таможенного союза. Безопасность автомобильных дорог»</w:t>
      </w:r>
    </w:p>
    <w:p w14:paraId="30096402"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 xml:space="preserve">Постановление Правительства Российской Федерации от 27.12.1997 № 1636 (ред. от 15.02.2017) «О Правилах подтверждения пригодности новых материалов, изделий, конструкций и технологий для применения в строительстве» </w:t>
      </w:r>
    </w:p>
    <w:p w14:paraId="734E66C8"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Постановление Правительства РФ от 05.03.2007 № 145 (ред. от 28.12.2024) «О порядке организации и проведения государственной экспертизы проектной документации и результатов инженерных изысканий»</w:t>
      </w:r>
    </w:p>
    <w:p w14:paraId="21CA007E"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 xml:space="preserve">Постановление Правительства Российской Федерации от 16.02.2008 № 87 (ред. от 28.12.2024г.) «О составе разделов проектной документации и требованиях к их содержанию» </w:t>
      </w:r>
    </w:p>
    <w:p w14:paraId="5D81A2BC"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Постановление Правительства Российской Федерации от 21.06.2010 № 468 (ред. от 06.05.2024)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 (вместе с «Положением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w:t>
      </w:r>
    </w:p>
    <w:p w14:paraId="514CF2A4"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Постановление Правительства Российской Федерации от 30.09.2011 № 802 (ред. от 14.04.2022) «Об утверждении Правил проведения консервации объекта капитального строительства»</w:t>
      </w:r>
    </w:p>
    <w:p w14:paraId="10057072"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 xml:space="preserve">Постановление Правительства Российской Федерации от 29.12.2016 № 1452 (в ред. от 14.10.2023) «О мониторинге цен строительных ресурсов» </w:t>
      </w:r>
    </w:p>
    <w:p w14:paraId="3BB78A59"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Постановление Правительства Российской Федерации от 26.04.2019 № 509 «Об утверждении требований к составу и содержанию проекта организации работ по сносу объекта капитального строительства»</w:t>
      </w:r>
    </w:p>
    <w:p w14:paraId="0B43565F"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Постановление Правительства Российской Федерации от 16.09.2020 № 1479 (ред. от 24.10.2022) «Об утверждении Правил противопожарного режима в Российской Федерации»</w:t>
      </w:r>
    </w:p>
    <w:p w14:paraId="31552C6A"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Постановление Правительства РФ от 07.11.2020 № 1798 (ред. от 14.10.2022) «Об утверждении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w:t>
      </w:r>
    </w:p>
    <w:p w14:paraId="2B95B74D"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Постановление Правительства РФ от 12.11.2020 № 1816 (ред. от 14.09.2024)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w:t>
      </w:r>
      <w:r w:rsidRPr="0094739A">
        <w:rPr>
          <w:rFonts w:ascii="Times New Roman" w:eastAsia="Calibri" w:hAnsi="Times New Roman"/>
          <w:sz w:val="24"/>
          <w:szCs w:val="24"/>
        </w:rPr>
        <w:lastRenderedPageBreak/>
        <w:t>здания горных выработок в ходе ведения горных работ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14:paraId="29A5C1D1"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Постановление Правительства Российской Федерации от 05.03.2021 № 331 (ред. от 20.12.2022) «Об установлении случаев, при котором застройщиком, техническим заказчиком, лицом, обеспечивающим или осуществляющим подготовку обоснования инвестиций, и (или) лицом, ответственным за эксплуатацию объекта капитального строительства, обеспечиваются формирование и ведение информационной модели объекта капитального строительства»</w:t>
      </w:r>
    </w:p>
    <w:p w14:paraId="57093548"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Постановление Правительства РФ от 30.06.2021 № 1087 (ред. от 24.05.2024) «Об утверждении Положения о федеральном государственном строительном надзоре»</w:t>
      </w:r>
    </w:p>
    <w:p w14:paraId="174DFA81"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Постановление Правительства РФ от 01.12.2021 № 2161 (ред. от 30.03.2023) «Об утверждении общих требований к организации и осуществлению регионального государственного строительного надзора, внесении изменений в постановление Правительства Российской Федерации от 30 июня 2021 г. № 1087 и признании утратившими силу некоторых актов Правительства Российской Федерации»</w:t>
      </w:r>
    </w:p>
    <w:p w14:paraId="258FD732"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Постановление Правительства Российской Федерации от 23.12.2021 № 2425 (ред. от 17.08.2024)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2020г. № 2467 и признании утратившими силу некоторых актов Правительства Российской Федерации</w:t>
      </w:r>
    </w:p>
    <w:p w14:paraId="1A3F52B6"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Постановление Правительства Российской Федерации от 24.12.2021 № 2464 (в ред. от 12.06.2024г.) «О порядке обучения по охране труда и проверки знания требований охраны труда» (вместе с «Правилами обучения по охране труда и проверки знания требований охраны труда»)</w:t>
      </w:r>
    </w:p>
    <w:p w14:paraId="0A54D6C7"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Постановление Правительства Российской Федерации от 16.05.2022 № 881 «Об осуществлении замены и (или) восстановления несущих строительных конструкций объекта капитального строительства при осуществлении капитального ремонта зданий, сооружений»</w:t>
      </w:r>
    </w:p>
    <w:p w14:paraId="73C04EC8"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Постановление Правительства РФ от 17.05.2024 № 614 «Об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w:t>
      </w:r>
    </w:p>
    <w:p w14:paraId="339B3B3A"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Постановление Правительства РФ от 30.05.2024 № 708 «Об утверждении требований к содержанию результатов применения предусмотренных частью 6 статьи 15 Федерального закона "Технический регламент о безопасности зданий и сооружений" способов обоснования соответствия архитектурных, функционально-технологических, конструктивных, инженерно-технических и иных решений и мероприятий по обеспечению безопасности зданий, сооружений, процессов, осуществляемых на всех этапах их жизненного цикла, требованиям, установленным указанным Федеральным законом, порядку их подготовки и утверждения»</w:t>
      </w:r>
    </w:p>
    <w:p w14:paraId="653C018D"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Приказ Минстроя России от 06.06.2016 № 399/</w:t>
      </w:r>
      <w:proofErr w:type="spellStart"/>
      <w:r w:rsidRPr="0094739A">
        <w:rPr>
          <w:rFonts w:ascii="Times New Roman" w:eastAsia="Calibri" w:hAnsi="Times New Roman"/>
          <w:sz w:val="24"/>
          <w:szCs w:val="24"/>
        </w:rPr>
        <w:t>пр</w:t>
      </w:r>
      <w:proofErr w:type="spellEnd"/>
      <w:r w:rsidRPr="0094739A">
        <w:rPr>
          <w:rFonts w:ascii="Times New Roman" w:eastAsia="Calibri" w:hAnsi="Times New Roman"/>
          <w:sz w:val="24"/>
          <w:szCs w:val="24"/>
        </w:rPr>
        <w:t xml:space="preserve"> «Об утверждении Правил определения класса энергетической эффективности многоквартирных домов»</w:t>
      </w:r>
    </w:p>
    <w:p w14:paraId="4A146420"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Приказ Минстроя России от 23.12.2019 № 841/</w:t>
      </w:r>
      <w:proofErr w:type="spellStart"/>
      <w:r w:rsidRPr="0094739A">
        <w:rPr>
          <w:rFonts w:ascii="Times New Roman" w:eastAsia="Calibri" w:hAnsi="Times New Roman"/>
          <w:sz w:val="24"/>
          <w:szCs w:val="24"/>
        </w:rPr>
        <w:t>пр</w:t>
      </w:r>
      <w:proofErr w:type="spellEnd"/>
      <w:r w:rsidRPr="0094739A">
        <w:rPr>
          <w:rFonts w:ascii="Times New Roman" w:eastAsia="Calibri" w:hAnsi="Times New Roman"/>
          <w:sz w:val="24"/>
          <w:szCs w:val="24"/>
        </w:rPr>
        <w:t xml:space="preserve"> (ред. от 14.06.2022)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w:t>
      </w:r>
      <w:r w:rsidRPr="0094739A">
        <w:rPr>
          <w:rFonts w:ascii="Times New Roman" w:eastAsia="Calibri" w:hAnsi="Times New Roman"/>
          <w:sz w:val="24"/>
          <w:szCs w:val="24"/>
        </w:rPr>
        <w:lastRenderedPageBreak/>
        <w:t>сметы контракта, предметом которого являются строительство, реконструкция объектов капитального строительства»</w:t>
      </w:r>
    </w:p>
    <w:p w14:paraId="0B51FAAB"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Приказ Минстроя России от 04.08.2020 № 421/</w:t>
      </w:r>
      <w:proofErr w:type="spellStart"/>
      <w:r w:rsidRPr="0094739A">
        <w:rPr>
          <w:rFonts w:ascii="Times New Roman" w:eastAsia="Calibri" w:hAnsi="Times New Roman"/>
          <w:sz w:val="24"/>
          <w:szCs w:val="24"/>
        </w:rPr>
        <w:t>пр</w:t>
      </w:r>
      <w:proofErr w:type="spellEnd"/>
      <w:r w:rsidRPr="0094739A">
        <w:rPr>
          <w:rFonts w:ascii="Times New Roman" w:eastAsia="Calibri" w:hAnsi="Times New Roman"/>
          <w:sz w:val="24"/>
          <w:szCs w:val="24"/>
        </w:rPr>
        <w:t xml:space="preserve"> (ред. от 23.01.2025) «Об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p>
    <w:p w14:paraId="630A19D5"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Приказ Минстроя России от 11.12.2020 № 774/</w:t>
      </w:r>
      <w:proofErr w:type="spellStart"/>
      <w:r w:rsidRPr="0094739A">
        <w:rPr>
          <w:rFonts w:ascii="Times New Roman" w:eastAsia="Calibri" w:hAnsi="Times New Roman"/>
          <w:sz w:val="24"/>
          <w:szCs w:val="24"/>
        </w:rPr>
        <w:t>пр</w:t>
      </w:r>
      <w:proofErr w:type="spellEnd"/>
      <w:r w:rsidRPr="0094739A">
        <w:rPr>
          <w:rFonts w:ascii="Times New Roman" w:eastAsia="Calibri" w:hAnsi="Times New Roman"/>
          <w:sz w:val="24"/>
          <w:szCs w:val="24"/>
        </w:rPr>
        <w:t xml:space="preserve"> (ред. от 22.04.2022) «Об утверждении Методики по разработке и применению нормативов сметной прибыли при определении сметной стоимости строительства, реконструкции, капитального ремонта, сноса объектов капитального строительства»</w:t>
      </w:r>
    </w:p>
    <w:p w14:paraId="158DE490"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Приказ Минстроя России от 21.12.2020 № 812/</w:t>
      </w:r>
      <w:proofErr w:type="spellStart"/>
      <w:r w:rsidRPr="0094739A">
        <w:rPr>
          <w:rFonts w:ascii="Times New Roman" w:eastAsia="Calibri" w:hAnsi="Times New Roman"/>
          <w:sz w:val="24"/>
          <w:szCs w:val="24"/>
        </w:rPr>
        <w:t>пр</w:t>
      </w:r>
      <w:proofErr w:type="spellEnd"/>
      <w:r w:rsidRPr="0094739A">
        <w:rPr>
          <w:rFonts w:ascii="Times New Roman" w:eastAsia="Calibri" w:hAnsi="Times New Roman"/>
          <w:sz w:val="24"/>
          <w:szCs w:val="24"/>
        </w:rPr>
        <w:t xml:space="preserve"> (ред. от 26.07.2022) «Об утверждении Методики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w:t>
      </w:r>
    </w:p>
    <w:p w14:paraId="7F86162A"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Приказ Минстроя России от 15 апреля 2022 г. № 286/</w:t>
      </w:r>
      <w:proofErr w:type="spellStart"/>
      <w:r w:rsidRPr="0094739A">
        <w:rPr>
          <w:rFonts w:ascii="Times New Roman" w:eastAsia="Calibri" w:hAnsi="Times New Roman"/>
          <w:sz w:val="24"/>
          <w:szCs w:val="24"/>
        </w:rPr>
        <w:t>пр</w:t>
      </w:r>
      <w:proofErr w:type="spellEnd"/>
      <w:r w:rsidRPr="0094739A">
        <w:rPr>
          <w:rFonts w:ascii="Times New Roman" w:eastAsia="Calibri" w:hAnsi="Times New Roman"/>
          <w:sz w:val="24"/>
          <w:szCs w:val="24"/>
        </w:rPr>
        <w:t xml:space="preserve"> «Об утверждении 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включаемых в национальные реестры специалистов, порядка внесения изменений в национальные реестры специалистов, оснований для отказа во включении сведений о физическом лице в соответствующий национальный реестр специалистов, перечня случаев, при которых сведения о физическом лице исключаются из национального реестра специалистов»</w:t>
      </w:r>
    </w:p>
    <w:p w14:paraId="560D4FC1"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Приказ Минстроя России от 14.07.2022 № 571/</w:t>
      </w:r>
      <w:proofErr w:type="spellStart"/>
      <w:r w:rsidRPr="0094739A">
        <w:rPr>
          <w:rFonts w:ascii="Times New Roman" w:eastAsia="Calibri" w:hAnsi="Times New Roman"/>
          <w:sz w:val="24"/>
          <w:szCs w:val="24"/>
        </w:rPr>
        <w:t>пр</w:t>
      </w:r>
      <w:proofErr w:type="spellEnd"/>
      <w:r w:rsidRPr="0094739A">
        <w:rPr>
          <w:rFonts w:ascii="Times New Roman" w:eastAsia="Calibri" w:hAnsi="Times New Roman"/>
          <w:sz w:val="24"/>
          <w:szCs w:val="24"/>
        </w:rPr>
        <w:t xml:space="preserve"> (ред. от 14.07.2022г.) «Об утверждении Методики применения сметных норм»</w:t>
      </w:r>
    </w:p>
    <w:p w14:paraId="57B97AC0"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Приказ Минстроя России от 02.12.2022 № 1026/</w:t>
      </w:r>
      <w:proofErr w:type="spellStart"/>
      <w:r w:rsidRPr="0094739A">
        <w:rPr>
          <w:rFonts w:ascii="Times New Roman" w:eastAsia="Calibri" w:hAnsi="Times New Roman"/>
          <w:sz w:val="24"/>
          <w:szCs w:val="24"/>
        </w:rPr>
        <w:t>пр</w:t>
      </w:r>
      <w:proofErr w:type="spellEnd"/>
      <w:r w:rsidRPr="0094739A">
        <w:rPr>
          <w:rFonts w:ascii="Times New Roman" w:eastAsia="Calibri" w:hAnsi="Times New Roman"/>
          <w:sz w:val="24"/>
          <w:szCs w:val="24"/>
        </w:rPr>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w:t>
      </w:r>
    </w:p>
    <w:p w14:paraId="01A6F736"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Приказ Минстроя России от 16.05.2023 № 344/</w:t>
      </w:r>
      <w:proofErr w:type="spellStart"/>
      <w:r w:rsidRPr="0094739A">
        <w:rPr>
          <w:rFonts w:ascii="Times New Roman" w:eastAsia="Calibri" w:hAnsi="Times New Roman"/>
          <w:sz w:val="24"/>
          <w:szCs w:val="24"/>
        </w:rPr>
        <w:t>пр</w:t>
      </w:r>
      <w:proofErr w:type="spellEnd"/>
      <w:r w:rsidRPr="0094739A">
        <w:rPr>
          <w:rFonts w:ascii="Times New Roman" w:eastAsia="Calibri" w:hAnsi="Times New Roman"/>
          <w:sz w:val="24"/>
          <w:szCs w:val="24"/>
        </w:rP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w:t>
      </w:r>
    </w:p>
    <w:p w14:paraId="7D6695D3"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Приказ Минстроя России от 19.02.2025 № 91/</w:t>
      </w:r>
      <w:proofErr w:type="spellStart"/>
      <w:r w:rsidRPr="0094739A">
        <w:rPr>
          <w:rFonts w:ascii="Times New Roman" w:eastAsia="Calibri" w:hAnsi="Times New Roman"/>
          <w:sz w:val="24"/>
          <w:szCs w:val="24"/>
        </w:rPr>
        <w:t>пр</w:t>
      </w:r>
      <w:proofErr w:type="spellEnd"/>
      <w:r w:rsidRPr="0094739A">
        <w:rPr>
          <w:rFonts w:ascii="Times New Roman" w:eastAsia="Calibri" w:hAnsi="Times New Roman"/>
          <w:sz w:val="24"/>
          <w:szCs w:val="24"/>
        </w:rPr>
        <w:t xml:space="preserve"> «Об утверждении минимальных требований к результату производства отделочных работ на объекте долевого строительства и входящих в состав такого объекта долевого строительства элементов отделки»</w:t>
      </w:r>
    </w:p>
    <w:p w14:paraId="638EBD3B"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Постановление Правительства РФ от 12.04.2025 № 486 «Об установлении случаев, при которых для строительства, реконструкции объекта капитального строительства не требуется подготовка рабочей документации»</w:t>
      </w:r>
    </w:p>
    <w:p w14:paraId="75FE764B"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 xml:space="preserve">Приказ </w:t>
      </w:r>
      <w:proofErr w:type="spellStart"/>
      <w:r w:rsidRPr="0094739A">
        <w:rPr>
          <w:rFonts w:ascii="Times New Roman" w:eastAsia="Calibri" w:hAnsi="Times New Roman"/>
          <w:sz w:val="24"/>
          <w:szCs w:val="24"/>
        </w:rPr>
        <w:t>Ростехнадзора</w:t>
      </w:r>
      <w:proofErr w:type="spellEnd"/>
      <w:r w:rsidRPr="0094739A">
        <w:rPr>
          <w:rFonts w:ascii="Times New Roman" w:eastAsia="Calibri" w:hAnsi="Times New Roman"/>
          <w:sz w:val="24"/>
          <w:szCs w:val="24"/>
        </w:rPr>
        <w:t xml:space="preserve"> от 12.03.2020 № 107 «Об утверждении форм документов, необходимых для осуществления государственного строительного надзора»</w:t>
      </w:r>
    </w:p>
    <w:p w14:paraId="3E0D10BC"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 xml:space="preserve">Приказ </w:t>
      </w:r>
      <w:proofErr w:type="spellStart"/>
      <w:r w:rsidRPr="0094739A">
        <w:rPr>
          <w:rFonts w:ascii="Times New Roman" w:eastAsia="Calibri" w:hAnsi="Times New Roman"/>
          <w:sz w:val="24"/>
          <w:szCs w:val="24"/>
        </w:rPr>
        <w:t>Ростехнадзора</w:t>
      </w:r>
      <w:proofErr w:type="spellEnd"/>
      <w:r w:rsidRPr="0094739A">
        <w:rPr>
          <w:rFonts w:ascii="Times New Roman" w:eastAsia="Calibri" w:hAnsi="Times New Roman"/>
          <w:sz w:val="24"/>
          <w:szCs w:val="24"/>
        </w:rPr>
        <w:t xml:space="preserve"> от 26.11.2020 № 461 (ред. от 22.01.2024)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14:paraId="1647CEF2"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 xml:space="preserve">Приказ </w:t>
      </w:r>
      <w:proofErr w:type="spellStart"/>
      <w:r w:rsidRPr="0094739A">
        <w:rPr>
          <w:rFonts w:ascii="Times New Roman" w:eastAsia="Calibri" w:hAnsi="Times New Roman"/>
          <w:sz w:val="24"/>
          <w:szCs w:val="24"/>
        </w:rPr>
        <w:t>Ростехнадзора</w:t>
      </w:r>
      <w:proofErr w:type="spellEnd"/>
      <w:r w:rsidRPr="0094739A">
        <w:rPr>
          <w:rFonts w:ascii="Times New Roman" w:eastAsia="Calibri" w:hAnsi="Times New Roman"/>
          <w:sz w:val="24"/>
          <w:szCs w:val="24"/>
        </w:rPr>
        <w:t xml:space="preserve"> от 11.12.2020 № 519 (ред. от 14.01.2025) «Об утверждении Федеральных норм и правил в области промышленной безопасности «Требования к производству сварочных работ на опасных производственных объектах»</w:t>
      </w:r>
    </w:p>
    <w:p w14:paraId="5BDADACD"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 xml:space="preserve">Приказ </w:t>
      </w:r>
      <w:proofErr w:type="spellStart"/>
      <w:r w:rsidRPr="0094739A">
        <w:rPr>
          <w:rFonts w:ascii="Times New Roman" w:eastAsia="Calibri" w:hAnsi="Times New Roman"/>
          <w:sz w:val="24"/>
          <w:szCs w:val="24"/>
        </w:rPr>
        <w:t>Ростехнадзора</w:t>
      </w:r>
      <w:proofErr w:type="spellEnd"/>
      <w:r w:rsidRPr="0094739A">
        <w:rPr>
          <w:rFonts w:ascii="Times New Roman" w:eastAsia="Calibri" w:hAnsi="Times New Roman"/>
          <w:sz w:val="24"/>
          <w:szCs w:val="24"/>
        </w:rPr>
        <w:t xml:space="preserve"> от 15.12.2020 № 536 «Об утверждении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w:t>
      </w:r>
    </w:p>
    <w:p w14:paraId="7608CFD9"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Приказ Минтруда России от 28.10.2020 № 753н «Об утверждении Правил по охране труда при погрузочно-разгрузочных работах и размещении грузов»</w:t>
      </w:r>
    </w:p>
    <w:p w14:paraId="4B1AAED1"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Приказ Минтруда России от 16.11.2020 № 782н «Об утверждении Правил по охране труда при работе на высоте»</w:t>
      </w:r>
    </w:p>
    <w:p w14:paraId="59B172D9"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lastRenderedPageBreak/>
        <w:t>Приказ Минтруда России от 11.12.2020 № 883н «Об утверждении Правил по охране труда при строительстве, реконструкции и ремонте»</w:t>
      </w:r>
    </w:p>
    <w:p w14:paraId="078FD064"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Приказ Минтруда России от 11.12.2020 № 884н «Об утверждении Правил по охране труда при выполнении электросварочных и газосварочных работ»</w:t>
      </w:r>
    </w:p>
    <w:p w14:paraId="333A52D6"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Приказ Минтруда России от 15.12.2020 № 903н (ред. от 29.04.2022) «Об утверждении Правил по охране труда при эксплуатации электроустановок»</w:t>
      </w:r>
    </w:p>
    <w:p w14:paraId="5F88B2A8"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 xml:space="preserve">Приказ </w:t>
      </w:r>
      <w:proofErr w:type="spellStart"/>
      <w:r w:rsidRPr="0094739A">
        <w:rPr>
          <w:rFonts w:ascii="Times New Roman" w:eastAsia="Calibri" w:hAnsi="Times New Roman"/>
          <w:sz w:val="24"/>
          <w:szCs w:val="24"/>
        </w:rPr>
        <w:t>Минрегиона</w:t>
      </w:r>
      <w:proofErr w:type="spellEnd"/>
      <w:r w:rsidRPr="0094739A">
        <w:rPr>
          <w:rFonts w:ascii="Times New Roman" w:eastAsia="Calibri" w:hAnsi="Times New Roman"/>
          <w:sz w:val="24"/>
          <w:szCs w:val="24"/>
        </w:rPr>
        <w:t xml:space="preserve"> РФ от 02.04.2009 № 108 «Об утверждении правил выполнения и оформления текстовых и графических материалов, входящих в состав проектной и рабочей документации»</w:t>
      </w:r>
    </w:p>
    <w:p w14:paraId="1A3ACBD9"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Приказ Минтранса России от 16.11.2012 № 402 (ред. от 20.03.2023) «Об утверждении Классификации работ по капитальному ремонту, ремонту и содержанию автомобильных дорог»</w:t>
      </w:r>
    </w:p>
    <w:p w14:paraId="5CAAFE20"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Приказ Минэнерго России от 12.08.2022 № 811 "Об утверждении Правил технической эксплуатации электроустановок потребителей электрической энергии"</w:t>
      </w:r>
    </w:p>
    <w:p w14:paraId="26E3F79B"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ГОСТ 12.3.033-84. Межгосударственный стандарт. «Система стандартов безопасности труда. Строительные машины. Общие требования безопасности при эксплуатации»</w:t>
      </w:r>
    </w:p>
    <w:p w14:paraId="129EB0F4"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ГОСТ 21.110-2013. Межгосударственный стандарт. «Система проектной документации для строительства. Спецификация оборудования, изделий и материалов»</w:t>
      </w:r>
    </w:p>
    <w:p w14:paraId="6CF74A98"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ГОСТ 21.408-2013. Межгосударственный стандарт. «Система проектной документации для строительства. Правила выполнения рабочей документации автоматизации технологических процессов»</w:t>
      </w:r>
    </w:p>
    <w:p w14:paraId="65F58DC5"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p>
    <w:p w14:paraId="184CB5C8"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ГОСТ 18105-2018. Межгосударственный стандарт. «Бетоны. Правила контроля и оценки прочности»</w:t>
      </w:r>
    </w:p>
    <w:p w14:paraId="51E66CC2"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ГОСТ 23118-2019. Межгосударственный стандарт. «Конструкции стальные строительные. Общие технические условия»</w:t>
      </w:r>
    </w:p>
    <w:p w14:paraId="0FE723AC"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ГОСТ 27751-2014. Межгосударственный стандарт. «Надежность строительных конструкций и оснований. Основные положения» (с изменением 1)</w:t>
      </w:r>
    </w:p>
    <w:p w14:paraId="3150451E"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ГОСТ 24847-2017 «Межгосударственный стандарт Грунты Методы определения глубины сезонного промерзания»</w:t>
      </w:r>
    </w:p>
    <w:p w14:paraId="6F785C3F"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ГОСТ 31937-2011. Межгосударственный стандарт. «Здания и сооружения. Правила обследования и мониторинга технического состояния»</w:t>
      </w:r>
    </w:p>
    <w:p w14:paraId="7777E09C"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ГОСТ 32755-2014. Межгосударственный стандарт. «Дороги автомобильные общего пользования. Требования к проведению приемки в эксплуатацию выполненных работ»</w:t>
      </w:r>
    </w:p>
    <w:p w14:paraId="4CF0A719"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ГОСТ 33715-2015. Межгосударственный стандарт. «Краны грузоподъемные. Съемные грузозахватные приспособления и тара. Эксплуатация»</w:t>
      </w:r>
    </w:p>
    <w:p w14:paraId="47474F9C"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ГОСТ 34060-2017. Межгосударственный стандарт. «Инженерные сети зданий и сооружений внутренние. Испытание и наладка систем вентиляции и кондиционирования воздуха. Правила проведения и контроль выполнения работ»</w:t>
      </w:r>
    </w:p>
    <w:p w14:paraId="15C5F23C"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ГОСТ 7473-2010. Межгосударственный стандарт. «Смеси бетонные. Технические условия» (ред. от 22.05.2013)</w:t>
      </w:r>
    </w:p>
    <w:p w14:paraId="65EAA41D"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w:t>
      </w:r>
    </w:p>
    <w:p w14:paraId="75A6CED7"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ГОСТ Р 21.703-2020. Национальный стандарт Российской Федерации. «Система проектной документации для строительства. Правила выполнения рабочей документации проводных средств связи»</w:t>
      </w:r>
    </w:p>
    <w:p w14:paraId="1B59F3F0"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ГОСТ Р 51872-2024. Национальный стандарт Российской Федерации. «Документация исполнительная геодезическая. Правила выполнения»</w:t>
      </w:r>
    </w:p>
    <w:p w14:paraId="64EFEBF7"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ГОСТ Р 56926-2016. Национальный стандарт Российской Федерации. «Конструкции оконные и балконные различного функционального назначения для жилых зданий. Общие технические условия» (с изменением 1)</w:t>
      </w:r>
    </w:p>
    <w:p w14:paraId="633C6242"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lastRenderedPageBreak/>
        <w:t>ГОСТ Р 57563-2017 Национальный стандарт Российской Федерации. «Моделирование информационное в строительстве. Основные положения по разработке стандартов информационного моделирования зданий и сооружений»</w:t>
      </w:r>
    </w:p>
    <w:p w14:paraId="1E925DAA"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ГОСТ Р 58397-2019. Национальный стандарт Российской Федерации. «Дороги автомобильные общего пользования. Правила производства работ. Оценка соответствия» (с изменением 1)</w:t>
      </w:r>
    </w:p>
    <w:p w14:paraId="701FF482"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ГОСТ Р 58943-2020 Национальный стандарт Российской Федерации. «Система обеспечения точности геометрических параметров в строительстве»</w:t>
      </w:r>
    </w:p>
    <w:p w14:paraId="14F41072"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ГОСТ Р 59120-2021. Национальный стандарт Российской Федерации. «Дороги автомобильные общего пользования. Дорожная одежда. Общие требования»</w:t>
      </w:r>
    </w:p>
    <w:p w14:paraId="7227AA92"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ГОСТ Р 70108-2022 Национальный стандарт Российской Федерации. «Документация исполнительная. Формирование и ведение в электронном виде»</w:t>
      </w:r>
    </w:p>
    <w:p w14:paraId="76C795FA"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ГОСТ Р 70108-2025 Национальный стандарт Российской Федерации. «Документация исполнительная. Формирование и ведение в электронном виде»</w:t>
      </w:r>
    </w:p>
    <w:p w14:paraId="61D18A3C"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СП 16.13330.2017 Актуализированная редакция СНиП II-23-81* «Стальные конструкции» (с изменением 6)</w:t>
      </w:r>
    </w:p>
    <w:p w14:paraId="3EB107B9"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СП 17.13330.2017 Актуализированная редакция СНиП II-26-76 «Кровли» (с изменением 5)</w:t>
      </w:r>
    </w:p>
    <w:p w14:paraId="28821B93"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СП 28.13330.2017 Актуализированная редакция СНиП 2.03.11-85 «Защита строительных конструкций от коррозии» (с изменением 4)</w:t>
      </w:r>
    </w:p>
    <w:p w14:paraId="2268A84D"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СП 30.13330.2020 Актуализированная редакция СНиП 2.04.01-85 «Внутренний водопровод и канализация зданий» (с изменением 5)</w:t>
      </w:r>
    </w:p>
    <w:p w14:paraId="240D59E8"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СП 45.13330.2017 Актуализированная редакция СНиП 3.02.01-87 «Земляные сооружения, основания и фундаменты» (с изменением 3)</w:t>
      </w:r>
    </w:p>
    <w:p w14:paraId="2F3EDB25"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СП 47.13330.2016 Актуализированная редакция СНиП 11-02-96 «Инженерные изыскания для строительства. Основные положения» (с изменением 1)</w:t>
      </w:r>
    </w:p>
    <w:p w14:paraId="1969E752"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СП 48.13330.2019 Актуализированная редакция СНиП 12-01-2004 «Организация строительства» (с изменением 1)</w:t>
      </w:r>
    </w:p>
    <w:p w14:paraId="0EDBF634"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СП 68.13330.2017 Актуализированная редакция СНиП 3.01.04-87 «Приемка в эксплуатацию законченных строительством объектов. Основные положения» (с изменением 1)</w:t>
      </w:r>
    </w:p>
    <w:p w14:paraId="2780F252"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СП 70.13330.2012 Актуализированная редакция СНиП 3.03.01-87 «Несущие и ограждающие конструкции» (с изменением 7)</w:t>
      </w:r>
    </w:p>
    <w:p w14:paraId="18DD0DEE"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СП 71.13330.2017 Актуализированная редакция СНиП 3.04.01-87 «Изоляционные и отделочные покрытия» (с изменением 2)</w:t>
      </w:r>
    </w:p>
    <w:p w14:paraId="736C2AA4"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СП 73.13330.2016 Актуализированная редакция СНиП 3.05.01-85 «Внутренние санитарно-технические системы зданий» (с изменением 2)</w:t>
      </w:r>
    </w:p>
    <w:p w14:paraId="17ACC4D9"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СП 76.13330.2016 Актуализированная редакция СНиП 3.05.06-85 «Электротехнические устройства»</w:t>
      </w:r>
    </w:p>
    <w:p w14:paraId="5A0888A1"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СП 126.13330.2017 СНиП №.01.03-84 «Геодезические работы в строительстве» (с изменением 2)</w:t>
      </w:r>
    </w:p>
    <w:p w14:paraId="146E737D"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СП 129.13330.2019 Актуализированная редакция СНиП 3.05.04-85* «Наружные сети и сооружения водоснабжения и канализации» (с изменением 1)</w:t>
      </w:r>
    </w:p>
    <w:p w14:paraId="6C514492"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СП 246.1325800.2023. Свод правил. «Положение об авторском надзоре при строительстве, реконструкции и капитальном ремонте объектов капитального строительства»</w:t>
      </w:r>
    </w:p>
    <w:p w14:paraId="04C07DCB"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СП 293.1325800.2017 Свод правил. «Системы фасадные теплоизоляционные композиционные с наружными штукатурными слоями. Правила проектирования и производства работ» (с изменением 2)</w:t>
      </w:r>
    </w:p>
    <w:p w14:paraId="67A685D2"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СП 301.1325800.2017. Свод правил. «Информационное моделирование в строительстве. Правила организации работ производственно-техническими отделами»</w:t>
      </w:r>
    </w:p>
    <w:p w14:paraId="7A68C884"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СП 314.1325800-2017. Свод правил. «Пути наземные рельсовые крановые. Проектирование, устройство и эксплуатация»</w:t>
      </w:r>
    </w:p>
    <w:p w14:paraId="20E15A21"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lastRenderedPageBreak/>
        <w:t>СП 325.1325800.2017. Свод правил. «Здания и сооружения Правила производства работ при демонтаже и утилизации» (с изменением 1)</w:t>
      </w:r>
    </w:p>
    <w:p w14:paraId="004B664E"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СП 331.1325800.2017. Свод правил. «Информационное моделирование в строительстве. Правила обмена между информационными моделями объектов и моделями, используемыми в программных комплексах»</w:t>
      </w:r>
    </w:p>
    <w:p w14:paraId="67A0684B"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СП 333.1325800.2020. Свод правил. «Информационное моделирование в строительстве. Правила формирования информационной модели объектов на различных стадиях жизненного цикла»</w:t>
      </w:r>
    </w:p>
    <w:p w14:paraId="0FCDFAAA"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СП 404.1325800.2018. Свод правил. «Информационное моделирование в строительстве. Правила разработки планов проектов, реализуемых с применением технологии информационного моделирования»</w:t>
      </w:r>
    </w:p>
    <w:p w14:paraId="6C15FF75"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СП 427.1325800.2018. Свод правил. «Каменные и армокаменные конструкции. Методы усиления» (с изменением 2)</w:t>
      </w:r>
    </w:p>
    <w:p w14:paraId="22F61215"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СП 435.1325800-2018. Свод правил. «Конструкции бетонные и железобетонные монолитные. Правила производства и приемки работ»</w:t>
      </w:r>
    </w:p>
    <w:p w14:paraId="55207CBB"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 xml:space="preserve"> СП 543. 1325800.2024. Свод правил. «Строительный контроль при строительстве, реконструкции, капитальном ремонте объектов капитального строительства»</w:t>
      </w:r>
    </w:p>
    <w:p w14:paraId="5A5DE840"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 xml:space="preserve"> СНиП 12-03-2001 «Безопасность труда в строительстве. Часть 1. Общие требования»</w:t>
      </w:r>
    </w:p>
    <w:p w14:paraId="5FA3C2AE"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 xml:space="preserve"> СНиП 12-04-2002 «Безопасность труда в строительстве. Часть 2. Строительное производство»</w:t>
      </w:r>
    </w:p>
    <w:p w14:paraId="2870687A"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 xml:space="preserve"> ГЭСН 81-02-06-2022. Сметные нормы на строительные работы. Сборник 6. «Бетонные и железобетонные конструкции монолитные» (ред. от 07.11.2024)</w:t>
      </w:r>
    </w:p>
    <w:p w14:paraId="7B64CCEF"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 xml:space="preserve"> СН 276-74 Строительные нормы. «Инструкция по проектированию бытовых зданий и помещений строительно-монтажных организаций»</w:t>
      </w:r>
    </w:p>
    <w:p w14:paraId="6516EB00"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 xml:space="preserve"> МДС 12-29.2006 «Методические рекомендации по разработке и оформлению технологической карты»</w:t>
      </w:r>
    </w:p>
    <w:p w14:paraId="3B425AB5"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 xml:space="preserve"> 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w:t>
      </w:r>
    </w:p>
    <w:p w14:paraId="7B9EA752" w14:textId="77777777" w:rsidR="0094739A" w:rsidRPr="0094739A" w:rsidRDefault="0094739A" w:rsidP="0094739A">
      <w:pPr>
        <w:numPr>
          <w:ilvl w:val="0"/>
          <w:numId w:val="24"/>
        </w:numPr>
        <w:spacing w:after="0" w:line="240" w:lineRule="auto"/>
        <w:ind w:left="426"/>
        <w:contextualSpacing/>
        <w:jc w:val="both"/>
        <w:rPr>
          <w:rFonts w:ascii="Times New Roman" w:eastAsia="Calibri" w:hAnsi="Times New Roman"/>
          <w:sz w:val="24"/>
          <w:szCs w:val="24"/>
        </w:rPr>
      </w:pPr>
      <w:r w:rsidRPr="0094739A">
        <w:rPr>
          <w:rFonts w:ascii="Times New Roman" w:eastAsia="Calibri" w:hAnsi="Times New Roman"/>
          <w:sz w:val="24"/>
          <w:szCs w:val="24"/>
        </w:rPr>
        <w:t xml:space="preserve"> СТО НОСТРОЙ 2.33.51-2011. Стандарт организации. «Организация строительного производства. Подготовка и производство строительных и монтажных работ»</w:t>
      </w:r>
    </w:p>
    <w:p w14:paraId="1085DF44" w14:textId="77777777" w:rsidR="0094739A" w:rsidRPr="0094739A" w:rsidRDefault="0094739A" w:rsidP="0094739A">
      <w:pPr>
        <w:spacing w:after="0" w:line="240" w:lineRule="auto"/>
        <w:ind w:firstLine="567"/>
        <w:rPr>
          <w:rFonts w:ascii="Times New Roman" w:eastAsia="Calibri" w:hAnsi="Times New Roman"/>
          <w:sz w:val="24"/>
          <w:szCs w:val="24"/>
        </w:rPr>
      </w:pPr>
    </w:p>
    <w:p w14:paraId="7AD2EB85" w14:textId="77777777" w:rsidR="0094739A" w:rsidRPr="0094739A" w:rsidRDefault="0094739A" w:rsidP="0094739A">
      <w:pPr>
        <w:spacing w:after="0" w:line="240" w:lineRule="auto"/>
        <w:ind w:firstLine="567"/>
        <w:rPr>
          <w:rFonts w:ascii="Times New Roman" w:eastAsia="Calibri" w:hAnsi="Times New Roman"/>
          <w:sz w:val="24"/>
          <w:szCs w:val="24"/>
        </w:rPr>
      </w:pPr>
    </w:p>
    <w:p w14:paraId="4CE2949E" w14:textId="77777777" w:rsidR="0094739A" w:rsidRPr="009F2360" w:rsidRDefault="0094739A" w:rsidP="002D66D1">
      <w:pPr>
        <w:pStyle w:val="Default"/>
        <w:rPr>
          <w:lang w:eastAsia="ru-RU"/>
        </w:rPr>
      </w:pPr>
    </w:p>
    <w:sectPr w:rsidR="0094739A" w:rsidRPr="009F2360" w:rsidSect="007551D0">
      <w:footerReference w:type="default" r:id="rId10"/>
      <w:pgSz w:w="11906" w:h="16838"/>
      <w:pgMar w:top="992"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7522E" w14:textId="77777777" w:rsidR="000C6899" w:rsidRDefault="000C6899" w:rsidP="00C34705">
      <w:pPr>
        <w:spacing w:after="0" w:line="240" w:lineRule="auto"/>
      </w:pPr>
      <w:r>
        <w:separator/>
      </w:r>
    </w:p>
  </w:endnote>
  <w:endnote w:type="continuationSeparator" w:id="0">
    <w:p w14:paraId="78429A2C" w14:textId="77777777" w:rsidR="000C6899" w:rsidRDefault="000C6899" w:rsidP="00C3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C1413" w14:textId="7BE90691" w:rsidR="00B84259" w:rsidRPr="004F36EF" w:rsidRDefault="00B84259" w:rsidP="004F36EF">
    <w:pPr>
      <w:pStyle w:val="a5"/>
      <w:jc w:val="center"/>
      <w:rPr>
        <w:rFonts w:ascii="Times New Roman" w:hAnsi="Times New Roman"/>
        <w:sz w:val="22"/>
        <w:szCs w:val="22"/>
      </w:rPr>
    </w:pPr>
    <w:r w:rsidRPr="004F36EF">
      <w:rPr>
        <w:rFonts w:ascii="Times New Roman" w:hAnsi="Times New Roman"/>
        <w:sz w:val="22"/>
        <w:szCs w:val="22"/>
      </w:rPr>
      <w:t>-</w:t>
    </w:r>
    <w:sdt>
      <w:sdtPr>
        <w:rPr>
          <w:rFonts w:ascii="Times New Roman" w:hAnsi="Times New Roman"/>
          <w:sz w:val="22"/>
          <w:szCs w:val="22"/>
        </w:rPr>
        <w:id w:val="-418949397"/>
        <w:docPartObj>
          <w:docPartGallery w:val="Page Numbers (Bottom of Page)"/>
          <w:docPartUnique/>
        </w:docPartObj>
      </w:sdtPr>
      <w:sdtEndPr/>
      <w:sdtContent>
        <w:r w:rsidRPr="004F36EF">
          <w:rPr>
            <w:rFonts w:ascii="Times New Roman" w:hAnsi="Times New Roman"/>
            <w:sz w:val="22"/>
            <w:szCs w:val="22"/>
          </w:rPr>
          <w:fldChar w:fldCharType="begin"/>
        </w:r>
        <w:r w:rsidRPr="004F36EF">
          <w:rPr>
            <w:rFonts w:ascii="Times New Roman" w:hAnsi="Times New Roman"/>
            <w:sz w:val="22"/>
            <w:szCs w:val="22"/>
          </w:rPr>
          <w:instrText>PAGE   \* MERGEFORMAT</w:instrText>
        </w:r>
        <w:r w:rsidRPr="004F36EF">
          <w:rPr>
            <w:rFonts w:ascii="Times New Roman" w:hAnsi="Times New Roman"/>
            <w:sz w:val="22"/>
            <w:szCs w:val="22"/>
          </w:rPr>
          <w:fldChar w:fldCharType="separate"/>
        </w:r>
        <w:r w:rsidR="004E733E">
          <w:rPr>
            <w:rFonts w:ascii="Times New Roman" w:hAnsi="Times New Roman"/>
            <w:noProof/>
            <w:sz w:val="22"/>
            <w:szCs w:val="22"/>
          </w:rPr>
          <w:t>35</w:t>
        </w:r>
        <w:r w:rsidRPr="004F36EF">
          <w:rPr>
            <w:rFonts w:ascii="Times New Roman" w:hAnsi="Times New Roman"/>
            <w:sz w:val="22"/>
            <w:szCs w:val="22"/>
          </w:rPr>
          <w:fldChar w:fldCharType="end"/>
        </w:r>
        <w:r w:rsidRPr="004F36EF">
          <w:rPr>
            <w:rFonts w:ascii="Times New Roman" w:hAnsi="Times New Roman"/>
            <w:sz w:val="22"/>
            <w:szCs w:val="22"/>
          </w:rPr>
          <w:t>-</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9C736" w14:textId="77777777" w:rsidR="000C6899" w:rsidRDefault="000C6899" w:rsidP="00C34705">
      <w:pPr>
        <w:spacing w:after="0" w:line="240" w:lineRule="auto"/>
      </w:pPr>
      <w:r>
        <w:separator/>
      </w:r>
    </w:p>
  </w:footnote>
  <w:footnote w:type="continuationSeparator" w:id="0">
    <w:p w14:paraId="63189E4E" w14:textId="77777777" w:rsidR="000C6899" w:rsidRDefault="000C6899" w:rsidP="00C347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265D"/>
    <w:multiLevelType w:val="hybridMultilevel"/>
    <w:tmpl w:val="1124CD52"/>
    <w:lvl w:ilvl="0" w:tplc="58C62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341821"/>
    <w:multiLevelType w:val="hybridMultilevel"/>
    <w:tmpl w:val="C05E5858"/>
    <w:lvl w:ilvl="0" w:tplc="58C62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A630B9"/>
    <w:multiLevelType w:val="hybridMultilevel"/>
    <w:tmpl w:val="E6A4CAFA"/>
    <w:lvl w:ilvl="0" w:tplc="6994B4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284EC8"/>
    <w:multiLevelType w:val="hybridMultilevel"/>
    <w:tmpl w:val="43E041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103226D"/>
    <w:multiLevelType w:val="hybridMultilevel"/>
    <w:tmpl w:val="596AA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467039"/>
    <w:multiLevelType w:val="hybridMultilevel"/>
    <w:tmpl w:val="365E050E"/>
    <w:lvl w:ilvl="0" w:tplc="58C62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9200DD"/>
    <w:multiLevelType w:val="hybridMultilevel"/>
    <w:tmpl w:val="755470F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 w15:restartNumberingAfterBreak="0">
    <w:nsid w:val="30B127CA"/>
    <w:multiLevelType w:val="hybridMultilevel"/>
    <w:tmpl w:val="581E02A2"/>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8" w15:restartNumberingAfterBreak="0">
    <w:nsid w:val="322D16B7"/>
    <w:multiLevelType w:val="hybridMultilevel"/>
    <w:tmpl w:val="5B6232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5B49CB"/>
    <w:multiLevelType w:val="hybridMultilevel"/>
    <w:tmpl w:val="DDFA4994"/>
    <w:lvl w:ilvl="0" w:tplc="DD848BB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F45942"/>
    <w:multiLevelType w:val="hybridMultilevel"/>
    <w:tmpl w:val="E8BE6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E2377F9"/>
    <w:multiLevelType w:val="hybridMultilevel"/>
    <w:tmpl w:val="14EA9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D51987"/>
    <w:multiLevelType w:val="hybridMultilevel"/>
    <w:tmpl w:val="0B925A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1AF7F89"/>
    <w:multiLevelType w:val="hybridMultilevel"/>
    <w:tmpl w:val="F80C83E4"/>
    <w:lvl w:ilvl="0" w:tplc="58C62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2778C9"/>
    <w:multiLevelType w:val="hybridMultilevel"/>
    <w:tmpl w:val="755470F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5" w15:restartNumberingAfterBreak="0">
    <w:nsid w:val="578D0A29"/>
    <w:multiLevelType w:val="hybridMultilevel"/>
    <w:tmpl w:val="49825DDE"/>
    <w:lvl w:ilvl="0" w:tplc="83EED04C">
      <w:start w:val="1"/>
      <w:numFmt w:val="decimal"/>
      <w:lvlText w:val="%1."/>
      <w:lvlJc w:val="right"/>
      <w:pPr>
        <w:ind w:left="2345" w:hanging="360"/>
      </w:pPr>
      <w:rPr>
        <w:caps w:val="0"/>
        <w:strike w:val="0"/>
        <w:dstrike w:val="0"/>
        <w:vanish w:val="0"/>
        <w:webHidden w:val="0"/>
        <w:color w:val="000000"/>
        <w:sz w:val="24"/>
        <w:szCs w:val="24"/>
        <w:u w:val="none"/>
        <w:effect w:val="none"/>
        <w:vertAlign w:val="baseline"/>
        <w:specVanish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61F36CB7"/>
    <w:multiLevelType w:val="hybridMultilevel"/>
    <w:tmpl w:val="755470F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7" w15:restartNumberingAfterBreak="0">
    <w:nsid w:val="61F54DB5"/>
    <w:multiLevelType w:val="hybridMultilevel"/>
    <w:tmpl w:val="60B8DB32"/>
    <w:lvl w:ilvl="0" w:tplc="EDC08106">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5BF26CC"/>
    <w:multiLevelType w:val="hybridMultilevel"/>
    <w:tmpl w:val="24B0BAE8"/>
    <w:lvl w:ilvl="0" w:tplc="58C62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248172F"/>
    <w:multiLevelType w:val="hybridMultilevel"/>
    <w:tmpl w:val="3A5C3112"/>
    <w:lvl w:ilvl="0" w:tplc="6994B4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28413B9"/>
    <w:multiLevelType w:val="hybridMultilevel"/>
    <w:tmpl w:val="9C4EC98E"/>
    <w:lvl w:ilvl="0" w:tplc="58C62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68060E0"/>
    <w:multiLevelType w:val="hybridMultilevel"/>
    <w:tmpl w:val="5BEA9918"/>
    <w:lvl w:ilvl="0" w:tplc="6994B4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7B818E5"/>
    <w:multiLevelType w:val="hybridMultilevel"/>
    <w:tmpl w:val="7EBEE7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C13483B"/>
    <w:multiLevelType w:val="hybridMultilevel"/>
    <w:tmpl w:val="830E2A80"/>
    <w:lvl w:ilvl="0" w:tplc="6994B4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2"/>
  </w:num>
  <w:num w:numId="6">
    <w:abstractNumId w:val="1"/>
  </w:num>
  <w:num w:numId="7">
    <w:abstractNumId w:val="5"/>
  </w:num>
  <w:num w:numId="8">
    <w:abstractNumId w:val="20"/>
  </w:num>
  <w:num w:numId="9">
    <w:abstractNumId w:val="0"/>
  </w:num>
  <w:num w:numId="10">
    <w:abstractNumId w:val="7"/>
  </w:num>
  <w:num w:numId="11">
    <w:abstractNumId w:val="6"/>
  </w:num>
  <w:num w:numId="12">
    <w:abstractNumId w:val="14"/>
  </w:num>
  <w:num w:numId="13">
    <w:abstractNumId w:val="16"/>
  </w:num>
  <w:num w:numId="14">
    <w:abstractNumId w:val="19"/>
  </w:num>
  <w:num w:numId="15">
    <w:abstractNumId w:val="17"/>
  </w:num>
  <w:num w:numId="16">
    <w:abstractNumId w:val="3"/>
  </w:num>
  <w:num w:numId="17">
    <w:abstractNumId w:val="12"/>
  </w:num>
  <w:num w:numId="18">
    <w:abstractNumId w:val="15"/>
  </w:num>
  <w:num w:numId="19">
    <w:abstractNumId w:val="13"/>
  </w:num>
  <w:num w:numId="20">
    <w:abstractNumId w:val="18"/>
  </w:num>
  <w:num w:numId="21">
    <w:abstractNumId w:val="10"/>
  </w:num>
  <w:num w:numId="22">
    <w:abstractNumId w:val="23"/>
  </w:num>
  <w:num w:numId="23">
    <w:abstractNumId w:val="21"/>
  </w:num>
  <w:num w:numId="24">
    <w:abstractNumId w:val="9"/>
  </w:num>
  <w:num w:numId="2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943"/>
    <w:rsid w:val="00000CCC"/>
    <w:rsid w:val="00000DFD"/>
    <w:rsid w:val="00002294"/>
    <w:rsid w:val="0000293B"/>
    <w:rsid w:val="00002984"/>
    <w:rsid w:val="00002F79"/>
    <w:rsid w:val="00003789"/>
    <w:rsid w:val="00003E66"/>
    <w:rsid w:val="000046AB"/>
    <w:rsid w:val="000052B0"/>
    <w:rsid w:val="0000572E"/>
    <w:rsid w:val="000065C5"/>
    <w:rsid w:val="00007635"/>
    <w:rsid w:val="00010B00"/>
    <w:rsid w:val="00010C13"/>
    <w:rsid w:val="000111B7"/>
    <w:rsid w:val="0001148D"/>
    <w:rsid w:val="00012109"/>
    <w:rsid w:val="0001247A"/>
    <w:rsid w:val="00012A28"/>
    <w:rsid w:val="00013301"/>
    <w:rsid w:val="00013581"/>
    <w:rsid w:val="0001371F"/>
    <w:rsid w:val="00013A9C"/>
    <w:rsid w:val="00013E4B"/>
    <w:rsid w:val="00014203"/>
    <w:rsid w:val="00014606"/>
    <w:rsid w:val="0001622D"/>
    <w:rsid w:val="0001704D"/>
    <w:rsid w:val="000170F5"/>
    <w:rsid w:val="0001760F"/>
    <w:rsid w:val="00020C24"/>
    <w:rsid w:val="00021559"/>
    <w:rsid w:val="000220DA"/>
    <w:rsid w:val="00022A60"/>
    <w:rsid w:val="00023904"/>
    <w:rsid w:val="00026338"/>
    <w:rsid w:val="00026E5F"/>
    <w:rsid w:val="00026F29"/>
    <w:rsid w:val="00027B3F"/>
    <w:rsid w:val="00030477"/>
    <w:rsid w:val="00030560"/>
    <w:rsid w:val="000312E1"/>
    <w:rsid w:val="000315E9"/>
    <w:rsid w:val="0003185F"/>
    <w:rsid w:val="0003186B"/>
    <w:rsid w:val="000320A6"/>
    <w:rsid w:val="0003279A"/>
    <w:rsid w:val="000328AE"/>
    <w:rsid w:val="0003321B"/>
    <w:rsid w:val="00033DBD"/>
    <w:rsid w:val="000341EF"/>
    <w:rsid w:val="00034894"/>
    <w:rsid w:val="00034ADD"/>
    <w:rsid w:val="00034C7B"/>
    <w:rsid w:val="000353CB"/>
    <w:rsid w:val="00035496"/>
    <w:rsid w:val="000354DD"/>
    <w:rsid w:val="00035E9E"/>
    <w:rsid w:val="00035FAA"/>
    <w:rsid w:val="00036BE6"/>
    <w:rsid w:val="00036C45"/>
    <w:rsid w:val="00037044"/>
    <w:rsid w:val="00037701"/>
    <w:rsid w:val="000402EF"/>
    <w:rsid w:val="000423D5"/>
    <w:rsid w:val="00043422"/>
    <w:rsid w:val="00043735"/>
    <w:rsid w:val="00044A16"/>
    <w:rsid w:val="000462E2"/>
    <w:rsid w:val="00046C16"/>
    <w:rsid w:val="00046CCC"/>
    <w:rsid w:val="000474EC"/>
    <w:rsid w:val="00047B32"/>
    <w:rsid w:val="000504D6"/>
    <w:rsid w:val="00050BA7"/>
    <w:rsid w:val="00050C0A"/>
    <w:rsid w:val="0005175E"/>
    <w:rsid w:val="00051B7F"/>
    <w:rsid w:val="000524A2"/>
    <w:rsid w:val="00053250"/>
    <w:rsid w:val="0005327B"/>
    <w:rsid w:val="000544D5"/>
    <w:rsid w:val="00054732"/>
    <w:rsid w:val="00054BE2"/>
    <w:rsid w:val="000557E6"/>
    <w:rsid w:val="00055A1A"/>
    <w:rsid w:val="00055C32"/>
    <w:rsid w:val="0005610F"/>
    <w:rsid w:val="00056BEF"/>
    <w:rsid w:val="0005751C"/>
    <w:rsid w:val="00057E1F"/>
    <w:rsid w:val="00060855"/>
    <w:rsid w:val="00061651"/>
    <w:rsid w:val="00061A46"/>
    <w:rsid w:val="00061C78"/>
    <w:rsid w:val="00062239"/>
    <w:rsid w:val="00062F3C"/>
    <w:rsid w:val="0006323B"/>
    <w:rsid w:val="00063800"/>
    <w:rsid w:val="00063945"/>
    <w:rsid w:val="0006440D"/>
    <w:rsid w:val="00064BEF"/>
    <w:rsid w:val="00064DE4"/>
    <w:rsid w:val="00065A83"/>
    <w:rsid w:val="000662A3"/>
    <w:rsid w:val="000667FA"/>
    <w:rsid w:val="00066E83"/>
    <w:rsid w:val="00070088"/>
    <w:rsid w:val="000702B9"/>
    <w:rsid w:val="00070471"/>
    <w:rsid w:val="00071143"/>
    <w:rsid w:val="00072BD5"/>
    <w:rsid w:val="00073034"/>
    <w:rsid w:val="00073744"/>
    <w:rsid w:val="000746A2"/>
    <w:rsid w:val="00074A56"/>
    <w:rsid w:val="00074CE8"/>
    <w:rsid w:val="00074E5D"/>
    <w:rsid w:val="0007505D"/>
    <w:rsid w:val="000755E7"/>
    <w:rsid w:val="0007582C"/>
    <w:rsid w:val="00075B62"/>
    <w:rsid w:val="00075B64"/>
    <w:rsid w:val="000762BE"/>
    <w:rsid w:val="00076975"/>
    <w:rsid w:val="00076E51"/>
    <w:rsid w:val="00076F41"/>
    <w:rsid w:val="00077DF0"/>
    <w:rsid w:val="00080060"/>
    <w:rsid w:val="000802FE"/>
    <w:rsid w:val="00080531"/>
    <w:rsid w:val="000819A3"/>
    <w:rsid w:val="000819A5"/>
    <w:rsid w:val="000824FD"/>
    <w:rsid w:val="00082821"/>
    <w:rsid w:val="00082A7B"/>
    <w:rsid w:val="000838B4"/>
    <w:rsid w:val="00083B07"/>
    <w:rsid w:val="0008431D"/>
    <w:rsid w:val="000847F2"/>
    <w:rsid w:val="00085266"/>
    <w:rsid w:val="000859DA"/>
    <w:rsid w:val="00085D63"/>
    <w:rsid w:val="00086F7D"/>
    <w:rsid w:val="000878DA"/>
    <w:rsid w:val="00087949"/>
    <w:rsid w:val="00091D7A"/>
    <w:rsid w:val="00092327"/>
    <w:rsid w:val="0009250B"/>
    <w:rsid w:val="000928BA"/>
    <w:rsid w:val="0009377A"/>
    <w:rsid w:val="0009381A"/>
    <w:rsid w:val="00094148"/>
    <w:rsid w:val="000941A0"/>
    <w:rsid w:val="00094688"/>
    <w:rsid w:val="00094D4B"/>
    <w:rsid w:val="00095E59"/>
    <w:rsid w:val="00096C94"/>
    <w:rsid w:val="00097672"/>
    <w:rsid w:val="000A00C8"/>
    <w:rsid w:val="000A03AA"/>
    <w:rsid w:val="000A1095"/>
    <w:rsid w:val="000A201A"/>
    <w:rsid w:val="000A2D9B"/>
    <w:rsid w:val="000A3E58"/>
    <w:rsid w:val="000A45DF"/>
    <w:rsid w:val="000A4EA7"/>
    <w:rsid w:val="000A7C82"/>
    <w:rsid w:val="000B02BF"/>
    <w:rsid w:val="000B12F4"/>
    <w:rsid w:val="000B157A"/>
    <w:rsid w:val="000B2D4C"/>
    <w:rsid w:val="000B2ECC"/>
    <w:rsid w:val="000B3031"/>
    <w:rsid w:val="000B41BA"/>
    <w:rsid w:val="000B4393"/>
    <w:rsid w:val="000B43DE"/>
    <w:rsid w:val="000B4E76"/>
    <w:rsid w:val="000B52D6"/>
    <w:rsid w:val="000B5A0B"/>
    <w:rsid w:val="000B5E1A"/>
    <w:rsid w:val="000B74A2"/>
    <w:rsid w:val="000B798D"/>
    <w:rsid w:val="000B7D5E"/>
    <w:rsid w:val="000C06E7"/>
    <w:rsid w:val="000C0B15"/>
    <w:rsid w:val="000C1006"/>
    <w:rsid w:val="000C14A5"/>
    <w:rsid w:val="000C23ED"/>
    <w:rsid w:val="000C23F4"/>
    <w:rsid w:val="000C2D80"/>
    <w:rsid w:val="000C2DB4"/>
    <w:rsid w:val="000C2FC5"/>
    <w:rsid w:val="000C3328"/>
    <w:rsid w:val="000C3ACE"/>
    <w:rsid w:val="000C40D3"/>
    <w:rsid w:val="000C44F5"/>
    <w:rsid w:val="000C4763"/>
    <w:rsid w:val="000C4D6C"/>
    <w:rsid w:val="000C50DB"/>
    <w:rsid w:val="000C5463"/>
    <w:rsid w:val="000C55D8"/>
    <w:rsid w:val="000C5FAD"/>
    <w:rsid w:val="000C6094"/>
    <w:rsid w:val="000C62EF"/>
    <w:rsid w:val="000C6414"/>
    <w:rsid w:val="000C66A0"/>
    <w:rsid w:val="000C6899"/>
    <w:rsid w:val="000C6D90"/>
    <w:rsid w:val="000C789D"/>
    <w:rsid w:val="000C7D35"/>
    <w:rsid w:val="000D010D"/>
    <w:rsid w:val="000D0487"/>
    <w:rsid w:val="000D100D"/>
    <w:rsid w:val="000D125F"/>
    <w:rsid w:val="000D1B5D"/>
    <w:rsid w:val="000D1F64"/>
    <w:rsid w:val="000D2583"/>
    <w:rsid w:val="000D31E6"/>
    <w:rsid w:val="000D3227"/>
    <w:rsid w:val="000D5529"/>
    <w:rsid w:val="000D5F7F"/>
    <w:rsid w:val="000D67BD"/>
    <w:rsid w:val="000D6D10"/>
    <w:rsid w:val="000D6DEE"/>
    <w:rsid w:val="000D6F62"/>
    <w:rsid w:val="000D7864"/>
    <w:rsid w:val="000D7886"/>
    <w:rsid w:val="000D7B9F"/>
    <w:rsid w:val="000D7CAD"/>
    <w:rsid w:val="000E15BD"/>
    <w:rsid w:val="000E1A72"/>
    <w:rsid w:val="000E479C"/>
    <w:rsid w:val="000E53C0"/>
    <w:rsid w:val="000E5594"/>
    <w:rsid w:val="000E5EED"/>
    <w:rsid w:val="000E5F9F"/>
    <w:rsid w:val="000E689D"/>
    <w:rsid w:val="000E6E74"/>
    <w:rsid w:val="000E7961"/>
    <w:rsid w:val="000F0586"/>
    <w:rsid w:val="000F2627"/>
    <w:rsid w:val="000F27D1"/>
    <w:rsid w:val="000F36AB"/>
    <w:rsid w:val="000F3849"/>
    <w:rsid w:val="000F39B0"/>
    <w:rsid w:val="000F3EFA"/>
    <w:rsid w:val="000F46B9"/>
    <w:rsid w:val="000F4A6E"/>
    <w:rsid w:val="000F52E2"/>
    <w:rsid w:val="000F560C"/>
    <w:rsid w:val="000F69F7"/>
    <w:rsid w:val="000F6BB0"/>
    <w:rsid w:val="000F6E3F"/>
    <w:rsid w:val="000F714B"/>
    <w:rsid w:val="000F75B3"/>
    <w:rsid w:val="000F7E07"/>
    <w:rsid w:val="001004B2"/>
    <w:rsid w:val="00100691"/>
    <w:rsid w:val="00100D6A"/>
    <w:rsid w:val="00100F29"/>
    <w:rsid w:val="001021CE"/>
    <w:rsid w:val="001024AD"/>
    <w:rsid w:val="0010271D"/>
    <w:rsid w:val="00102EA1"/>
    <w:rsid w:val="00103AA7"/>
    <w:rsid w:val="0010428F"/>
    <w:rsid w:val="00104464"/>
    <w:rsid w:val="00104766"/>
    <w:rsid w:val="00104E5F"/>
    <w:rsid w:val="00105ACF"/>
    <w:rsid w:val="00106832"/>
    <w:rsid w:val="0010751F"/>
    <w:rsid w:val="001078DF"/>
    <w:rsid w:val="00107ECD"/>
    <w:rsid w:val="00110513"/>
    <w:rsid w:val="001116B3"/>
    <w:rsid w:val="00111F40"/>
    <w:rsid w:val="00112660"/>
    <w:rsid w:val="00112C90"/>
    <w:rsid w:val="0011453F"/>
    <w:rsid w:val="00114736"/>
    <w:rsid w:val="001148AD"/>
    <w:rsid w:val="001154FB"/>
    <w:rsid w:val="001158FC"/>
    <w:rsid w:val="00116537"/>
    <w:rsid w:val="001167CA"/>
    <w:rsid w:val="00116AFF"/>
    <w:rsid w:val="001227C9"/>
    <w:rsid w:val="00122996"/>
    <w:rsid w:val="00122B87"/>
    <w:rsid w:val="00123A02"/>
    <w:rsid w:val="00123A12"/>
    <w:rsid w:val="001241C6"/>
    <w:rsid w:val="00124D46"/>
    <w:rsid w:val="0012509B"/>
    <w:rsid w:val="001260D2"/>
    <w:rsid w:val="001260ED"/>
    <w:rsid w:val="00126561"/>
    <w:rsid w:val="001267B1"/>
    <w:rsid w:val="0012687F"/>
    <w:rsid w:val="00126C75"/>
    <w:rsid w:val="00126DF9"/>
    <w:rsid w:val="00126FA7"/>
    <w:rsid w:val="0012733D"/>
    <w:rsid w:val="00127488"/>
    <w:rsid w:val="00127D9D"/>
    <w:rsid w:val="001306BB"/>
    <w:rsid w:val="00130EEF"/>
    <w:rsid w:val="00131641"/>
    <w:rsid w:val="001321D9"/>
    <w:rsid w:val="001322DA"/>
    <w:rsid w:val="00132724"/>
    <w:rsid w:val="00132BF7"/>
    <w:rsid w:val="00133570"/>
    <w:rsid w:val="00133852"/>
    <w:rsid w:val="00133A24"/>
    <w:rsid w:val="00134E40"/>
    <w:rsid w:val="00135528"/>
    <w:rsid w:val="00135729"/>
    <w:rsid w:val="00136049"/>
    <w:rsid w:val="001366C9"/>
    <w:rsid w:val="0013767D"/>
    <w:rsid w:val="00137850"/>
    <w:rsid w:val="00140470"/>
    <w:rsid w:val="001405D4"/>
    <w:rsid w:val="00140780"/>
    <w:rsid w:val="00141D88"/>
    <w:rsid w:val="00141F01"/>
    <w:rsid w:val="00141FB3"/>
    <w:rsid w:val="001421BE"/>
    <w:rsid w:val="00142B8E"/>
    <w:rsid w:val="001430D8"/>
    <w:rsid w:val="0014358B"/>
    <w:rsid w:val="00143F43"/>
    <w:rsid w:val="00144726"/>
    <w:rsid w:val="00144BC1"/>
    <w:rsid w:val="0014537A"/>
    <w:rsid w:val="00145A71"/>
    <w:rsid w:val="00145E86"/>
    <w:rsid w:val="00146278"/>
    <w:rsid w:val="00147172"/>
    <w:rsid w:val="0014724A"/>
    <w:rsid w:val="001473B3"/>
    <w:rsid w:val="00147533"/>
    <w:rsid w:val="001475EE"/>
    <w:rsid w:val="00147A28"/>
    <w:rsid w:val="00147DF6"/>
    <w:rsid w:val="001505CC"/>
    <w:rsid w:val="001508BD"/>
    <w:rsid w:val="00152404"/>
    <w:rsid w:val="001526ED"/>
    <w:rsid w:val="001538F3"/>
    <w:rsid w:val="00153FC3"/>
    <w:rsid w:val="0015427C"/>
    <w:rsid w:val="00154FA3"/>
    <w:rsid w:val="001555AF"/>
    <w:rsid w:val="00156BAF"/>
    <w:rsid w:val="0015707F"/>
    <w:rsid w:val="0016013C"/>
    <w:rsid w:val="00160460"/>
    <w:rsid w:val="001607E3"/>
    <w:rsid w:val="0016174A"/>
    <w:rsid w:val="0016200D"/>
    <w:rsid w:val="00162A67"/>
    <w:rsid w:val="00164192"/>
    <w:rsid w:val="0016450C"/>
    <w:rsid w:val="00164775"/>
    <w:rsid w:val="001649EC"/>
    <w:rsid w:val="00164D4E"/>
    <w:rsid w:val="00164E65"/>
    <w:rsid w:val="001659DD"/>
    <w:rsid w:val="001662CB"/>
    <w:rsid w:val="00166E87"/>
    <w:rsid w:val="00170BDC"/>
    <w:rsid w:val="00170D6D"/>
    <w:rsid w:val="001712BE"/>
    <w:rsid w:val="00171EF0"/>
    <w:rsid w:val="0017239D"/>
    <w:rsid w:val="001729F3"/>
    <w:rsid w:val="00172A55"/>
    <w:rsid w:val="00174BAD"/>
    <w:rsid w:val="0017753C"/>
    <w:rsid w:val="00177715"/>
    <w:rsid w:val="00177D78"/>
    <w:rsid w:val="001800C2"/>
    <w:rsid w:val="00180AFC"/>
    <w:rsid w:val="00180F01"/>
    <w:rsid w:val="00180F78"/>
    <w:rsid w:val="001817DA"/>
    <w:rsid w:val="00182B5C"/>
    <w:rsid w:val="00183618"/>
    <w:rsid w:val="001837EB"/>
    <w:rsid w:val="00184C47"/>
    <w:rsid w:val="00187DBA"/>
    <w:rsid w:val="0019069A"/>
    <w:rsid w:val="00190EEC"/>
    <w:rsid w:val="00191B50"/>
    <w:rsid w:val="00191FFA"/>
    <w:rsid w:val="001920EB"/>
    <w:rsid w:val="001924FB"/>
    <w:rsid w:val="001929CB"/>
    <w:rsid w:val="00192F32"/>
    <w:rsid w:val="001933BC"/>
    <w:rsid w:val="001939B5"/>
    <w:rsid w:val="00193CEC"/>
    <w:rsid w:val="001949E4"/>
    <w:rsid w:val="001954D7"/>
    <w:rsid w:val="001955E8"/>
    <w:rsid w:val="0019729F"/>
    <w:rsid w:val="00197723"/>
    <w:rsid w:val="00197E02"/>
    <w:rsid w:val="001A05D4"/>
    <w:rsid w:val="001A0DFB"/>
    <w:rsid w:val="001A0ECC"/>
    <w:rsid w:val="001A15B2"/>
    <w:rsid w:val="001A17D0"/>
    <w:rsid w:val="001A274B"/>
    <w:rsid w:val="001A30EC"/>
    <w:rsid w:val="001A3850"/>
    <w:rsid w:val="001A4D9F"/>
    <w:rsid w:val="001A4E40"/>
    <w:rsid w:val="001A5152"/>
    <w:rsid w:val="001A6333"/>
    <w:rsid w:val="001A6C41"/>
    <w:rsid w:val="001A7FBF"/>
    <w:rsid w:val="001B00C0"/>
    <w:rsid w:val="001B218D"/>
    <w:rsid w:val="001B2781"/>
    <w:rsid w:val="001B4FFE"/>
    <w:rsid w:val="001B55A6"/>
    <w:rsid w:val="001B63DE"/>
    <w:rsid w:val="001B6496"/>
    <w:rsid w:val="001B674F"/>
    <w:rsid w:val="001B70FC"/>
    <w:rsid w:val="001B7B17"/>
    <w:rsid w:val="001B7DC1"/>
    <w:rsid w:val="001B7E01"/>
    <w:rsid w:val="001C0D40"/>
    <w:rsid w:val="001C1570"/>
    <w:rsid w:val="001C1FBB"/>
    <w:rsid w:val="001C25AD"/>
    <w:rsid w:val="001C2AD5"/>
    <w:rsid w:val="001C3495"/>
    <w:rsid w:val="001C3CD2"/>
    <w:rsid w:val="001C43D4"/>
    <w:rsid w:val="001C45DB"/>
    <w:rsid w:val="001C493B"/>
    <w:rsid w:val="001C4B7E"/>
    <w:rsid w:val="001C4EB0"/>
    <w:rsid w:val="001C4F9C"/>
    <w:rsid w:val="001C60F1"/>
    <w:rsid w:val="001C62CE"/>
    <w:rsid w:val="001C6518"/>
    <w:rsid w:val="001C7170"/>
    <w:rsid w:val="001C7596"/>
    <w:rsid w:val="001D0001"/>
    <w:rsid w:val="001D0889"/>
    <w:rsid w:val="001D1560"/>
    <w:rsid w:val="001D1753"/>
    <w:rsid w:val="001D17DE"/>
    <w:rsid w:val="001D2225"/>
    <w:rsid w:val="001D2228"/>
    <w:rsid w:val="001D26B7"/>
    <w:rsid w:val="001D3EBF"/>
    <w:rsid w:val="001D439A"/>
    <w:rsid w:val="001D5F1D"/>
    <w:rsid w:val="001D6926"/>
    <w:rsid w:val="001D6948"/>
    <w:rsid w:val="001D7066"/>
    <w:rsid w:val="001D7241"/>
    <w:rsid w:val="001D7286"/>
    <w:rsid w:val="001D7C9F"/>
    <w:rsid w:val="001E0520"/>
    <w:rsid w:val="001E0768"/>
    <w:rsid w:val="001E07D9"/>
    <w:rsid w:val="001E1872"/>
    <w:rsid w:val="001E1F06"/>
    <w:rsid w:val="001E20D0"/>
    <w:rsid w:val="001E2869"/>
    <w:rsid w:val="001E2947"/>
    <w:rsid w:val="001E2BE0"/>
    <w:rsid w:val="001E2D65"/>
    <w:rsid w:val="001E35C4"/>
    <w:rsid w:val="001E4177"/>
    <w:rsid w:val="001E4F54"/>
    <w:rsid w:val="001E609C"/>
    <w:rsid w:val="001E613D"/>
    <w:rsid w:val="001E66F5"/>
    <w:rsid w:val="001E67FF"/>
    <w:rsid w:val="001E7134"/>
    <w:rsid w:val="001E71D1"/>
    <w:rsid w:val="001E72B2"/>
    <w:rsid w:val="001E74E9"/>
    <w:rsid w:val="001E755C"/>
    <w:rsid w:val="001E7648"/>
    <w:rsid w:val="001E7B11"/>
    <w:rsid w:val="001F0F98"/>
    <w:rsid w:val="001F1203"/>
    <w:rsid w:val="001F133A"/>
    <w:rsid w:val="001F1368"/>
    <w:rsid w:val="001F13A3"/>
    <w:rsid w:val="001F16CA"/>
    <w:rsid w:val="001F22A6"/>
    <w:rsid w:val="001F261D"/>
    <w:rsid w:val="001F2868"/>
    <w:rsid w:val="001F29AF"/>
    <w:rsid w:val="001F2AA4"/>
    <w:rsid w:val="001F2D82"/>
    <w:rsid w:val="001F2E8D"/>
    <w:rsid w:val="001F3188"/>
    <w:rsid w:val="001F33B6"/>
    <w:rsid w:val="001F3436"/>
    <w:rsid w:val="001F3873"/>
    <w:rsid w:val="001F4019"/>
    <w:rsid w:val="001F42CF"/>
    <w:rsid w:val="001F65A7"/>
    <w:rsid w:val="001F6827"/>
    <w:rsid w:val="001F6A01"/>
    <w:rsid w:val="001F6F3A"/>
    <w:rsid w:val="001F7416"/>
    <w:rsid w:val="001F77A9"/>
    <w:rsid w:val="001F7869"/>
    <w:rsid w:val="001F7878"/>
    <w:rsid w:val="001F7ED9"/>
    <w:rsid w:val="00200470"/>
    <w:rsid w:val="0020129B"/>
    <w:rsid w:val="002016A6"/>
    <w:rsid w:val="00201DF1"/>
    <w:rsid w:val="00201EFE"/>
    <w:rsid w:val="00203346"/>
    <w:rsid w:val="00203FE6"/>
    <w:rsid w:val="00204A28"/>
    <w:rsid w:val="00204E68"/>
    <w:rsid w:val="00206E1E"/>
    <w:rsid w:val="0020772B"/>
    <w:rsid w:val="00207AB0"/>
    <w:rsid w:val="00207C75"/>
    <w:rsid w:val="00207FC8"/>
    <w:rsid w:val="00210965"/>
    <w:rsid w:val="002109BD"/>
    <w:rsid w:val="00210F15"/>
    <w:rsid w:val="002112C5"/>
    <w:rsid w:val="00211BA4"/>
    <w:rsid w:val="00211C99"/>
    <w:rsid w:val="00211F2B"/>
    <w:rsid w:val="002131AD"/>
    <w:rsid w:val="00213D2F"/>
    <w:rsid w:val="0021405F"/>
    <w:rsid w:val="002142E7"/>
    <w:rsid w:val="00214395"/>
    <w:rsid w:val="002146E6"/>
    <w:rsid w:val="00215155"/>
    <w:rsid w:val="00215BBA"/>
    <w:rsid w:val="00215C6F"/>
    <w:rsid w:val="00216E4D"/>
    <w:rsid w:val="0022083E"/>
    <w:rsid w:val="00220CFD"/>
    <w:rsid w:val="00220F93"/>
    <w:rsid w:val="00221F93"/>
    <w:rsid w:val="0022319A"/>
    <w:rsid w:val="00224430"/>
    <w:rsid w:val="00224C80"/>
    <w:rsid w:val="00225119"/>
    <w:rsid w:val="00226332"/>
    <w:rsid w:val="002264CD"/>
    <w:rsid w:val="002267BB"/>
    <w:rsid w:val="00226F89"/>
    <w:rsid w:val="00227694"/>
    <w:rsid w:val="00227830"/>
    <w:rsid w:val="00227C21"/>
    <w:rsid w:val="00230314"/>
    <w:rsid w:val="00230BF5"/>
    <w:rsid w:val="002313D2"/>
    <w:rsid w:val="00231562"/>
    <w:rsid w:val="00231EA3"/>
    <w:rsid w:val="0023340F"/>
    <w:rsid w:val="002354E8"/>
    <w:rsid w:val="00235A44"/>
    <w:rsid w:val="00235C39"/>
    <w:rsid w:val="00236BB7"/>
    <w:rsid w:val="00236C3F"/>
    <w:rsid w:val="00236D7D"/>
    <w:rsid w:val="00237403"/>
    <w:rsid w:val="00237886"/>
    <w:rsid w:val="002379D7"/>
    <w:rsid w:val="00241B08"/>
    <w:rsid w:val="00242229"/>
    <w:rsid w:val="00242246"/>
    <w:rsid w:val="0024242C"/>
    <w:rsid w:val="00242573"/>
    <w:rsid w:val="00242AA6"/>
    <w:rsid w:val="00242BB1"/>
    <w:rsid w:val="00243429"/>
    <w:rsid w:val="002438F0"/>
    <w:rsid w:val="00244073"/>
    <w:rsid w:val="00244F77"/>
    <w:rsid w:val="00247594"/>
    <w:rsid w:val="0024768F"/>
    <w:rsid w:val="00247A0B"/>
    <w:rsid w:val="002504F4"/>
    <w:rsid w:val="00250DA1"/>
    <w:rsid w:val="002518EF"/>
    <w:rsid w:val="002519BA"/>
    <w:rsid w:val="00251C8A"/>
    <w:rsid w:val="00251EF4"/>
    <w:rsid w:val="00252570"/>
    <w:rsid w:val="0025359E"/>
    <w:rsid w:val="00253BE3"/>
    <w:rsid w:val="00253CA1"/>
    <w:rsid w:val="00254006"/>
    <w:rsid w:val="00254C47"/>
    <w:rsid w:val="00255535"/>
    <w:rsid w:val="0025644F"/>
    <w:rsid w:val="00256797"/>
    <w:rsid w:val="002579E1"/>
    <w:rsid w:val="00257F9D"/>
    <w:rsid w:val="002606A4"/>
    <w:rsid w:val="002609F4"/>
    <w:rsid w:val="00260E98"/>
    <w:rsid w:val="00261878"/>
    <w:rsid w:val="00262484"/>
    <w:rsid w:val="00262AEA"/>
    <w:rsid w:val="00262EFE"/>
    <w:rsid w:val="00263631"/>
    <w:rsid w:val="00263D56"/>
    <w:rsid w:val="00263D75"/>
    <w:rsid w:val="00263ECD"/>
    <w:rsid w:val="00264984"/>
    <w:rsid w:val="00264D33"/>
    <w:rsid w:val="00265634"/>
    <w:rsid w:val="00265A72"/>
    <w:rsid w:val="00266227"/>
    <w:rsid w:val="00266982"/>
    <w:rsid w:val="00266B01"/>
    <w:rsid w:val="00267AF4"/>
    <w:rsid w:val="0027058B"/>
    <w:rsid w:val="00271906"/>
    <w:rsid w:val="00271DF9"/>
    <w:rsid w:val="0027297B"/>
    <w:rsid w:val="00272A48"/>
    <w:rsid w:val="00273078"/>
    <w:rsid w:val="00273701"/>
    <w:rsid w:val="00273772"/>
    <w:rsid w:val="00273C6F"/>
    <w:rsid w:val="002746CD"/>
    <w:rsid w:val="00276233"/>
    <w:rsid w:val="00276DB8"/>
    <w:rsid w:val="00277033"/>
    <w:rsid w:val="00277257"/>
    <w:rsid w:val="00277926"/>
    <w:rsid w:val="00277AD3"/>
    <w:rsid w:val="002802CE"/>
    <w:rsid w:val="00280D0F"/>
    <w:rsid w:val="00280FED"/>
    <w:rsid w:val="002811A7"/>
    <w:rsid w:val="002813A6"/>
    <w:rsid w:val="00281608"/>
    <w:rsid w:val="0028285D"/>
    <w:rsid w:val="00283158"/>
    <w:rsid w:val="00283176"/>
    <w:rsid w:val="00283810"/>
    <w:rsid w:val="002838CC"/>
    <w:rsid w:val="00283E51"/>
    <w:rsid w:val="002849FC"/>
    <w:rsid w:val="00284E29"/>
    <w:rsid w:val="00285032"/>
    <w:rsid w:val="00285950"/>
    <w:rsid w:val="00286CD2"/>
    <w:rsid w:val="00286F16"/>
    <w:rsid w:val="002870EC"/>
    <w:rsid w:val="00287E6B"/>
    <w:rsid w:val="00290A08"/>
    <w:rsid w:val="002914DB"/>
    <w:rsid w:val="00291565"/>
    <w:rsid w:val="00292147"/>
    <w:rsid w:val="0029274E"/>
    <w:rsid w:val="00292F4B"/>
    <w:rsid w:val="00293069"/>
    <w:rsid w:val="00293F43"/>
    <w:rsid w:val="0029493C"/>
    <w:rsid w:val="00294B22"/>
    <w:rsid w:val="00295722"/>
    <w:rsid w:val="00295997"/>
    <w:rsid w:val="00295BF6"/>
    <w:rsid w:val="0029721F"/>
    <w:rsid w:val="002976C0"/>
    <w:rsid w:val="00297E43"/>
    <w:rsid w:val="002A0789"/>
    <w:rsid w:val="002A0AFD"/>
    <w:rsid w:val="002A119C"/>
    <w:rsid w:val="002A1B2E"/>
    <w:rsid w:val="002A251F"/>
    <w:rsid w:val="002A33F0"/>
    <w:rsid w:val="002A3DF5"/>
    <w:rsid w:val="002A40FF"/>
    <w:rsid w:val="002A54F4"/>
    <w:rsid w:val="002A5EF5"/>
    <w:rsid w:val="002A652F"/>
    <w:rsid w:val="002A6630"/>
    <w:rsid w:val="002A67E8"/>
    <w:rsid w:val="002A7713"/>
    <w:rsid w:val="002A7EE9"/>
    <w:rsid w:val="002B078B"/>
    <w:rsid w:val="002B2376"/>
    <w:rsid w:val="002B3072"/>
    <w:rsid w:val="002B35EE"/>
    <w:rsid w:val="002B3873"/>
    <w:rsid w:val="002B4006"/>
    <w:rsid w:val="002B41F0"/>
    <w:rsid w:val="002B4EE6"/>
    <w:rsid w:val="002B5A8A"/>
    <w:rsid w:val="002B5DDD"/>
    <w:rsid w:val="002B633B"/>
    <w:rsid w:val="002B66E8"/>
    <w:rsid w:val="002B6FA0"/>
    <w:rsid w:val="002B77BF"/>
    <w:rsid w:val="002C0B29"/>
    <w:rsid w:val="002C177C"/>
    <w:rsid w:val="002C1F9E"/>
    <w:rsid w:val="002C2B65"/>
    <w:rsid w:val="002C384F"/>
    <w:rsid w:val="002C3AED"/>
    <w:rsid w:val="002C3E2A"/>
    <w:rsid w:val="002C4371"/>
    <w:rsid w:val="002C45DD"/>
    <w:rsid w:val="002C4B1E"/>
    <w:rsid w:val="002C558D"/>
    <w:rsid w:val="002C5D8A"/>
    <w:rsid w:val="002C6A51"/>
    <w:rsid w:val="002C6BA1"/>
    <w:rsid w:val="002C70AC"/>
    <w:rsid w:val="002C72FE"/>
    <w:rsid w:val="002C786B"/>
    <w:rsid w:val="002C7A1A"/>
    <w:rsid w:val="002D0472"/>
    <w:rsid w:val="002D0FFF"/>
    <w:rsid w:val="002D1143"/>
    <w:rsid w:val="002D1D4E"/>
    <w:rsid w:val="002D1D9B"/>
    <w:rsid w:val="002D2689"/>
    <w:rsid w:val="002D2FE6"/>
    <w:rsid w:val="002D32FF"/>
    <w:rsid w:val="002D3753"/>
    <w:rsid w:val="002D37FE"/>
    <w:rsid w:val="002D3E57"/>
    <w:rsid w:val="002D4051"/>
    <w:rsid w:val="002D4F34"/>
    <w:rsid w:val="002D529B"/>
    <w:rsid w:val="002D5E2A"/>
    <w:rsid w:val="002D66D1"/>
    <w:rsid w:val="002D66E8"/>
    <w:rsid w:val="002D6D23"/>
    <w:rsid w:val="002D776B"/>
    <w:rsid w:val="002D7F3A"/>
    <w:rsid w:val="002E02B7"/>
    <w:rsid w:val="002E032B"/>
    <w:rsid w:val="002E0D40"/>
    <w:rsid w:val="002E1D24"/>
    <w:rsid w:val="002E1EEF"/>
    <w:rsid w:val="002E22F5"/>
    <w:rsid w:val="002E25A2"/>
    <w:rsid w:val="002E3C2E"/>
    <w:rsid w:val="002E426E"/>
    <w:rsid w:val="002E4EF5"/>
    <w:rsid w:val="002E5AE2"/>
    <w:rsid w:val="002E6641"/>
    <w:rsid w:val="002E6654"/>
    <w:rsid w:val="002E6895"/>
    <w:rsid w:val="002F06F9"/>
    <w:rsid w:val="002F090F"/>
    <w:rsid w:val="002F1896"/>
    <w:rsid w:val="002F29C8"/>
    <w:rsid w:val="002F2AE3"/>
    <w:rsid w:val="002F2D21"/>
    <w:rsid w:val="002F32F2"/>
    <w:rsid w:val="002F3A45"/>
    <w:rsid w:val="002F3D17"/>
    <w:rsid w:val="002F3D42"/>
    <w:rsid w:val="002F4082"/>
    <w:rsid w:val="002F529B"/>
    <w:rsid w:val="002F54AA"/>
    <w:rsid w:val="002F5D32"/>
    <w:rsid w:val="002F5D44"/>
    <w:rsid w:val="002F5E1E"/>
    <w:rsid w:val="002F6D55"/>
    <w:rsid w:val="002F6F92"/>
    <w:rsid w:val="003007A6"/>
    <w:rsid w:val="00300B58"/>
    <w:rsid w:val="003023A6"/>
    <w:rsid w:val="00302BC5"/>
    <w:rsid w:val="00302BD4"/>
    <w:rsid w:val="00302EA4"/>
    <w:rsid w:val="00302FC5"/>
    <w:rsid w:val="00302FE2"/>
    <w:rsid w:val="00303376"/>
    <w:rsid w:val="00303AF9"/>
    <w:rsid w:val="00303FC9"/>
    <w:rsid w:val="0030425E"/>
    <w:rsid w:val="00304982"/>
    <w:rsid w:val="00304B9B"/>
    <w:rsid w:val="00304BE0"/>
    <w:rsid w:val="00304E79"/>
    <w:rsid w:val="00305638"/>
    <w:rsid w:val="003060BC"/>
    <w:rsid w:val="00306C3F"/>
    <w:rsid w:val="00307ECE"/>
    <w:rsid w:val="00307F51"/>
    <w:rsid w:val="00310366"/>
    <w:rsid w:val="0031174B"/>
    <w:rsid w:val="00311E77"/>
    <w:rsid w:val="0031261D"/>
    <w:rsid w:val="00312ABB"/>
    <w:rsid w:val="0031348C"/>
    <w:rsid w:val="003137C8"/>
    <w:rsid w:val="00313E49"/>
    <w:rsid w:val="00314FC8"/>
    <w:rsid w:val="00315007"/>
    <w:rsid w:val="0031659D"/>
    <w:rsid w:val="00316B4F"/>
    <w:rsid w:val="00316E87"/>
    <w:rsid w:val="00317238"/>
    <w:rsid w:val="003172B6"/>
    <w:rsid w:val="00317968"/>
    <w:rsid w:val="0032109A"/>
    <w:rsid w:val="00321344"/>
    <w:rsid w:val="00321D84"/>
    <w:rsid w:val="00321F77"/>
    <w:rsid w:val="00322F95"/>
    <w:rsid w:val="00323A1F"/>
    <w:rsid w:val="00324089"/>
    <w:rsid w:val="00324DDD"/>
    <w:rsid w:val="00325AF5"/>
    <w:rsid w:val="00325FF7"/>
    <w:rsid w:val="003269A4"/>
    <w:rsid w:val="003270D5"/>
    <w:rsid w:val="00330271"/>
    <w:rsid w:val="00330CBF"/>
    <w:rsid w:val="003310F3"/>
    <w:rsid w:val="00331F6C"/>
    <w:rsid w:val="0033202A"/>
    <w:rsid w:val="003320C1"/>
    <w:rsid w:val="003325D4"/>
    <w:rsid w:val="00332AA0"/>
    <w:rsid w:val="00332D14"/>
    <w:rsid w:val="00333F35"/>
    <w:rsid w:val="003341A1"/>
    <w:rsid w:val="0033448D"/>
    <w:rsid w:val="003348CC"/>
    <w:rsid w:val="00334EB0"/>
    <w:rsid w:val="003353DB"/>
    <w:rsid w:val="00336075"/>
    <w:rsid w:val="0033718F"/>
    <w:rsid w:val="0033764C"/>
    <w:rsid w:val="00341071"/>
    <w:rsid w:val="00341513"/>
    <w:rsid w:val="0034189B"/>
    <w:rsid w:val="0034191A"/>
    <w:rsid w:val="0034201D"/>
    <w:rsid w:val="00342394"/>
    <w:rsid w:val="003423E4"/>
    <w:rsid w:val="0034265B"/>
    <w:rsid w:val="00342C91"/>
    <w:rsid w:val="00344498"/>
    <w:rsid w:val="003444B5"/>
    <w:rsid w:val="00346E7E"/>
    <w:rsid w:val="00346FB8"/>
    <w:rsid w:val="0034781F"/>
    <w:rsid w:val="0034785F"/>
    <w:rsid w:val="00347D48"/>
    <w:rsid w:val="0035011A"/>
    <w:rsid w:val="00351891"/>
    <w:rsid w:val="003518E7"/>
    <w:rsid w:val="003519D5"/>
    <w:rsid w:val="00351C3E"/>
    <w:rsid w:val="003536CF"/>
    <w:rsid w:val="0035372C"/>
    <w:rsid w:val="00356968"/>
    <w:rsid w:val="00356A67"/>
    <w:rsid w:val="003570DE"/>
    <w:rsid w:val="003603C4"/>
    <w:rsid w:val="003606C7"/>
    <w:rsid w:val="00360BB4"/>
    <w:rsid w:val="00360DFE"/>
    <w:rsid w:val="0036121A"/>
    <w:rsid w:val="00362A94"/>
    <w:rsid w:val="00362F0C"/>
    <w:rsid w:val="00363205"/>
    <w:rsid w:val="003640B0"/>
    <w:rsid w:val="00364A24"/>
    <w:rsid w:val="00364DA1"/>
    <w:rsid w:val="00365538"/>
    <w:rsid w:val="003655C4"/>
    <w:rsid w:val="00365607"/>
    <w:rsid w:val="003656F8"/>
    <w:rsid w:val="00365CE9"/>
    <w:rsid w:val="0036617F"/>
    <w:rsid w:val="003665DE"/>
    <w:rsid w:val="0036661D"/>
    <w:rsid w:val="0036697A"/>
    <w:rsid w:val="00366DBA"/>
    <w:rsid w:val="003673CA"/>
    <w:rsid w:val="003677E5"/>
    <w:rsid w:val="00367925"/>
    <w:rsid w:val="00367B1D"/>
    <w:rsid w:val="003701C8"/>
    <w:rsid w:val="00370280"/>
    <w:rsid w:val="0037197B"/>
    <w:rsid w:val="003723CE"/>
    <w:rsid w:val="00372675"/>
    <w:rsid w:val="00374305"/>
    <w:rsid w:val="00375717"/>
    <w:rsid w:val="00375FB5"/>
    <w:rsid w:val="00376CFD"/>
    <w:rsid w:val="0037716F"/>
    <w:rsid w:val="003808EF"/>
    <w:rsid w:val="00380E24"/>
    <w:rsid w:val="003812F5"/>
    <w:rsid w:val="00381957"/>
    <w:rsid w:val="003821C8"/>
    <w:rsid w:val="0038272D"/>
    <w:rsid w:val="00382812"/>
    <w:rsid w:val="003839CF"/>
    <w:rsid w:val="0038469C"/>
    <w:rsid w:val="003846DD"/>
    <w:rsid w:val="00384861"/>
    <w:rsid w:val="003848BD"/>
    <w:rsid w:val="00385D05"/>
    <w:rsid w:val="00386BD8"/>
    <w:rsid w:val="00387328"/>
    <w:rsid w:val="00390518"/>
    <w:rsid w:val="00391240"/>
    <w:rsid w:val="00391B80"/>
    <w:rsid w:val="00391CA0"/>
    <w:rsid w:val="0039264E"/>
    <w:rsid w:val="00392702"/>
    <w:rsid w:val="00392970"/>
    <w:rsid w:val="00392B2F"/>
    <w:rsid w:val="00393BBB"/>
    <w:rsid w:val="003942FB"/>
    <w:rsid w:val="00394FBA"/>
    <w:rsid w:val="00395040"/>
    <w:rsid w:val="003962ED"/>
    <w:rsid w:val="00396DEE"/>
    <w:rsid w:val="00396FDA"/>
    <w:rsid w:val="003973DA"/>
    <w:rsid w:val="0039780E"/>
    <w:rsid w:val="003A0337"/>
    <w:rsid w:val="003A14FB"/>
    <w:rsid w:val="003A18D7"/>
    <w:rsid w:val="003A1DD1"/>
    <w:rsid w:val="003A2EB8"/>
    <w:rsid w:val="003A3756"/>
    <w:rsid w:val="003A416D"/>
    <w:rsid w:val="003A47DD"/>
    <w:rsid w:val="003A4CB5"/>
    <w:rsid w:val="003B0419"/>
    <w:rsid w:val="003B29CE"/>
    <w:rsid w:val="003B38D1"/>
    <w:rsid w:val="003B3A92"/>
    <w:rsid w:val="003B4402"/>
    <w:rsid w:val="003B4C07"/>
    <w:rsid w:val="003B507B"/>
    <w:rsid w:val="003B53A0"/>
    <w:rsid w:val="003B5F95"/>
    <w:rsid w:val="003B6735"/>
    <w:rsid w:val="003B7005"/>
    <w:rsid w:val="003B7A51"/>
    <w:rsid w:val="003B7D54"/>
    <w:rsid w:val="003C08F0"/>
    <w:rsid w:val="003C0950"/>
    <w:rsid w:val="003C0D21"/>
    <w:rsid w:val="003C0DB5"/>
    <w:rsid w:val="003C0FED"/>
    <w:rsid w:val="003C1290"/>
    <w:rsid w:val="003C196D"/>
    <w:rsid w:val="003C1FA1"/>
    <w:rsid w:val="003C24D9"/>
    <w:rsid w:val="003C2AFD"/>
    <w:rsid w:val="003C2C0A"/>
    <w:rsid w:val="003C34A3"/>
    <w:rsid w:val="003C3665"/>
    <w:rsid w:val="003C3C33"/>
    <w:rsid w:val="003C4772"/>
    <w:rsid w:val="003C5E55"/>
    <w:rsid w:val="003C68A4"/>
    <w:rsid w:val="003C71FE"/>
    <w:rsid w:val="003C79F2"/>
    <w:rsid w:val="003D020D"/>
    <w:rsid w:val="003D05C5"/>
    <w:rsid w:val="003D12E0"/>
    <w:rsid w:val="003D1566"/>
    <w:rsid w:val="003D1A6D"/>
    <w:rsid w:val="003D1E12"/>
    <w:rsid w:val="003D1EB3"/>
    <w:rsid w:val="003D2446"/>
    <w:rsid w:val="003D28B1"/>
    <w:rsid w:val="003D2EC8"/>
    <w:rsid w:val="003D35EC"/>
    <w:rsid w:val="003D410C"/>
    <w:rsid w:val="003D42E9"/>
    <w:rsid w:val="003D4E37"/>
    <w:rsid w:val="003D62D6"/>
    <w:rsid w:val="003D7229"/>
    <w:rsid w:val="003D726F"/>
    <w:rsid w:val="003D7421"/>
    <w:rsid w:val="003D74C2"/>
    <w:rsid w:val="003D76FC"/>
    <w:rsid w:val="003D79E9"/>
    <w:rsid w:val="003D7AA4"/>
    <w:rsid w:val="003E1D34"/>
    <w:rsid w:val="003E21E0"/>
    <w:rsid w:val="003E26AC"/>
    <w:rsid w:val="003E26F0"/>
    <w:rsid w:val="003E3142"/>
    <w:rsid w:val="003E32B5"/>
    <w:rsid w:val="003E3747"/>
    <w:rsid w:val="003E3C3A"/>
    <w:rsid w:val="003E3F99"/>
    <w:rsid w:val="003E569E"/>
    <w:rsid w:val="003E5849"/>
    <w:rsid w:val="003E5B78"/>
    <w:rsid w:val="003E5F7C"/>
    <w:rsid w:val="003E6323"/>
    <w:rsid w:val="003E68DA"/>
    <w:rsid w:val="003E6918"/>
    <w:rsid w:val="003E6B4B"/>
    <w:rsid w:val="003E7341"/>
    <w:rsid w:val="003E7420"/>
    <w:rsid w:val="003E7A8A"/>
    <w:rsid w:val="003F017F"/>
    <w:rsid w:val="003F120D"/>
    <w:rsid w:val="003F22B0"/>
    <w:rsid w:val="003F2DAD"/>
    <w:rsid w:val="003F3339"/>
    <w:rsid w:val="003F40C8"/>
    <w:rsid w:val="003F4148"/>
    <w:rsid w:val="003F4BBF"/>
    <w:rsid w:val="003F4EB5"/>
    <w:rsid w:val="003F5893"/>
    <w:rsid w:val="003F6448"/>
    <w:rsid w:val="003F6DCF"/>
    <w:rsid w:val="003F7753"/>
    <w:rsid w:val="003F78E0"/>
    <w:rsid w:val="00400199"/>
    <w:rsid w:val="004001C3"/>
    <w:rsid w:val="00400EA1"/>
    <w:rsid w:val="00401136"/>
    <w:rsid w:val="00401ABF"/>
    <w:rsid w:val="00401D6A"/>
    <w:rsid w:val="0040232F"/>
    <w:rsid w:val="00402457"/>
    <w:rsid w:val="004032E3"/>
    <w:rsid w:val="00403825"/>
    <w:rsid w:val="00404E00"/>
    <w:rsid w:val="004055C0"/>
    <w:rsid w:val="00405697"/>
    <w:rsid w:val="00406C66"/>
    <w:rsid w:val="004072C8"/>
    <w:rsid w:val="00407E14"/>
    <w:rsid w:val="004101A5"/>
    <w:rsid w:val="00411EFA"/>
    <w:rsid w:val="00411F78"/>
    <w:rsid w:val="00412F43"/>
    <w:rsid w:val="00413043"/>
    <w:rsid w:val="004137A3"/>
    <w:rsid w:val="00413924"/>
    <w:rsid w:val="00413CE1"/>
    <w:rsid w:val="004140D9"/>
    <w:rsid w:val="004144BD"/>
    <w:rsid w:val="00414D96"/>
    <w:rsid w:val="0041584A"/>
    <w:rsid w:val="0041655D"/>
    <w:rsid w:val="00417AD3"/>
    <w:rsid w:val="00417EA0"/>
    <w:rsid w:val="00417EA3"/>
    <w:rsid w:val="004215BF"/>
    <w:rsid w:val="004218E4"/>
    <w:rsid w:val="00421ACB"/>
    <w:rsid w:val="00422EF5"/>
    <w:rsid w:val="00424448"/>
    <w:rsid w:val="004245D6"/>
    <w:rsid w:val="00424E7A"/>
    <w:rsid w:val="00424F6F"/>
    <w:rsid w:val="0042532D"/>
    <w:rsid w:val="0042582A"/>
    <w:rsid w:val="004263EE"/>
    <w:rsid w:val="00426A8D"/>
    <w:rsid w:val="004276F7"/>
    <w:rsid w:val="00430140"/>
    <w:rsid w:val="004304AF"/>
    <w:rsid w:val="00431243"/>
    <w:rsid w:val="00432799"/>
    <w:rsid w:val="00433165"/>
    <w:rsid w:val="0043392B"/>
    <w:rsid w:val="00435348"/>
    <w:rsid w:val="00437EAE"/>
    <w:rsid w:val="00440604"/>
    <w:rsid w:val="004412F7"/>
    <w:rsid w:val="00442963"/>
    <w:rsid w:val="00442DBE"/>
    <w:rsid w:val="0044402A"/>
    <w:rsid w:val="0044543D"/>
    <w:rsid w:val="004457B7"/>
    <w:rsid w:val="00445BDE"/>
    <w:rsid w:val="00445EF6"/>
    <w:rsid w:val="004468DF"/>
    <w:rsid w:val="00446F18"/>
    <w:rsid w:val="00447FD0"/>
    <w:rsid w:val="004506CE"/>
    <w:rsid w:val="004508EC"/>
    <w:rsid w:val="00450D37"/>
    <w:rsid w:val="00451501"/>
    <w:rsid w:val="0045201C"/>
    <w:rsid w:val="004522CA"/>
    <w:rsid w:val="00452A51"/>
    <w:rsid w:val="00452D5D"/>
    <w:rsid w:val="00452EAA"/>
    <w:rsid w:val="00453D97"/>
    <w:rsid w:val="00453F02"/>
    <w:rsid w:val="00453F83"/>
    <w:rsid w:val="00454022"/>
    <w:rsid w:val="00454E6A"/>
    <w:rsid w:val="00454FA9"/>
    <w:rsid w:val="00455E49"/>
    <w:rsid w:val="0045628D"/>
    <w:rsid w:val="004565C9"/>
    <w:rsid w:val="0045667D"/>
    <w:rsid w:val="004568BD"/>
    <w:rsid w:val="00456D6F"/>
    <w:rsid w:val="00456F09"/>
    <w:rsid w:val="00457963"/>
    <w:rsid w:val="004605CC"/>
    <w:rsid w:val="00460B63"/>
    <w:rsid w:val="00460B8A"/>
    <w:rsid w:val="0046134F"/>
    <w:rsid w:val="004616E3"/>
    <w:rsid w:val="00461791"/>
    <w:rsid w:val="004628A1"/>
    <w:rsid w:val="004638DB"/>
    <w:rsid w:val="00464B0B"/>
    <w:rsid w:val="00464B24"/>
    <w:rsid w:val="0046528F"/>
    <w:rsid w:val="00465646"/>
    <w:rsid w:val="00467E1E"/>
    <w:rsid w:val="00470A8F"/>
    <w:rsid w:val="00470FE8"/>
    <w:rsid w:val="0047235C"/>
    <w:rsid w:val="00472BE9"/>
    <w:rsid w:val="004735D9"/>
    <w:rsid w:val="004738AB"/>
    <w:rsid w:val="00473A9B"/>
    <w:rsid w:val="00474E6A"/>
    <w:rsid w:val="00475122"/>
    <w:rsid w:val="004756C3"/>
    <w:rsid w:val="00476445"/>
    <w:rsid w:val="0047646C"/>
    <w:rsid w:val="00477028"/>
    <w:rsid w:val="00477651"/>
    <w:rsid w:val="004776C5"/>
    <w:rsid w:val="00477DB8"/>
    <w:rsid w:val="004807A2"/>
    <w:rsid w:val="00481C66"/>
    <w:rsid w:val="00481F8F"/>
    <w:rsid w:val="00482010"/>
    <w:rsid w:val="0048253F"/>
    <w:rsid w:val="00482A13"/>
    <w:rsid w:val="0048371C"/>
    <w:rsid w:val="004843E5"/>
    <w:rsid w:val="00484428"/>
    <w:rsid w:val="004847AE"/>
    <w:rsid w:val="00485B8E"/>
    <w:rsid w:val="00485C49"/>
    <w:rsid w:val="00485F13"/>
    <w:rsid w:val="00486439"/>
    <w:rsid w:val="00486B93"/>
    <w:rsid w:val="00487CF3"/>
    <w:rsid w:val="00490408"/>
    <w:rsid w:val="00490D90"/>
    <w:rsid w:val="00490FB8"/>
    <w:rsid w:val="004915EE"/>
    <w:rsid w:val="0049178F"/>
    <w:rsid w:val="00491970"/>
    <w:rsid w:val="004919B6"/>
    <w:rsid w:val="004925E5"/>
    <w:rsid w:val="0049288F"/>
    <w:rsid w:val="00492C77"/>
    <w:rsid w:val="00492D32"/>
    <w:rsid w:val="004932BC"/>
    <w:rsid w:val="004932CA"/>
    <w:rsid w:val="00494372"/>
    <w:rsid w:val="0049527B"/>
    <w:rsid w:val="00495F95"/>
    <w:rsid w:val="00496860"/>
    <w:rsid w:val="004A0D56"/>
    <w:rsid w:val="004A10B4"/>
    <w:rsid w:val="004A1E23"/>
    <w:rsid w:val="004A2351"/>
    <w:rsid w:val="004A2427"/>
    <w:rsid w:val="004A5020"/>
    <w:rsid w:val="004A5AF8"/>
    <w:rsid w:val="004A5D87"/>
    <w:rsid w:val="004A600A"/>
    <w:rsid w:val="004A6CBE"/>
    <w:rsid w:val="004A7205"/>
    <w:rsid w:val="004A77D7"/>
    <w:rsid w:val="004A7E72"/>
    <w:rsid w:val="004B00CB"/>
    <w:rsid w:val="004B0201"/>
    <w:rsid w:val="004B1139"/>
    <w:rsid w:val="004B13E8"/>
    <w:rsid w:val="004B1967"/>
    <w:rsid w:val="004B1BA2"/>
    <w:rsid w:val="004B2644"/>
    <w:rsid w:val="004B30C2"/>
    <w:rsid w:val="004B3D12"/>
    <w:rsid w:val="004B4ACC"/>
    <w:rsid w:val="004B578E"/>
    <w:rsid w:val="004B6FC1"/>
    <w:rsid w:val="004B75CA"/>
    <w:rsid w:val="004C08C0"/>
    <w:rsid w:val="004C0D50"/>
    <w:rsid w:val="004C166C"/>
    <w:rsid w:val="004C2CAA"/>
    <w:rsid w:val="004C4084"/>
    <w:rsid w:val="004C4474"/>
    <w:rsid w:val="004C45D2"/>
    <w:rsid w:val="004C4E15"/>
    <w:rsid w:val="004C5386"/>
    <w:rsid w:val="004C5519"/>
    <w:rsid w:val="004C58C9"/>
    <w:rsid w:val="004C6351"/>
    <w:rsid w:val="004C6FE1"/>
    <w:rsid w:val="004C71FD"/>
    <w:rsid w:val="004D1243"/>
    <w:rsid w:val="004D17C5"/>
    <w:rsid w:val="004D18F0"/>
    <w:rsid w:val="004D23EE"/>
    <w:rsid w:val="004D25EB"/>
    <w:rsid w:val="004D2943"/>
    <w:rsid w:val="004D33B4"/>
    <w:rsid w:val="004D3819"/>
    <w:rsid w:val="004D4844"/>
    <w:rsid w:val="004D4B3F"/>
    <w:rsid w:val="004D5635"/>
    <w:rsid w:val="004D61EA"/>
    <w:rsid w:val="004D6652"/>
    <w:rsid w:val="004D73D6"/>
    <w:rsid w:val="004E08F5"/>
    <w:rsid w:val="004E0A8C"/>
    <w:rsid w:val="004E0ACB"/>
    <w:rsid w:val="004E0D51"/>
    <w:rsid w:val="004E12F3"/>
    <w:rsid w:val="004E1ED9"/>
    <w:rsid w:val="004E25AA"/>
    <w:rsid w:val="004E25DD"/>
    <w:rsid w:val="004E2F74"/>
    <w:rsid w:val="004E36BD"/>
    <w:rsid w:val="004E411C"/>
    <w:rsid w:val="004E4FB6"/>
    <w:rsid w:val="004E5A71"/>
    <w:rsid w:val="004E62CB"/>
    <w:rsid w:val="004E7098"/>
    <w:rsid w:val="004E733E"/>
    <w:rsid w:val="004E74CC"/>
    <w:rsid w:val="004E781D"/>
    <w:rsid w:val="004F02F3"/>
    <w:rsid w:val="004F0E03"/>
    <w:rsid w:val="004F125F"/>
    <w:rsid w:val="004F13B7"/>
    <w:rsid w:val="004F17E6"/>
    <w:rsid w:val="004F244B"/>
    <w:rsid w:val="004F3186"/>
    <w:rsid w:val="004F32F0"/>
    <w:rsid w:val="004F3316"/>
    <w:rsid w:val="004F36D9"/>
    <w:rsid w:val="004F36EF"/>
    <w:rsid w:val="004F3F97"/>
    <w:rsid w:val="004F4CCE"/>
    <w:rsid w:val="004F4D43"/>
    <w:rsid w:val="004F6670"/>
    <w:rsid w:val="004F6A17"/>
    <w:rsid w:val="004F6EFB"/>
    <w:rsid w:val="004F705F"/>
    <w:rsid w:val="004F70D2"/>
    <w:rsid w:val="004F7504"/>
    <w:rsid w:val="00500926"/>
    <w:rsid w:val="00501B85"/>
    <w:rsid w:val="0050239A"/>
    <w:rsid w:val="00502F69"/>
    <w:rsid w:val="0050328C"/>
    <w:rsid w:val="005033EB"/>
    <w:rsid w:val="00503567"/>
    <w:rsid w:val="00503AFB"/>
    <w:rsid w:val="00503EA7"/>
    <w:rsid w:val="00504290"/>
    <w:rsid w:val="005059AF"/>
    <w:rsid w:val="00506BD7"/>
    <w:rsid w:val="005076E4"/>
    <w:rsid w:val="00510045"/>
    <w:rsid w:val="005102A5"/>
    <w:rsid w:val="005108EA"/>
    <w:rsid w:val="00511555"/>
    <w:rsid w:val="00511649"/>
    <w:rsid w:val="00511FB9"/>
    <w:rsid w:val="00512697"/>
    <w:rsid w:val="00512C41"/>
    <w:rsid w:val="0051325C"/>
    <w:rsid w:val="0051367C"/>
    <w:rsid w:val="005138BB"/>
    <w:rsid w:val="005145F2"/>
    <w:rsid w:val="00514E88"/>
    <w:rsid w:val="00515577"/>
    <w:rsid w:val="00515608"/>
    <w:rsid w:val="005170E6"/>
    <w:rsid w:val="00521977"/>
    <w:rsid w:val="0052198E"/>
    <w:rsid w:val="00521FAB"/>
    <w:rsid w:val="0052233E"/>
    <w:rsid w:val="005223F2"/>
    <w:rsid w:val="00522C8D"/>
    <w:rsid w:val="005236A7"/>
    <w:rsid w:val="00524EFE"/>
    <w:rsid w:val="005258B5"/>
    <w:rsid w:val="0052626C"/>
    <w:rsid w:val="00526471"/>
    <w:rsid w:val="005264DF"/>
    <w:rsid w:val="00526CC0"/>
    <w:rsid w:val="00527D6D"/>
    <w:rsid w:val="0053020C"/>
    <w:rsid w:val="0053022B"/>
    <w:rsid w:val="005310C6"/>
    <w:rsid w:val="0053172A"/>
    <w:rsid w:val="00531D90"/>
    <w:rsid w:val="00532877"/>
    <w:rsid w:val="00533818"/>
    <w:rsid w:val="00533D94"/>
    <w:rsid w:val="005345B7"/>
    <w:rsid w:val="00534A93"/>
    <w:rsid w:val="0053525F"/>
    <w:rsid w:val="00535B64"/>
    <w:rsid w:val="00535E11"/>
    <w:rsid w:val="0053649A"/>
    <w:rsid w:val="00536BB3"/>
    <w:rsid w:val="005378CE"/>
    <w:rsid w:val="00540F05"/>
    <w:rsid w:val="005413A5"/>
    <w:rsid w:val="005413FB"/>
    <w:rsid w:val="00541E3B"/>
    <w:rsid w:val="00543148"/>
    <w:rsid w:val="00543208"/>
    <w:rsid w:val="005432E3"/>
    <w:rsid w:val="00544217"/>
    <w:rsid w:val="00544316"/>
    <w:rsid w:val="00544800"/>
    <w:rsid w:val="00545361"/>
    <w:rsid w:val="00545960"/>
    <w:rsid w:val="00545F8C"/>
    <w:rsid w:val="00546BB2"/>
    <w:rsid w:val="00546CC4"/>
    <w:rsid w:val="00547D39"/>
    <w:rsid w:val="0055008A"/>
    <w:rsid w:val="005501AC"/>
    <w:rsid w:val="00550C2E"/>
    <w:rsid w:val="00550F9E"/>
    <w:rsid w:val="00553414"/>
    <w:rsid w:val="00553764"/>
    <w:rsid w:val="00553D4D"/>
    <w:rsid w:val="00553DF1"/>
    <w:rsid w:val="005547C9"/>
    <w:rsid w:val="00554A8C"/>
    <w:rsid w:val="005552C9"/>
    <w:rsid w:val="0055686F"/>
    <w:rsid w:val="00556AC9"/>
    <w:rsid w:val="005604E8"/>
    <w:rsid w:val="00560793"/>
    <w:rsid w:val="00560B4C"/>
    <w:rsid w:val="005619BB"/>
    <w:rsid w:val="00561AB8"/>
    <w:rsid w:val="00562538"/>
    <w:rsid w:val="00563401"/>
    <w:rsid w:val="005638FF"/>
    <w:rsid w:val="005639B3"/>
    <w:rsid w:val="00563F22"/>
    <w:rsid w:val="00565AF4"/>
    <w:rsid w:val="00565B7C"/>
    <w:rsid w:val="00567825"/>
    <w:rsid w:val="00567C6F"/>
    <w:rsid w:val="0057111A"/>
    <w:rsid w:val="00571759"/>
    <w:rsid w:val="00571FE0"/>
    <w:rsid w:val="00572376"/>
    <w:rsid w:val="005728BD"/>
    <w:rsid w:val="00573020"/>
    <w:rsid w:val="005731FA"/>
    <w:rsid w:val="00573221"/>
    <w:rsid w:val="005732E6"/>
    <w:rsid w:val="00573721"/>
    <w:rsid w:val="00573AA9"/>
    <w:rsid w:val="00573CD3"/>
    <w:rsid w:val="00573F53"/>
    <w:rsid w:val="005741EC"/>
    <w:rsid w:val="00574BCC"/>
    <w:rsid w:val="00575F5A"/>
    <w:rsid w:val="005766B5"/>
    <w:rsid w:val="00577492"/>
    <w:rsid w:val="00577BEF"/>
    <w:rsid w:val="00577F18"/>
    <w:rsid w:val="00580964"/>
    <w:rsid w:val="00581E17"/>
    <w:rsid w:val="005827FB"/>
    <w:rsid w:val="005829C1"/>
    <w:rsid w:val="005830D1"/>
    <w:rsid w:val="005830E5"/>
    <w:rsid w:val="0058366B"/>
    <w:rsid w:val="00583DA5"/>
    <w:rsid w:val="00583F3D"/>
    <w:rsid w:val="0058405A"/>
    <w:rsid w:val="00584350"/>
    <w:rsid w:val="00584BC0"/>
    <w:rsid w:val="00584FEF"/>
    <w:rsid w:val="0058543B"/>
    <w:rsid w:val="0058592B"/>
    <w:rsid w:val="00585A34"/>
    <w:rsid w:val="00585B41"/>
    <w:rsid w:val="005861A1"/>
    <w:rsid w:val="00586E7A"/>
    <w:rsid w:val="00587365"/>
    <w:rsid w:val="005901C3"/>
    <w:rsid w:val="00591B6D"/>
    <w:rsid w:val="00593789"/>
    <w:rsid w:val="0059408F"/>
    <w:rsid w:val="005944C2"/>
    <w:rsid w:val="005946F2"/>
    <w:rsid w:val="00594B5F"/>
    <w:rsid w:val="0059514E"/>
    <w:rsid w:val="00595354"/>
    <w:rsid w:val="005955B4"/>
    <w:rsid w:val="00595CB5"/>
    <w:rsid w:val="00595F2F"/>
    <w:rsid w:val="00595FE8"/>
    <w:rsid w:val="00596102"/>
    <w:rsid w:val="005972F7"/>
    <w:rsid w:val="005974E5"/>
    <w:rsid w:val="0059777D"/>
    <w:rsid w:val="00597FDC"/>
    <w:rsid w:val="005A045A"/>
    <w:rsid w:val="005A0E8F"/>
    <w:rsid w:val="005A1B33"/>
    <w:rsid w:val="005A1CA1"/>
    <w:rsid w:val="005A2599"/>
    <w:rsid w:val="005A30A9"/>
    <w:rsid w:val="005A5656"/>
    <w:rsid w:val="005A5D4D"/>
    <w:rsid w:val="005A61A2"/>
    <w:rsid w:val="005A6571"/>
    <w:rsid w:val="005A6989"/>
    <w:rsid w:val="005A69ED"/>
    <w:rsid w:val="005A6B51"/>
    <w:rsid w:val="005A6E2A"/>
    <w:rsid w:val="005A6E36"/>
    <w:rsid w:val="005A7BDE"/>
    <w:rsid w:val="005B0B8F"/>
    <w:rsid w:val="005B151A"/>
    <w:rsid w:val="005B1C45"/>
    <w:rsid w:val="005B1DA7"/>
    <w:rsid w:val="005B1F33"/>
    <w:rsid w:val="005B2829"/>
    <w:rsid w:val="005B31B2"/>
    <w:rsid w:val="005B3356"/>
    <w:rsid w:val="005B4F64"/>
    <w:rsid w:val="005B798A"/>
    <w:rsid w:val="005C0094"/>
    <w:rsid w:val="005C0EED"/>
    <w:rsid w:val="005C1061"/>
    <w:rsid w:val="005C1D5D"/>
    <w:rsid w:val="005C2F83"/>
    <w:rsid w:val="005C33B3"/>
    <w:rsid w:val="005C366E"/>
    <w:rsid w:val="005C388C"/>
    <w:rsid w:val="005C428F"/>
    <w:rsid w:val="005C49C3"/>
    <w:rsid w:val="005C4A4C"/>
    <w:rsid w:val="005C4ECF"/>
    <w:rsid w:val="005C50CD"/>
    <w:rsid w:val="005C51FC"/>
    <w:rsid w:val="005C5CE3"/>
    <w:rsid w:val="005C6489"/>
    <w:rsid w:val="005C6996"/>
    <w:rsid w:val="005C70CA"/>
    <w:rsid w:val="005C751E"/>
    <w:rsid w:val="005C78CD"/>
    <w:rsid w:val="005C7BB4"/>
    <w:rsid w:val="005D05CC"/>
    <w:rsid w:val="005D0866"/>
    <w:rsid w:val="005D0ED5"/>
    <w:rsid w:val="005D0F13"/>
    <w:rsid w:val="005D1026"/>
    <w:rsid w:val="005D1A59"/>
    <w:rsid w:val="005D1C78"/>
    <w:rsid w:val="005D23FB"/>
    <w:rsid w:val="005D2CBE"/>
    <w:rsid w:val="005D2FA3"/>
    <w:rsid w:val="005D3330"/>
    <w:rsid w:val="005D35BE"/>
    <w:rsid w:val="005D37E3"/>
    <w:rsid w:val="005D4107"/>
    <w:rsid w:val="005D4163"/>
    <w:rsid w:val="005D44BF"/>
    <w:rsid w:val="005D46A8"/>
    <w:rsid w:val="005D4799"/>
    <w:rsid w:val="005D6838"/>
    <w:rsid w:val="005D6E4D"/>
    <w:rsid w:val="005D7018"/>
    <w:rsid w:val="005D7FED"/>
    <w:rsid w:val="005E0DD4"/>
    <w:rsid w:val="005E1653"/>
    <w:rsid w:val="005E1D5D"/>
    <w:rsid w:val="005E2C4E"/>
    <w:rsid w:val="005E417F"/>
    <w:rsid w:val="005E4EBB"/>
    <w:rsid w:val="005E57A0"/>
    <w:rsid w:val="005E59E1"/>
    <w:rsid w:val="005E6B19"/>
    <w:rsid w:val="005E728C"/>
    <w:rsid w:val="005E74A9"/>
    <w:rsid w:val="005E7599"/>
    <w:rsid w:val="005F04FB"/>
    <w:rsid w:val="005F0A43"/>
    <w:rsid w:val="005F0B25"/>
    <w:rsid w:val="005F11EE"/>
    <w:rsid w:val="005F2E09"/>
    <w:rsid w:val="005F30C5"/>
    <w:rsid w:val="005F3796"/>
    <w:rsid w:val="005F3A69"/>
    <w:rsid w:val="005F3A79"/>
    <w:rsid w:val="005F411A"/>
    <w:rsid w:val="005F41B9"/>
    <w:rsid w:val="005F510C"/>
    <w:rsid w:val="005F59B8"/>
    <w:rsid w:val="005F5D0C"/>
    <w:rsid w:val="005F613A"/>
    <w:rsid w:val="005F65FE"/>
    <w:rsid w:val="005F67F8"/>
    <w:rsid w:val="005F715D"/>
    <w:rsid w:val="005F7845"/>
    <w:rsid w:val="00600839"/>
    <w:rsid w:val="00600EFE"/>
    <w:rsid w:val="00601647"/>
    <w:rsid w:val="00601693"/>
    <w:rsid w:val="00601802"/>
    <w:rsid w:val="006018E4"/>
    <w:rsid w:val="006019D5"/>
    <w:rsid w:val="00601DCE"/>
    <w:rsid w:val="006020A4"/>
    <w:rsid w:val="006038F5"/>
    <w:rsid w:val="00603A80"/>
    <w:rsid w:val="00604119"/>
    <w:rsid w:val="00605108"/>
    <w:rsid w:val="006056F9"/>
    <w:rsid w:val="00605AFB"/>
    <w:rsid w:val="006061BD"/>
    <w:rsid w:val="00606952"/>
    <w:rsid w:val="00606AE4"/>
    <w:rsid w:val="006071C5"/>
    <w:rsid w:val="0060725E"/>
    <w:rsid w:val="00607828"/>
    <w:rsid w:val="00607B62"/>
    <w:rsid w:val="00610146"/>
    <w:rsid w:val="006123AA"/>
    <w:rsid w:val="00612741"/>
    <w:rsid w:val="00612897"/>
    <w:rsid w:val="00613B38"/>
    <w:rsid w:val="00613D56"/>
    <w:rsid w:val="00613D6B"/>
    <w:rsid w:val="00613FAA"/>
    <w:rsid w:val="006144FF"/>
    <w:rsid w:val="00614C5D"/>
    <w:rsid w:val="006157A7"/>
    <w:rsid w:val="006157F5"/>
    <w:rsid w:val="00616908"/>
    <w:rsid w:val="00616E72"/>
    <w:rsid w:val="00617252"/>
    <w:rsid w:val="00617585"/>
    <w:rsid w:val="006177B2"/>
    <w:rsid w:val="00620EC3"/>
    <w:rsid w:val="00621588"/>
    <w:rsid w:val="00621ED6"/>
    <w:rsid w:val="006227C0"/>
    <w:rsid w:val="00622FE7"/>
    <w:rsid w:val="00623919"/>
    <w:rsid w:val="00623DB4"/>
    <w:rsid w:val="006254FA"/>
    <w:rsid w:val="006254FD"/>
    <w:rsid w:val="006261FE"/>
    <w:rsid w:val="00626DB7"/>
    <w:rsid w:val="00627E1E"/>
    <w:rsid w:val="00630209"/>
    <w:rsid w:val="006303AF"/>
    <w:rsid w:val="00632165"/>
    <w:rsid w:val="006323F1"/>
    <w:rsid w:val="006324FE"/>
    <w:rsid w:val="00632AB1"/>
    <w:rsid w:val="00632CA5"/>
    <w:rsid w:val="00632D3B"/>
    <w:rsid w:val="00632D3D"/>
    <w:rsid w:val="00633000"/>
    <w:rsid w:val="00633135"/>
    <w:rsid w:val="00633427"/>
    <w:rsid w:val="00633897"/>
    <w:rsid w:val="006343C3"/>
    <w:rsid w:val="006346B7"/>
    <w:rsid w:val="006358EB"/>
    <w:rsid w:val="00635B13"/>
    <w:rsid w:val="00635CC2"/>
    <w:rsid w:val="006365AA"/>
    <w:rsid w:val="0063690F"/>
    <w:rsid w:val="0063697A"/>
    <w:rsid w:val="00636ACA"/>
    <w:rsid w:val="00636B87"/>
    <w:rsid w:val="006403DB"/>
    <w:rsid w:val="00640578"/>
    <w:rsid w:val="00640AFE"/>
    <w:rsid w:val="00640EDB"/>
    <w:rsid w:val="00640FC5"/>
    <w:rsid w:val="006415E9"/>
    <w:rsid w:val="006415EA"/>
    <w:rsid w:val="0064198E"/>
    <w:rsid w:val="006426A2"/>
    <w:rsid w:val="00642888"/>
    <w:rsid w:val="00644197"/>
    <w:rsid w:val="00644497"/>
    <w:rsid w:val="0064599B"/>
    <w:rsid w:val="00646DDF"/>
    <w:rsid w:val="00646EE6"/>
    <w:rsid w:val="00647CA3"/>
    <w:rsid w:val="00647D9A"/>
    <w:rsid w:val="00650468"/>
    <w:rsid w:val="00652DA3"/>
    <w:rsid w:val="00653380"/>
    <w:rsid w:val="00653E67"/>
    <w:rsid w:val="006540B0"/>
    <w:rsid w:val="00654CED"/>
    <w:rsid w:val="006552E1"/>
    <w:rsid w:val="0065596A"/>
    <w:rsid w:val="00655EF7"/>
    <w:rsid w:val="00656140"/>
    <w:rsid w:val="006572CB"/>
    <w:rsid w:val="00661D5E"/>
    <w:rsid w:val="0066284E"/>
    <w:rsid w:val="00663F11"/>
    <w:rsid w:val="006640D4"/>
    <w:rsid w:val="0066485A"/>
    <w:rsid w:val="006653EA"/>
    <w:rsid w:val="00665645"/>
    <w:rsid w:val="0066603C"/>
    <w:rsid w:val="00666210"/>
    <w:rsid w:val="00666423"/>
    <w:rsid w:val="00666631"/>
    <w:rsid w:val="006669C5"/>
    <w:rsid w:val="00666A42"/>
    <w:rsid w:val="0066797B"/>
    <w:rsid w:val="00667BD3"/>
    <w:rsid w:val="00667D68"/>
    <w:rsid w:val="0067089D"/>
    <w:rsid w:val="0067198D"/>
    <w:rsid w:val="00673830"/>
    <w:rsid w:val="00673CD3"/>
    <w:rsid w:val="00673E83"/>
    <w:rsid w:val="00674D61"/>
    <w:rsid w:val="006757A2"/>
    <w:rsid w:val="00675AB7"/>
    <w:rsid w:val="0067602B"/>
    <w:rsid w:val="006763F6"/>
    <w:rsid w:val="00676752"/>
    <w:rsid w:val="00676B8A"/>
    <w:rsid w:val="006800FD"/>
    <w:rsid w:val="00680A7E"/>
    <w:rsid w:val="00680D32"/>
    <w:rsid w:val="00681433"/>
    <w:rsid w:val="00681B09"/>
    <w:rsid w:val="00681B3B"/>
    <w:rsid w:val="00682D1B"/>
    <w:rsid w:val="006841ED"/>
    <w:rsid w:val="0068534B"/>
    <w:rsid w:val="00686E47"/>
    <w:rsid w:val="00686E86"/>
    <w:rsid w:val="0068743B"/>
    <w:rsid w:val="00687686"/>
    <w:rsid w:val="0069025C"/>
    <w:rsid w:val="00690776"/>
    <w:rsid w:val="00690B60"/>
    <w:rsid w:val="00691380"/>
    <w:rsid w:val="006923E1"/>
    <w:rsid w:val="00692AA6"/>
    <w:rsid w:val="00692B7B"/>
    <w:rsid w:val="0069367B"/>
    <w:rsid w:val="00693A31"/>
    <w:rsid w:val="00693DC6"/>
    <w:rsid w:val="00693E44"/>
    <w:rsid w:val="00694C5D"/>
    <w:rsid w:val="00694ECC"/>
    <w:rsid w:val="00695632"/>
    <w:rsid w:val="006958B5"/>
    <w:rsid w:val="006970F4"/>
    <w:rsid w:val="00697641"/>
    <w:rsid w:val="00697D8C"/>
    <w:rsid w:val="006A0848"/>
    <w:rsid w:val="006A08CC"/>
    <w:rsid w:val="006A09BB"/>
    <w:rsid w:val="006A1082"/>
    <w:rsid w:val="006A16BB"/>
    <w:rsid w:val="006A177B"/>
    <w:rsid w:val="006A1E92"/>
    <w:rsid w:val="006A2662"/>
    <w:rsid w:val="006A2915"/>
    <w:rsid w:val="006A2A1C"/>
    <w:rsid w:val="006A32C6"/>
    <w:rsid w:val="006A3536"/>
    <w:rsid w:val="006A3989"/>
    <w:rsid w:val="006A3BC8"/>
    <w:rsid w:val="006A3E93"/>
    <w:rsid w:val="006A49FF"/>
    <w:rsid w:val="006A4F43"/>
    <w:rsid w:val="006A6BAC"/>
    <w:rsid w:val="006A6C32"/>
    <w:rsid w:val="006A6F33"/>
    <w:rsid w:val="006A7073"/>
    <w:rsid w:val="006A7BAF"/>
    <w:rsid w:val="006A7BD1"/>
    <w:rsid w:val="006A7E2C"/>
    <w:rsid w:val="006B00C7"/>
    <w:rsid w:val="006B05C5"/>
    <w:rsid w:val="006B1290"/>
    <w:rsid w:val="006B191C"/>
    <w:rsid w:val="006B212B"/>
    <w:rsid w:val="006B2C4A"/>
    <w:rsid w:val="006B2F3F"/>
    <w:rsid w:val="006B331E"/>
    <w:rsid w:val="006B37EF"/>
    <w:rsid w:val="006B3AF4"/>
    <w:rsid w:val="006B3F31"/>
    <w:rsid w:val="006B44E2"/>
    <w:rsid w:val="006B4EC0"/>
    <w:rsid w:val="006B524E"/>
    <w:rsid w:val="006B596F"/>
    <w:rsid w:val="006B5FE0"/>
    <w:rsid w:val="006B6C23"/>
    <w:rsid w:val="006B7FB2"/>
    <w:rsid w:val="006C1CC6"/>
    <w:rsid w:val="006C1CDD"/>
    <w:rsid w:val="006C21F9"/>
    <w:rsid w:val="006C2667"/>
    <w:rsid w:val="006C2C60"/>
    <w:rsid w:val="006C332D"/>
    <w:rsid w:val="006C383C"/>
    <w:rsid w:val="006C3D13"/>
    <w:rsid w:val="006C403B"/>
    <w:rsid w:val="006C43DD"/>
    <w:rsid w:val="006C49EC"/>
    <w:rsid w:val="006C4A64"/>
    <w:rsid w:val="006C4EA4"/>
    <w:rsid w:val="006C51F9"/>
    <w:rsid w:val="006C5450"/>
    <w:rsid w:val="006C564F"/>
    <w:rsid w:val="006C59AE"/>
    <w:rsid w:val="006C5BDD"/>
    <w:rsid w:val="006C625C"/>
    <w:rsid w:val="006C677B"/>
    <w:rsid w:val="006C6822"/>
    <w:rsid w:val="006C7165"/>
    <w:rsid w:val="006C7515"/>
    <w:rsid w:val="006C7684"/>
    <w:rsid w:val="006C7CAF"/>
    <w:rsid w:val="006D0B90"/>
    <w:rsid w:val="006D125F"/>
    <w:rsid w:val="006D134B"/>
    <w:rsid w:val="006D1786"/>
    <w:rsid w:val="006D2C97"/>
    <w:rsid w:val="006D3D91"/>
    <w:rsid w:val="006D509C"/>
    <w:rsid w:val="006D521D"/>
    <w:rsid w:val="006D5584"/>
    <w:rsid w:val="006D58A3"/>
    <w:rsid w:val="006D5B81"/>
    <w:rsid w:val="006D6212"/>
    <w:rsid w:val="006E0647"/>
    <w:rsid w:val="006E0B7E"/>
    <w:rsid w:val="006E1998"/>
    <w:rsid w:val="006E1E3A"/>
    <w:rsid w:val="006E2C90"/>
    <w:rsid w:val="006E3297"/>
    <w:rsid w:val="006E3867"/>
    <w:rsid w:val="006E3E64"/>
    <w:rsid w:val="006E42C3"/>
    <w:rsid w:val="006E43F3"/>
    <w:rsid w:val="006E4966"/>
    <w:rsid w:val="006E4C43"/>
    <w:rsid w:val="006E5386"/>
    <w:rsid w:val="006E540D"/>
    <w:rsid w:val="006E5551"/>
    <w:rsid w:val="006E5CB6"/>
    <w:rsid w:val="006E6ED1"/>
    <w:rsid w:val="006E7456"/>
    <w:rsid w:val="006E7517"/>
    <w:rsid w:val="006E752C"/>
    <w:rsid w:val="006E7644"/>
    <w:rsid w:val="006E797A"/>
    <w:rsid w:val="006F006A"/>
    <w:rsid w:val="006F0EFA"/>
    <w:rsid w:val="006F112F"/>
    <w:rsid w:val="006F1BF8"/>
    <w:rsid w:val="006F24D0"/>
    <w:rsid w:val="006F289A"/>
    <w:rsid w:val="006F394D"/>
    <w:rsid w:val="006F3DF6"/>
    <w:rsid w:val="006F4A70"/>
    <w:rsid w:val="006F4F2A"/>
    <w:rsid w:val="006F4F8F"/>
    <w:rsid w:val="006F5EE5"/>
    <w:rsid w:val="006F7E65"/>
    <w:rsid w:val="007001BD"/>
    <w:rsid w:val="00700249"/>
    <w:rsid w:val="007002B9"/>
    <w:rsid w:val="007007EE"/>
    <w:rsid w:val="00700A32"/>
    <w:rsid w:val="00701544"/>
    <w:rsid w:val="00702340"/>
    <w:rsid w:val="00702C41"/>
    <w:rsid w:val="00702E8A"/>
    <w:rsid w:val="00704679"/>
    <w:rsid w:val="00704D87"/>
    <w:rsid w:val="0070647D"/>
    <w:rsid w:val="00706BB1"/>
    <w:rsid w:val="00706F8C"/>
    <w:rsid w:val="0070703B"/>
    <w:rsid w:val="007071D6"/>
    <w:rsid w:val="007074D5"/>
    <w:rsid w:val="00707BD2"/>
    <w:rsid w:val="00710106"/>
    <w:rsid w:val="007105FE"/>
    <w:rsid w:val="007118ED"/>
    <w:rsid w:val="00711DF1"/>
    <w:rsid w:val="00712A1F"/>
    <w:rsid w:val="00712B9F"/>
    <w:rsid w:val="00712C8D"/>
    <w:rsid w:val="00712E99"/>
    <w:rsid w:val="007135E7"/>
    <w:rsid w:val="00713970"/>
    <w:rsid w:val="00713975"/>
    <w:rsid w:val="0071402E"/>
    <w:rsid w:val="00715175"/>
    <w:rsid w:val="00716925"/>
    <w:rsid w:val="0071696F"/>
    <w:rsid w:val="007179D1"/>
    <w:rsid w:val="00717CB0"/>
    <w:rsid w:val="00720651"/>
    <w:rsid w:val="007213BF"/>
    <w:rsid w:val="0072228E"/>
    <w:rsid w:val="007222D3"/>
    <w:rsid w:val="007227AC"/>
    <w:rsid w:val="0072328B"/>
    <w:rsid w:val="00724BB0"/>
    <w:rsid w:val="0072578C"/>
    <w:rsid w:val="007258C5"/>
    <w:rsid w:val="0072620F"/>
    <w:rsid w:val="00726A03"/>
    <w:rsid w:val="00727C8E"/>
    <w:rsid w:val="00727F88"/>
    <w:rsid w:val="007309DA"/>
    <w:rsid w:val="00731036"/>
    <w:rsid w:val="007315F6"/>
    <w:rsid w:val="0073165D"/>
    <w:rsid w:val="00731BB9"/>
    <w:rsid w:val="00732248"/>
    <w:rsid w:val="00732951"/>
    <w:rsid w:val="00732BD0"/>
    <w:rsid w:val="00732EB5"/>
    <w:rsid w:val="00733879"/>
    <w:rsid w:val="00733E9A"/>
    <w:rsid w:val="007340B9"/>
    <w:rsid w:val="00734164"/>
    <w:rsid w:val="00735877"/>
    <w:rsid w:val="00735D5E"/>
    <w:rsid w:val="00735F4A"/>
    <w:rsid w:val="00736287"/>
    <w:rsid w:val="00736ABF"/>
    <w:rsid w:val="00736EF4"/>
    <w:rsid w:val="007400B8"/>
    <w:rsid w:val="00740779"/>
    <w:rsid w:val="00740D0E"/>
    <w:rsid w:val="00740D16"/>
    <w:rsid w:val="007415EF"/>
    <w:rsid w:val="00742268"/>
    <w:rsid w:val="00742423"/>
    <w:rsid w:val="0074272F"/>
    <w:rsid w:val="00743B41"/>
    <w:rsid w:val="00743F14"/>
    <w:rsid w:val="00744AA2"/>
    <w:rsid w:val="007455AA"/>
    <w:rsid w:val="00746045"/>
    <w:rsid w:val="00746B4A"/>
    <w:rsid w:val="00746E6F"/>
    <w:rsid w:val="0074732F"/>
    <w:rsid w:val="00747837"/>
    <w:rsid w:val="00750E91"/>
    <w:rsid w:val="00751169"/>
    <w:rsid w:val="007512B3"/>
    <w:rsid w:val="00751AB8"/>
    <w:rsid w:val="00751ABF"/>
    <w:rsid w:val="00752625"/>
    <w:rsid w:val="00752772"/>
    <w:rsid w:val="007527AD"/>
    <w:rsid w:val="00752B7D"/>
    <w:rsid w:val="00754519"/>
    <w:rsid w:val="00754616"/>
    <w:rsid w:val="007551D0"/>
    <w:rsid w:val="00755ACF"/>
    <w:rsid w:val="00755BF3"/>
    <w:rsid w:val="00756C56"/>
    <w:rsid w:val="00757153"/>
    <w:rsid w:val="00757834"/>
    <w:rsid w:val="007634E7"/>
    <w:rsid w:val="007638F0"/>
    <w:rsid w:val="00763F13"/>
    <w:rsid w:val="0076425D"/>
    <w:rsid w:val="007648B2"/>
    <w:rsid w:val="0076512D"/>
    <w:rsid w:val="0076575B"/>
    <w:rsid w:val="0076594E"/>
    <w:rsid w:val="00765E3A"/>
    <w:rsid w:val="007660BF"/>
    <w:rsid w:val="007663E6"/>
    <w:rsid w:val="00766846"/>
    <w:rsid w:val="00766B67"/>
    <w:rsid w:val="00767124"/>
    <w:rsid w:val="007700F2"/>
    <w:rsid w:val="0077072E"/>
    <w:rsid w:val="00771760"/>
    <w:rsid w:val="00772127"/>
    <w:rsid w:val="007721AC"/>
    <w:rsid w:val="007723D1"/>
    <w:rsid w:val="007726DC"/>
    <w:rsid w:val="007729AD"/>
    <w:rsid w:val="00772CCA"/>
    <w:rsid w:val="0077405E"/>
    <w:rsid w:val="00774124"/>
    <w:rsid w:val="007745D4"/>
    <w:rsid w:val="007748FC"/>
    <w:rsid w:val="007751DC"/>
    <w:rsid w:val="00775421"/>
    <w:rsid w:val="007758CB"/>
    <w:rsid w:val="007759BB"/>
    <w:rsid w:val="00776214"/>
    <w:rsid w:val="007765AF"/>
    <w:rsid w:val="00776C11"/>
    <w:rsid w:val="00777831"/>
    <w:rsid w:val="00777899"/>
    <w:rsid w:val="00777B2C"/>
    <w:rsid w:val="00777B33"/>
    <w:rsid w:val="00777C01"/>
    <w:rsid w:val="007800AF"/>
    <w:rsid w:val="0078041B"/>
    <w:rsid w:val="00780CDE"/>
    <w:rsid w:val="00781B97"/>
    <w:rsid w:val="00782445"/>
    <w:rsid w:val="007825DB"/>
    <w:rsid w:val="0078291C"/>
    <w:rsid w:val="00783129"/>
    <w:rsid w:val="007834C9"/>
    <w:rsid w:val="00783B03"/>
    <w:rsid w:val="007843B9"/>
    <w:rsid w:val="00784724"/>
    <w:rsid w:val="00784DE0"/>
    <w:rsid w:val="00786379"/>
    <w:rsid w:val="00786E5E"/>
    <w:rsid w:val="007871A8"/>
    <w:rsid w:val="007871E4"/>
    <w:rsid w:val="007873DB"/>
    <w:rsid w:val="00787F28"/>
    <w:rsid w:val="007905B9"/>
    <w:rsid w:val="00790A60"/>
    <w:rsid w:val="00790FD2"/>
    <w:rsid w:val="00790FE1"/>
    <w:rsid w:val="00791036"/>
    <w:rsid w:val="00791C14"/>
    <w:rsid w:val="00791C5C"/>
    <w:rsid w:val="007927F0"/>
    <w:rsid w:val="007939EF"/>
    <w:rsid w:val="00793EDA"/>
    <w:rsid w:val="007940D7"/>
    <w:rsid w:val="007941C1"/>
    <w:rsid w:val="00794728"/>
    <w:rsid w:val="007949E7"/>
    <w:rsid w:val="00794DCB"/>
    <w:rsid w:val="00795AA1"/>
    <w:rsid w:val="007960B8"/>
    <w:rsid w:val="00796582"/>
    <w:rsid w:val="00796D8B"/>
    <w:rsid w:val="00797788"/>
    <w:rsid w:val="00797986"/>
    <w:rsid w:val="00797DAF"/>
    <w:rsid w:val="007A2567"/>
    <w:rsid w:val="007A2875"/>
    <w:rsid w:val="007A2EC5"/>
    <w:rsid w:val="007A3AF5"/>
    <w:rsid w:val="007A4350"/>
    <w:rsid w:val="007A488F"/>
    <w:rsid w:val="007A48ED"/>
    <w:rsid w:val="007A559A"/>
    <w:rsid w:val="007A5DED"/>
    <w:rsid w:val="007A68C7"/>
    <w:rsid w:val="007A6F0D"/>
    <w:rsid w:val="007A75C1"/>
    <w:rsid w:val="007A760C"/>
    <w:rsid w:val="007A7B20"/>
    <w:rsid w:val="007A7DA5"/>
    <w:rsid w:val="007B01BD"/>
    <w:rsid w:val="007B0930"/>
    <w:rsid w:val="007B0AEF"/>
    <w:rsid w:val="007B1C1D"/>
    <w:rsid w:val="007B1DAA"/>
    <w:rsid w:val="007B23C5"/>
    <w:rsid w:val="007B2BDE"/>
    <w:rsid w:val="007B2FE6"/>
    <w:rsid w:val="007B366B"/>
    <w:rsid w:val="007B47BC"/>
    <w:rsid w:val="007B4D62"/>
    <w:rsid w:val="007B534B"/>
    <w:rsid w:val="007B5570"/>
    <w:rsid w:val="007B58EE"/>
    <w:rsid w:val="007B5C65"/>
    <w:rsid w:val="007B651C"/>
    <w:rsid w:val="007B66ED"/>
    <w:rsid w:val="007B6F5D"/>
    <w:rsid w:val="007B712F"/>
    <w:rsid w:val="007B7705"/>
    <w:rsid w:val="007B7EAB"/>
    <w:rsid w:val="007C0B91"/>
    <w:rsid w:val="007C141E"/>
    <w:rsid w:val="007C1C78"/>
    <w:rsid w:val="007C2213"/>
    <w:rsid w:val="007C26A5"/>
    <w:rsid w:val="007C29C7"/>
    <w:rsid w:val="007C2F0B"/>
    <w:rsid w:val="007C2F70"/>
    <w:rsid w:val="007C372E"/>
    <w:rsid w:val="007C39D5"/>
    <w:rsid w:val="007C40A7"/>
    <w:rsid w:val="007C43B0"/>
    <w:rsid w:val="007C4D4B"/>
    <w:rsid w:val="007C6375"/>
    <w:rsid w:val="007C65A4"/>
    <w:rsid w:val="007C6A49"/>
    <w:rsid w:val="007C6BF3"/>
    <w:rsid w:val="007C7357"/>
    <w:rsid w:val="007D038B"/>
    <w:rsid w:val="007D092D"/>
    <w:rsid w:val="007D0BF6"/>
    <w:rsid w:val="007D1130"/>
    <w:rsid w:val="007D1441"/>
    <w:rsid w:val="007D1ECF"/>
    <w:rsid w:val="007D1F8C"/>
    <w:rsid w:val="007D22F0"/>
    <w:rsid w:val="007D2DE7"/>
    <w:rsid w:val="007D3BA7"/>
    <w:rsid w:val="007D3BB2"/>
    <w:rsid w:val="007D450F"/>
    <w:rsid w:val="007D4C7A"/>
    <w:rsid w:val="007D4EB6"/>
    <w:rsid w:val="007D6A8E"/>
    <w:rsid w:val="007D747B"/>
    <w:rsid w:val="007E079D"/>
    <w:rsid w:val="007E0E83"/>
    <w:rsid w:val="007E110F"/>
    <w:rsid w:val="007E1218"/>
    <w:rsid w:val="007E176B"/>
    <w:rsid w:val="007E17C2"/>
    <w:rsid w:val="007E1AC3"/>
    <w:rsid w:val="007E2C24"/>
    <w:rsid w:val="007E3D49"/>
    <w:rsid w:val="007E3EB2"/>
    <w:rsid w:val="007E5263"/>
    <w:rsid w:val="007E58BA"/>
    <w:rsid w:val="007E7165"/>
    <w:rsid w:val="007E7476"/>
    <w:rsid w:val="007F055F"/>
    <w:rsid w:val="007F1191"/>
    <w:rsid w:val="007F1372"/>
    <w:rsid w:val="007F1AEC"/>
    <w:rsid w:val="007F2A5C"/>
    <w:rsid w:val="007F2B17"/>
    <w:rsid w:val="007F304C"/>
    <w:rsid w:val="007F33A0"/>
    <w:rsid w:val="007F354E"/>
    <w:rsid w:val="007F3647"/>
    <w:rsid w:val="007F4069"/>
    <w:rsid w:val="007F42B5"/>
    <w:rsid w:val="007F4499"/>
    <w:rsid w:val="007F45A5"/>
    <w:rsid w:val="007F5E6C"/>
    <w:rsid w:val="007F6394"/>
    <w:rsid w:val="007F71F4"/>
    <w:rsid w:val="007F743F"/>
    <w:rsid w:val="007F79B7"/>
    <w:rsid w:val="007F7A53"/>
    <w:rsid w:val="007F7DE3"/>
    <w:rsid w:val="007F7E8E"/>
    <w:rsid w:val="00800046"/>
    <w:rsid w:val="008000BB"/>
    <w:rsid w:val="0080067A"/>
    <w:rsid w:val="008007EE"/>
    <w:rsid w:val="00801790"/>
    <w:rsid w:val="00802D94"/>
    <w:rsid w:val="00802EEE"/>
    <w:rsid w:val="00803471"/>
    <w:rsid w:val="00803897"/>
    <w:rsid w:val="0080393F"/>
    <w:rsid w:val="00803E3B"/>
    <w:rsid w:val="00805240"/>
    <w:rsid w:val="0080586D"/>
    <w:rsid w:val="00806EF7"/>
    <w:rsid w:val="00807BC3"/>
    <w:rsid w:val="008100C1"/>
    <w:rsid w:val="008105A7"/>
    <w:rsid w:val="008120FA"/>
    <w:rsid w:val="00812C25"/>
    <w:rsid w:val="00812DEB"/>
    <w:rsid w:val="00813029"/>
    <w:rsid w:val="0081305C"/>
    <w:rsid w:val="008134FF"/>
    <w:rsid w:val="0081375B"/>
    <w:rsid w:val="0081382E"/>
    <w:rsid w:val="00813F9C"/>
    <w:rsid w:val="0081407C"/>
    <w:rsid w:val="0081415E"/>
    <w:rsid w:val="00814F94"/>
    <w:rsid w:val="00815BC8"/>
    <w:rsid w:val="0081618E"/>
    <w:rsid w:val="0081684B"/>
    <w:rsid w:val="00816CE0"/>
    <w:rsid w:val="00817685"/>
    <w:rsid w:val="00820B19"/>
    <w:rsid w:val="00820D14"/>
    <w:rsid w:val="00820E4C"/>
    <w:rsid w:val="00822B06"/>
    <w:rsid w:val="0082323E"/>
    <w:rsid w:val="008232B9"/>
    <w:rsid w:val="008238CC"/>
    <w:rsid w:val="00823C46"/>
    <w:rsid w:val="00823D20"/>
    <w:rsid w:val="00823D61"/>
    <w:rsid w:val="00823E43"/>
    <w:rsid w:val="008245F0"/>
    <w:rsid w:val="00824F1A"/>
    <w:rsid w:val="00826A71"/>
    <w:rsid w:val="00827288"/>
    <w:rsid w:val="0082783C"/>
    <w:rsid w:val="0083061F"/>
    <w:rsid w:val="00831E38"/>
    <w:rsid w:val="00832DE8"/>
    <w:rsid w:val="0083385D"/>
    <w:rsid w:val="00834278"/>
    <w:rsid w:val="00834548"/>
    <w:rsid w:val="00834E9D"/>
    <w:rsid w:val="008351F9"/>
    <w:rsid w:val="00835D54"/>
    <w:rsid w:val="00836149"/>
    <w:rsid w:val="00836D53"/>
    <w:rsid w:val="00837788"/>
    <w:rsid w:val="00837CD1"/>
    <w:rsid w:val="00840B0B"/>
    <w:rsid w:val="00840B8A"/>
    <w:rsid w:val="00840C81"/>
    <w:rsid w:val="00840E30"/>
    <w:rsid w:val="00841336"/>
    <w:rsid w:val="008419BE"/>
    <w:rsid w:val="0084252E"/>
    <w:rsid w:val="00842EDA"/>
    <w:rsid w:val="0084317D"/>
    <w:rsid w:val="00843455"/>
    <w:rsid w:val="0084377B"/>
    <w:rsid w:val="00844006"/>
    <w:rsid w:val="00844368"/>
    <w:rsid w:val="00845149"/>
    <w:rsid w:val="00845C79"/>
    <w:rsid w:val="008464E4"/>
    <w:rsid w:val="00846584"/>
    <w:rsid w:val="008476A1"/>
    <w:rsid w:val="00847940"/>
    <w:rsid w:val="0085027D"/>
    <w:rsid w:val="00850744"/>
    <w:rsid w:val="00850B7A"/>
    <w:rsid w:val="00850D08"/>
    <w:rsid w:val="00851457"/>
    <w:rsid w:val="00851881"/>
    <w:rsid w:val="008534C6"/>
    <w:rsid w:val="0085374C"/>
    <w:rsid w:val="008539C9"/>
    <w:rsid w:val="00854E15"/>
    <w:rsid w:val="00855095"/>
    <w:rsid w:val="008551DD"/>
    <w:rsid w:val="008553F9"/>
    <w:rsid w:val="00855879"/>
    <w:rsid w:val="008558F7"/>
    <w:rsid w:val="00855FAF"/>
    <w:rsid w:val="008567EB"/>
    <w:rsid w:val="00856DF9"/>
    <w:rsid w:val="00857150"/>
    <w:rsid w:val="0085725D"/>
    <w:rsid w:val="0085777E"/>
    <w:rsid w:val="00860238"/>
    <w:rsid w:val="00860DC8"/>
    <w:rsid w:val="00860EE6"/>
    <w:rsid w:val="00861900"/>
    <w:rsid w:val="0086194F"/>
    <w:rsid w:val="0086196D"/>
    <w:rsid w:val="00861B04"/>
    <w:rsid w:val="00861EC2"/>
    <w:rsid w:val="0086274D"/>
    <w:rsid w:val="008631D3"/>
    <w:rsid w:val="0086365A"/>
    <w:rsid w:val="00863FCF"/>
    <w:rsid w:val="00864037"/>
    <w:rsid w:val="00865E18"/>
    <w:rsid w:val="00865FED"/>
    <w:rsid w:val="00866015"/>
    <w:rsid w:val="0086637B"/>
    <w:rsid w:val="0087010F"/>
    <w:rsid w:val="0087079F"/>
    <w:rsid w:val="00870A43"/>
    <w:rsid w:val="00871097"/>
    <w:rsid w:val="008715F1"/>
    <w:rsid w:val="00871A42"/>
    <w:rsid w:val="00871FF7"/>
    <w:rsid w:val="00873034"/>
    <w:rsid w:val="00873098"/>
    <w:rsid w:val="00873532"/>
    <w:rsid w:val="00874D0E"/>
    <w:rsid w:val="0087518D"/>
    <w:rsid w:val="00876925"/>
    <w:rsid w:val="00877334"/>
    <w:rsid w:val="008779A9"/>
    <w:rsid w:val="008807B0"/>
    <w:rsid w:val="00880879"/>
    <w:rsid w:val="00880C48"/>
    <w:rsid w:val="008815DB"/>
    <w:rsid w:val="00881EE6"/>
    <w:rsid w:val="00882320"/>
    <w:rsid w:val="0088238D"/>
    <w:rsid w:val="00882529"/>
    <w:rsid w:val="00882EFC"/>
    <w:rsid w:val="0088302E"/>
    <w:rsid w:val="00883143"/>
    <w:rsid w:val="00884381"/>
    <w:rsid w:val="00884842"/>
    <w:rsid w:val="00884A75"/>
    <w:rsid w:val="00884F4A"/>
    <w:rsid w:val="008851A3"/>
    <w:rsid w:val="00886503"/>
    <w:rsid w:val="00886791"/>
    <w:rsid w:val="008869D7"/>
    <w:rsid w:val="00886A62"/>
    <w:rsid w:val="00886F0F"/>
    <w:rsid w:val="00887B87"/>
    <w:rsid w:val="00887D8F"/>
    <w:rsid w:val="00890AC5"/>
    <w:rsid w:val="00890DD0"/>
    <w:rsid w:val="00891991"/>
    <w:rsid w:val="0089442E"/>
    <w:rsid w:val="008945B1"/>
    <w:rsid w:val="008945F8"/>
    <w:rsid w:val="00894AAB"/>
    <w:rsid w:val="00894B18"/>
    <w:rsid w:val="00894F09"/>
    <w:rsid w:val="0089544C"/>
    <w:rsid w:val="00895750"/>
    <w:rsid w:val="00895F47"/>
    <w:rsid w:val="00895F6A"/>
    <w:rsid w:val="008973C9"/>
    <w:rsid w:val="00897B0C"/>
    <w:rsid w:val="00897F43"/>
    <w:rsid w:val="008A033E"/>
    <w:rsid w:val="008A094F"/>
    <w:rsid w:val="008A0FC8"/>
    <w:rsid w:val="008A1471"/>
    <w:rsid w:val="008A19DE"/>
    <w:rsid w:val="008A1C70"/>
    <w:rsid w:val="008A3772"/>
    <w:rsid w:val="008A38E3"/>
    <w:rsid w:val="008A41D2"/>
    <w:rsid w:val="008A4426"/>
    <w:rsid w:val="008A4946"/>
    <w:rsid w:val="008A6143"/>
    <w:rsid w:val="008A6809"/>
    <w:rsid w:val="008A6DA6"/>
    <w:rsid w:val="008A6F6E"/>
    <w:rsid w:val="008A7066"/>
    <w:rsid w:val="008A7304"/>
    <w:rsid w:val="008B0011"/>
    <w:rsid w:val="008B2931"/>
    <w:rsid w:val="008B3272"/>
    <w:rsid w:val="008B3C37"/>
    <w:rsid w:val="008B48CC"/>
    <w:rsid w:val="008B5A44"/>
    <w:rsid w:val="008B687A"/>
    <w:rsid w:val="008B70FD"/>
    <w:rsid w:val="008B7B7C"/>
    <w:rsid w:val="008C0460"/>
    <w:rsid w:val="008C077F"/>
    <w:rsid w:val="008C08A0"/>
    <w:rsid w:val="008C190A"/>
    <w:rsid w:val="008C3A4A"/>
    <w:rsid w:val="008C5B42"/>
    <w:rsid w:val="008C5FF6"/>
    <w:rsid w:val="008C6758"/>
    <w:rsid w:val="008C6C5C"/>
    <w:rsid w:val="008C79F3"/>
    <w:rsid w:val="008C7C9E"/>
    <w:rsid w:val="008D0746"/>
    <w:rsid w:val="008D07A5"/>
    <w:rsid w:val="008D100C"/>
    <w:rsid w:val="008D15FC"/>
    <w:rsid w:val="008D1F89"/>
    <w:rsid w:val="008D2ADF"/>
    <w:rsid w:val="008D3A0D"/>
    <w:rsid w:val="008D3E59"/>
    <w:rsid w:val="008D41FE"/>
    <w:rsid w:val="008D57C8"/>
    <w:rsid w:val="008D5922"/>
    <w:rsid w:val="008D60B7"/>
    <w:rsid w:val="008D629F"/>
    <w:rsid w:val="008D67A5"/>
    <w:rsid w:val="008D7B47"/>
    <w:rsid w:val="008E02B9"/>
    <w:rsid w:val="008E0605"/>
    <w:rsid w:val="008E0AA0"/>
    <w:rsid w:val="008E174D"/>
    <w:rsid w:val="008E20CE"/>
    <w:rsid w:val="008E3D17"/>
    <w:rsid w:val="008E4643"/>
    <w:rsid w:val="008E48D1"/>
    <w:rsid w:val="008E57AA"/>
    <w:rsid w:val="008E63A6"/>
    <w:rsid w:val="008E6923"/>
    <w:rsid w:val="008E6EC6"/>
    <w:rsid w:val="008E71E9"/>
    <w:rsid w:val="008E7A05"/>
    <w:rsid w:val="008E7DEA"/>
    <w:rsid w:val="008F00C6"/>
    <w:rsid w:val="008F03C4"/>
    <w:rsid w:val="008F059F"/>
    <w:rsid w:val="008F0B79"/>
    <w:rsid w:val="008F0EF5"/>
    <w:rsid w:val="008F1A33"/>
    <w:rsid w:val="008F2D32"/>
    <w:rsid w:val="008F2F3C"/>
    <w:rsid w:val="008F3505"/>
    <w:rsid w:val="008F3F92"/>
    <w:rsid w:val="008F6FB3"/>
    <w:rsid w:val="008F7381"/>
    <w:rsid w:val="008F74F6"/>
    <w:rsid w:val="008F780C"/>
    <w:rsid w:val="008F791E"/>
    <w:rsid w:val="00900F9A"/>
    <w:rsid w:val="009016B6"/>
    <w:rsid w:val="00901CEE"/>
    <w:rsid w:val="00902385"/>
    <w:rsid w:val="009028FB"/>
    <w:rsid w:val="0090310A"/>
    <w:rsid w:val="009032A6"/>
    <w:rsid w:val="009032CC"/>
    <w:rsid w:val="00903F0A"/>
    <w:rsid w:val="00905BD0"/>
    <w:rsid w:val="009068F6"/>
    <w:rsid w:val="009071B8"/>
    <w:rsid w:val="00907972"/>
    <w:rsid w:val="00907BEF"/>
    <w:rsid w:val="00907EA2"/>
    <w:rsid w:val="00910A7D"/>
    <w:rsid w:val="00910C78"/>
    <w:rsid w:val="009110AE"/>
    <w:rsid w:val="0091251C"/>
    <w:rsid w:val="00912AA9"/>
    <w:rsid w:val="00913D6C"/>
    <w:rsid w:val="00914076"/>
    <w:rsid w:val="009144FC"/>
    <w:rsid w:val="00914C45"/>
    <w:rsid w:val="009154A0"/>
    <w:rsid w:val="00915826"/>
    <w:rsid w:val="009158F4"/>
    <w:rsid w:val="0091665D"/>
    <w:rsid w:val="0091746F"/>
    <w:rsid w:val="00917636"/>
    <w:rsid w:val="00920148"/>
    <w:rsid w:val="00920473"/>
    <w:rsid w:val="0092098F"/>
    <w:rsid w:val="00920BF5"/>
    <w:rsid w:val="009216BF"/>
    <w:rsid w:val="00922057"/>
    <w:rsid w:val="009265E5"/>
    <w:rsid w:val="00926FD5"/>
    <w:rsid w:val="00926FE2"/>
    <w:rsid w:val="00930BF1"/>
    <w:rsid w:val="00930FB8"/>
    <w:rsid w:val="00932120"/>
    <w:rsid w:val="009327EA"/>
    <w:rsid w:val="009328EC"/>
    <w:rsid w:val="009329C8"/>
    <w:rsid w:val="009332AF"/>
    <w:rsid w:val="00933659"/>
    <w:rsid w:val="009337BF"/>
    <w:rsid w:val="00933DA6"/>
    <w:rsid w:val="00934EF3"/>
    <w:rsid w:val="0093710C"/>
    <w:rsid w:val="0093721B"/>
    <w:rsid w:val="00937EEB"/>
    <w:rsid w:val="00940171"/>
    <w:rsid w:val="0094157E"/>
    <w:rsid w:val="009418C4"/>
    <w:rsid w:val="00942042"/>
    <w:rsid w:val="0094231F"/>
    <w:rsid w:val="00942A0B"/>
    <w:rsid w:val="00943260"/>
    <w:rsid w:val="009433C6"/>
    <w:rsid w:val="00943962"/>
    <w:rsid w:val="00943CBA"/>
    <w:rsid w:val="009453C2"/>
    <w:rsid w:val="00946B73"/>
    <w:rsid w:val="009470E5"/>
    <w:rsid w:val="0094719C"/>
    <w:rsid w:val="009472AC"/>
    <w:rsid w:val="00947366"/>
    <w:rsid w:val="0094739A"/>
    <w:rsid w:val="00950DCC"/>
    <w:rsid w:val="009518F2"/>
    <w:rsid w:val="00951AEF"/>
    <w:rsid w:val="00951D5F"/>
    <w:rsid w:val="00952C33"/>
    <w:rsid w:val="00953049"/>
    <w:rsid w:val="00953138"/>
    <w:rsid w:val="0095328A"/>
    <w:rsid w:val="009532FF"/>
    <w:rsid w:val="00953837"/>
    <w:rsid w:val="00953859"/>
    <w:rsid w:val="00953EFF"/>
    <w:rsid w:val="009551A2"/>
    <w:rsid w:val="00955371"/>
    <w:rsid w:val="009559C6"/>
    <w:rsid w:val="009562BE"/>
    <w:rsid w:val="00956807"/>
    <w:rsid w:val="00956D41"/>
    <w:rsid w:val="00956F64"/>
    <w:rsid w:val="00957FCA"/>
    <w:rsid w:val="0096090D"/>
    <w:rsid w:val="00960D2A"/>
    <w:rsid w:val="00961125"/>
    <w:rsid w:val="009614BB"/>
    <w:rsid w:val="0096168D"/>
    <w:rsid w:val="00961858"/>
    <w:rsid w:val="00961A09"/>
    <w:rsid w:val="00962607"/>
    <w:rsid w:val="00962D77"/>
    <w:rsid w:val="00963733"/>
    <w:rsid w:val="009637C6"/>
    <w:rsid w:val="00964512"/>
    <w:rsid w:val="00964C5D"/>
    <w:rsid w:val="0096582B"/>
    <w:rsid w:val="00965E1F"/>
    <w:rsid w:val="009665C7"/>
    <w:rsid w:val="009671A1"/>
    <w:rsid w:val="0096731B"/>
    <w:rsid w:val="009674C8"/>
    <w:rsid w:val="00967B8A"/>
    <w:rsid w:val="009704A1"/>
    <w:rsid w:val="00970FB3"/>
    <w:rsid w:val="009710F3"/>
    <w:rsid w:val="00971463"/>
    <w:rsid w:val="0097313E"/>
    <w:rsid w:val="009741C6"/>
    <w:rsid w:val="00974527"/>
    <w:rsid w:val="00975066"/>
    <w:rsid w:val="009754DA"/>
    <w:rsid w:val="00975525"/>
    <w:rsid w:val="009755C2"/>
    <w:rsid w:val="0097637D"/>
    <w:rsid w:val="009765A6"/>
    <w:rsid w:val="009773C6"/>
    <w:rsid w:val="009806ED"/>
    <w:rsid w:val="00980FDA"/>
    <w:rsid w:val="00981519"/>
    <w:rsid w:val="00981564"/>
    <w:rsid w:val="009815A2"/>
    <w:rsid w:val="00981FEF"/>
    <w:rsid w:val="00982689"/>
    <w:rsid w:val="0098276E"/>
    <w:rsid w:val="00982F42"/>
    <w:rsid w:val="00983542"/>
    <w:rsid w:val="009837A7"/>
    <w:rsid w:val="00983866"/>
    <w:rsid w:val="0098391A"/>
    <w:rsid w:val="00983F11"/>
    <w:rsid w:val="00984BAE"/>
    <w:rsid w:val="00984BF1"/>
    <w:rsid w:val="00985548"/>
    <w:rsid w:val="00985827"/>
    <w:rsid w:val="00985CA6"/>
    <w:rsid w:val="009862B1"/>
    <w:rsid w:val="00986C6C"/>
    <w:rsid w:val="00986DC6"/>
    <w:rsid w:val="00987259"/>
    <w:rsid w:val="0098753D"/>
    <w:rsid w:val="009875D8"/>
    <w:rsid w:val="00987F5B"/>
    <w:rsid w:val="009902F5"/>
    <w:rsid w:val="0099088C"/>
    <w:rsid w:val="00990E66"/>
    <w:rsid w:val="00991214"/>
    <w:rsid w:val="00991F93"/>
    <w:rsid w:val="0099290C"/>
    <w:rsid w:val="00992A2B"/>
    <w:rsid w:val="009931D8"/>
    <w:rsid w:val="0099394E"/>
    <w:rsid w:val="00993FAB"/>
    <w:rsid w:val="00994553"/>
    <w:rsid w:val="00994850"/>
    <w:rsid w:val="00994EE7"/>
    <w:rsid w:val="009954D9"/>
    <w:rsid w:val="00995D52"/>
    <w:rsid w:val="00996D54"/>
    <w:rsid w:val="00997759"/>
    <w:rsid w:val="00997EAA"/>
    <w:rsid w:val="009A005D"/>
    <w:rsid w:val="009A0180"/>
    <w:rsid w:val="009A02DF"/>
    <w:rsid w:val="009A13F8"/>
    <w:rsid w:val="009A1A31"/>
    <w:rsid w:val="009A20EF"/>
    <w:rsid w:val="009A4031"/>
    <w:rsid w:val="009A40D1"/>
    <w:rsid w:val="009A4EE3"/>
    <w:rsid w:val="009A5634"/>
    <w:rsid w:val="009A568F"/>
    <w:rsid w:val="009A5AB9"/>
    <w:rsid w:val="009A5C1B"/>
    <w:rsid w:val="009A6A35"/>
    <w:rsid w:val="009A7AE1"/>
    <w:rsid w:val="009B0042"/>
    <w:rsid w:val="009B16B3"/>
    <w:rsid w:val="009B3B62"/>
    <w:rsid w:val="009B48A1"/>
    <w:rsid w:val="009B4E22"/>
    <w:rsid w:val="009B56C0"/>
    <w:rsid w:val="009B6481"/>
    <w:rsid w:val="009B73A2"/>
    <w:rsid w:val="009B7B3F"/>
    <w:rsid w:val="009C029C"/>
    <w:rsid w:val="009C05DE"/>
    <w:rsid w:val="009C14C0"/>
    <w:rsid w:val="009C14F4"/>
    <w:rsid w:val="009C16BA"/>
    <w:rsid w:val="009C1D2D"/>
    <w:rsid w:val="009C2D3B"/>
    <w:rsid w:val="009C2DE8"/>
    <w:rsid w:val="009C2DFC"/>
    <w:rsid w:val="009C3A84"/>
    <w:rsid w:val="009C3D4C"/>
    <w:rsid w:val="009C3DF9"/>
    <w:rsid w:val="009C4A58"/>
    <w:rsid w:val="009C50F9"/>
    <w:rsid w:val="009C5514"/>
    <w:rsid w:val="009C59C2"/>
    <w:rsid w:val="009C5F74"/>
    <w:rsid w:val="009C776E"/>
    <w:rsid w:val="009C7F52"/>
    <w:rsid w:val="009D0081"/>
    <w:rsid w:val="009D0D09"/>
    <w:rsid w:val="009D0DDA"/>
    <w:rsid w:val="009D1DCF"/>
    <w:rsid w:val="009D200D"/>
    <w:rsid w:val="009D3B45"/>
    <w:rsid w:val="009D3B91"/>
    <w:rsid w:val="009D4182"/>
    <w:rsid w:val="009D5352"/>
    <w:rsid w:val="009D56D0"/>
    <w:rsid w:val="009D5BC6"/>
    <w:rsid w:val="009D5DE9"/>
    <w:rsid w:val="009E0379"/>
    <w:rsid w:val="009E0A97"/>
    <w:rsid w:val="009E0B9D"/>
    <w:rsid w:val="009E0D17"/>
    <w:rsid w:val="009E196B"/>
    <w:rsid w:val="009E2532"/>
    <w:rsid w:val="009E28EC"/>
    <w:rsid w:val="009E314D"/>
    <w:rsid w:val="009E4345"/>
    <w:rsid w:val="009E48CF"/>
    <w:rsid w:val="009E4A83"/>
    <w:rsid w:val="009E5889"/>
    <w:rsid w:val="009E6680"/>
    <w:rsid w:val="009E698C"/>
    <w:rsid w:val="009E7B5A"/>
    <w:rsid w:val="009F0B16"/>
    <w:rsid w:val="009F10C2"/>
    <w:rsid w:val="009F2360"/>
    <w:rsid w:val="009F254C"/>
    <w:rsid w:val="009F27B0"/>
    <w:rsid w:val="009F2A0A"/>
    <w:rsid w:val="009F2B5A"/>
    <w:rsid w:val="009F2F82"/>
    <w:rsid w:val="009F3A3D"/>
    <w:rsid w:val="009F4D9A"/>
    <w:rsid w:val="009F6835"/>
    <w:rsid w:val="009F7236"/>
    <w:rsid w:val="009F751F"/>
    <w:rsid w:val="009F7A86"/>
    <w:rsid w:val="00A00195"/>
    <w:rsid w:val="00A0024D"/>
    <w:rsid w:val="00A00384"/>
    <w:rsid w:val="00A00B1D"/>
    <w:rsid w:val="00A00B26"/>
    <w:rsid w:val="00A015F4"/>
    <w:rsid w:val="00A01602"/>
    <w:rsid w:val="00A02367"/>
    <w:rsid w:val="00A023B8"/>
    <w:rsid w:val="00A025C8"/>
    <w:rsid w:val="00A0275B"/>
    <w:rsid w:val="00A029E3"/>
    <w:rsid w:val="00A02F60"/>
    <w:rsid w:val="00A03191"/>
    <w:rsid w:val="00A033A8"/>
    <w:rsid w:val="00A03627"/>
    <w:rsid w:val="00A03F7A"/>
    <w:rsid w:val="00A0449B"/>
    <w:rsid w:val="00A05514"/>
    <w:rsid w:val="00A05963"/>
    <w:rsid w:val="00A05F11"/>
    <w:rsid w:val="00A06070"/>
    <w:rsid w:val="00A065E7"/>
    <w:rsid w:val="00A102EB"/>
    <w:rsid w:val="00A10432"/>
    <w:rsid w:val="00A1219B"/>
    <w:rsid w:val="00A1222F"/>
    <w:rsid w:val="00A123A5"/>
    <w:rsid w:val="00A13309"/>
    <w:rsid w:val="00A1344A"/>
    <w:rsid w:val="00A14CA9"/>
    <w:rsid w:val="00A153F3"/>
    <w:rsid w:val="00A1568D"/>
    <w:rsid w:val="00A1575C"/>
    <w:rsid w:val="00A1584C"/>
    <w:rsid w:val="00A16004"/>
    <w:rsid w:val="00A1622C"/>
    <w:rsid w:val="00A16449"/>
    <w:rsid w:val="00A166DE"/>
    <w:rsid w:val="00A16E2E"/>
    <w:rsid w:val="00A1762E"/>
    <w:rsid w:val="00A20351"/>
    <w:rsid w:val="00A20D80"/>
    <w:rsid w:val="00A219E3"/>
    <w:rsid w:val="00A21A9D"/>
    <w:rsid w:val="00A22892"/>
    <w:rsid w:val="00A22C2C"/>
    <w:rsid w:val="00A22FDB"/>
    <w:rsid w:val="00A235A8"/>
    <w:rsid w:val="00A23705"/>
    <w:rsid w:val="00A2426E"/>
    <w:rsid w:val="00A2431F"/>
    <w:rsid w:val="00A2498E"/>
    <w:rsid w:val="00A251D6"/>
    <w:rsid w:val="00A25F24"/>
    <w:rsid w:val="00A266E1"/>
    <w:rsid w:val="00A26C89"/>
    <w:rsid w:val="00A27630"/>
    <w:rsid w:val="00A27DBE"/>
    <w:rsid w:val="00A30958"/>
    <w:rsid w:val="00A30DA6"/>
    <w:rsid w:val="00A3123D"/>
    <w:rsid w:val="00A31701"/>
    <w:rsid w:val="00A32D59"/>
    <w:rsid w:val="00A32DA2"/>
    <w:rsid w:val="00A32EF3"/>
    <w:rsid w:val="00A333AE"/>
    <w:rsid w:val="00A3357F"/>
    <w:rsid w:val="00A34120"/>
    <w:rsid w:val="00A34243"/>
    <w:rsid w:val="00A342E8"/>
    <w:rsid w:val="00A34940"/>
    <w:rsid w:val="00A36D16"/>
    <w:rsid w:val="00A3741B"/>
    <w:rsid w:val="00A37447"/>
    <w:rsid w:val="00A37AC5"/>
    <w:rsid w:val="00A40526"/>
    <w:rsid w:val="00A41170"/>
    <w:rsid w:val="00A428FD"/>
    <w:rsid w:val="00A42A60"/>
    <w:rsid w:val="00A42E64"/>
    <w:rsid w:val="00A42EF5"/>
    <w:rsid w:val="00A437F6"/>
    <w:rsid w:val="00A43B5B"/>
    <w:rsid w:val="00A43D78"/>
    <w:rsid w:val="00A44993"/>
    <w:rsid w:val="00A4577E"/>
    <w:rsid w:val="00A45BA3"/>
    <w:rsid w:val="00A46A70"/>
    <w:rsid w:val="00A47CE0"/>
    <w:rsid w:val="00A50215"/>
    <w:rsid w:val="00A50E4B"/>
    <w:rsid w:val="00A5117B"/>
    <w:rsid w:val="00A514D6"/>
    <w:rsid w:val="00A52B4D"/>
    <w:rsid w:val="00A5364B"/>
    <w:rsid w:val="00A54613"/>
    <w:rsid w:val="00A55862"/>
    <w:rsid w:val="00A561DF"/>
    <w:rsid w:val="00A56A38"/>
    <w:rsid w:val="00A5711E"/>
    <w:rsid w:val="00A57201"/>
    <w:rsid w:val="00A60779"/>
    <w:rsid w:val="00A61062"/>
    <w:rsid w:val="00A613CA"/>
    <w:rsid w:val="00A61C85"/>
    <w:rsid w:val="00A640BA"/>
    <w:rsid w:val="00A6417A"/>
    <w:rsid w:val="00A64DD5"/>
    <w:rsid w:val="00A65838"/>
    <w:rsid w:val="00A65847"/>
    <w:rsid w:val="00A65B68"/>
    <w:rsid w:val="00A65D14"/>
    <w:rsid w:val="00A65D66"/>
    <w:rsid w:val="00A6689D"/>
    <w:rsid w:val="00A66C3B"/>
    <w:rsid w:val="00A6715C"/>
    <w:rsid w:val="00A67271"/>
    <w:rsid w:val="00A6732D"/>
    <w:rsid w:val="00A678FA"/>
    <w:rsid w:val="00A7008F"/>
    <w:rsid w:val="00A70150"/>
    <w:rsid w:val="00A70D29"/>
    <w:rsid w:val="00A70FB9"/>
    <w:rsid w:val="00A71182"/>
    <w:rsid w:val="00A71423"/>
    <w:rsid w:val="00A718A3"/>
    <w:rsid w:val="00A72C76"/>
    <w:rsid w:val="00A72D13"/>
    <w:rsid w:val="00A73425"/>
    <w:rsid w:val="00A742F9"/>
    <w:rsid w:val="00A744BE"/>
    <w:rsid w:val="00A74539"/>
    <w:rsid w:val="00A74667"/>
    <w:rsid w:val="00A74D5F"/>
    <w:rsid w:val="00A74F3E"/>
    <w:rsid w:val="00A75805"/>
    <w:rsid w:val="00A75BEA"/>
    <w:rsid w:val="00A75C21"/>
    <w:rsid w:val="00A76367"/>
    <w:rsid w:val="00A76FA7"/>
    <w:rsid w:val="00A81D37"/>
    <w:rsid w:val="00A81D52"/>
    <w:rsid w:val="00A82004"/>
    <w:rsid w:val="00A824CB"/>
    <w:rsid w:val="00A829E5"/>
    <w:rsid w:val="00A82E99"/>
    <w:rsid w:val="00A83176"/>
    <w:rsid w:val="00A83C71"/>
    <w:rsid w:val="00A83FEB"/>
    <w:rsid w:val="00A84010"/>
    <w:rsid w:val="00A84048"/>
    <w:rsid w:val="00A84120"/>
    <w:rsid w:val="00A8439F"/>
    <w:rsid w:val="00A8465E"/>
    <w:rsid w:val="00A85471"/>
    <w:rsid w:val="00A85DAF"/>
    <w:rsid w:val="00A86461"/>
    <w:rsid w:val="00A86564"/>
    <w:rsid w:val="00A866A2"/>
    <w:rsid w:val="00A86A20"/>
    <w:rsid w:val="00A87B7C"/>
    <w:rsid w:val="00A907F0"/>
    <w:rsid w:val="00A91049"/>
    <w:rsid w:val="00A91B2F"/>
    <w:rsid w:val="00A922D5"/>
    <w:rsid w:val="00A92F7D"/>
    <w:rsid w:val="00A931C0"/>
    <w:rsid w:val="00A93268"/>
    <w:rsid w:val="00A94046"/>
    <w:rsid w:val="00A9458A"/>
    <w:rsid w:val="00A94D64"/>
    <w:rsid w:val="00A94E13"/>
    <w:rsid w:val="00A952ED"/>
    <w:rsid w:val="00A9540B"/>
    <w:rsid w:val="00A95A0A"/>
    <w:rsid w:val="00A9643F"/>
    <w:rsid w:val="00A97AE2"/>
    <w:rsid w:val="00A97C05"/>
    <w:rsid w:val="00A97C7B"/>
    <w:rsid w:val="00AA04B4"/>
    <w:rsid w:val="00AA0BB4"/>
    <w:rsid w:val="00AA1617"/>
    <w:rsid w:val="00AA1D09"/>
    <w:rsid w:val="00AA245A"/>
    <w:rsid w:val="00AA292A"/>
    <w:rsid w:val="00AA42F6"/>
    <w:rsid w:val="00AA63C9"/>
    <w:rsid w:val="00AA6612"/>
    <w:rsid w:val="00AA6BB0"/>
    <w:rsid w:val="00AA7F06"/>
    <w:rsid w:val="00AB0021"/>
    <w:rsid w:val="00AB0FDD"/>
    <w:rsid w:val="00AB25D2"/>
    <w:rsid w:val="00AB2AC8"/>
    <w:rsid w:val="00AB36CE"/>
    <w:rsid w:val="00AB39F0"/>
    <w:rsid w:val="00AB3D84"/>
    <w:rsid w:val="00AB4934"/>
    <w:rsid w:val="00AB4B11"/>
    <w:rsid w:val="00AB6E27"/>
    <w:rsid w:val="00AB746D"/>
    <w:rsid w:val="00AB78DD"/>
    <w:rsid w:val="00AC0435"/>
    <w:rsid w:val="00AC2149"/>
    <w:rsid w:val="00AC2626"/>
    <w:rsid w:val="00AC2F94"/>
    <w:rsid w:val="00AC43C1"/>
    <w:rsid w:val="00AC47B6"/>
    <w:rsid w:val="00AC4D07"/>
    <w:rsid w:val="00AC6747"/>
    <w:rsid w:val="00AC6F4F"/>
    <w:rsid w:val="00AC7B5E"/>
    <w:rsid w:val="00AC7D8C"/>
    <w:rsid w:val="00AD0362"/>
    <w:rsid w:val="00AD03D9"/>
    <w:rsid w:val="00AD07C8"/>
    <w:rsid w:val="00AD0BD4"/>
    <w:rsid w:val="00AD1285"/>
    <w:rsid w:val="00AD1E4E"/>
    <w:rsid w:val="00AD1E7F"/>
    <w:rsid w:val="00AD24E1"/>
    <w:rsid w:val="00AD2CEB"/>
    <w:rsid w:val="00AD2E73"/>
    <w:rsid w:val="00AD32AA"/>
    <w:rsid w:val="00AD33B8"/>
    <w:rsid w:val="00AD3CAD"/>
    <w:rsid w:val="00AD4DE8"/>
    <w:rsid w:val="00AD5A30"/>
    <w:rsid w:val="00AD5DF0"/>
    <w:rsid w:val="00AD6A73"/>
    <w:rsid w:val="00AD748F"/>
    <w:rsid w:val="00AD7F6F"/>
    <w:rsid w:val="00AE0C79"/>
    <w:rsid w:val="00AE0F72"/>
    <w:rsid w:val="00AE1AE7"/>
    <w:rsid w:val="00AE2A42"/>
    <w:rsid w:val="00AE2B92"/>
    <w:rsid w:val="00AE3C21"/>
    <w:rsid w:val="00AE4176"/>
    <w:rsid w:val="00AE4859"/>
    <w:rsid w:val="00AE4921"/>
    <w:rsid w:val="00AE54FC"/>
    <w:rsid w:val="00AE5A7B"/>
    <w:rsid w:val="00AE5BE4"/>
    <w:rsid w:val="00AE5E2D"/>
    <w:rsid w:val="00AE5EDF"/>
    <w:rsid w:val="00AE5F79"/>
    <w:rsid w:val="00AE7137"/>
    <w:rsid w:val="00AF01D6"/>
    <w:rsid w:val="00AF16A9"/>
    <w:rsid w:val="00AF26B9"/>
    <w:rsid w:val="00AF2732"/>
    <w:rsid w:val="00AF2EA5"/>
    <w:rsid w:val="00AF35D2"/>
    <w:rsid w:val="00AF3A0B"/>
    <w:rsid w:val="00AF414D"/>
    <w:rsid w:val="00AF53B1"/>
    <w:rsid w:val="00AF5458"/>
    <w:rsid w:val="00AF70C7"/>
    <w:rsid w:val="00AF7A27"/>
    <w:rsid w:val="00B00D39"/>
    <w:rsid w:val="00B01D08"/>
    <w:rsid w:val="00B02223"/>
    <w:rsid w:val="00B0285B"/>
    <w:rsid w:val="00B033CB"/>
    <w:rsid w:val="00B03499"/>
    <w:rsid w:val="00B0369F"/>
    <w:rsid w:val="00B04DD4"/>
    <w:rsid w:val="00B06C18"/>
    <w:rsid w:val="00B07CC9"/>
    <w:rsid w:val="00B113F3"/>
    <w:rsid w:val="00B11606"/>
    <w:rsid w:val="00B116EF"/>
    <w:rsid w:val="00B124C1"/>
    <w:rsid w:val="00B132B7"/>
    <w:rsid w:val="00B13B5F"/>
    <w:rsid w:val="00B13D0E"/>
    <w:rsid w:val="00B13E6E"/>
    <w:rsid w:val="00B141E1"/>
    <w:rsid w:val="00B14DBF"/>
    <w:rsid w:val="00B15134"/>
    <w:rsid w:val="00B151D1"/>
    <w:rsid w:val="00B1521B"/>
    <w:rsid w:val="00B160D8"/>
    <w:rsid w:val="00B16C87"/>
    <w:rsid w:val="00B16FDB"/>
    <w:rsid w:val="00B179A9"/>
    <w:rsid w:val="00B17A45"/>
    <w:rsid w:val="00B17DDF"/>
    <w:rsid w:val="00B205F0"/>
    <w:rsid w:val="00B20BCE"/>
    <w:rsid w:val="00B20D3D"/>
    <w:rsid w:val="00B21581"/>
    <w:rsid w:val="00B216EF"/>
    <w:rsid w:val="00B21CDB"/>
    <w:rsid w:val="00B225F4"/>
    <w:rsid w:val="00B22FB4"/>
    <w:rsid w:val="00B232AA"/>
    <w:rsid w:val="00B241EA"/>
    <w:rsid w:val="00B25067"/>
    <w:rsid w:val="00B259AE"/>
    <w:rsid w:val="00B25D38"/>
    <w:rsid w:val="00B263FC"/>
    <w:rsid w:val="00B2653C"/>
    <w:rsid w:val="00B26611"/>
    <w:rsid w:val="00B266AD"/>
    <w:rsid w:val="00B267A1"/>
    <w:rsid w:val="00B2768B"/>
    <w:rsid w:val="00B27A59"/>
    <w:rsid w:val="00B27EF8"/>
    <w:rsid w:val="00B30CB1"/>
    <w:rsid w:val="00B30D6E"/>
    <w:rsid w:val="00B3264B"/>
    <w:rsid w:val="00B3351E"/>
    <w:rsid w:val="00B33CFF"/>
    <w:rsid w:val="00B34137"/>
    <w:rsid w:val="00B344B6"/>
    <w:rsid w:val="00B3462D"/>
    <w:rsid w:val="00B34848"/>
    <w:rsid w:val="00B348DC"/>
    <w:rsid w:val="00B349B1"/>
    <w:rsid w:val="00B34A0C"/>
    <w:rsid w:val="00B3567C"/>
    <w:rsid w:val="00B3596F"/>
    <w:rsid w:val="00B361AE"/>
    <w:rsid w:val="00B36A63"/>
    <w:rsid w:val="00B36F05"/>
    <w:rsid w:val="00B3719A"/>
    <w:rsid w:val="00B37482"/>
    <w:rsid w:val="00B377C1"/>
    <w:rsid w:val="00B37C85"/>
    <w:rsid w:val="00B37FCC"/>
    <w:rsid w:val="00B400A3"/>
    <w:rsid w:val="00B402AB"/>
    <w:rsid w:val="00B40574"/>
    <w:rsid w:val="00B40692"/>
    <w:rsid w:val="00B407FC"/>
    <w:rsid w:val="00B40999"/>
    <w:rsid w:val="00B41207"/>
    <w:rsid w:val="00B419AC"/>
    <w:rsid w:val="00B42A92"/>
    <w:rsid w:val="00B42AB7"/>
    <w:rsid w:val="00B43270"/>
    <w:rsid w:val="00B43574"/>
    <w:rsid w:val="00B4512C"/>
    <w:rsid w:val="00B46F82"/>
    <w:rsid w:val="00B4753C"/>
    <w:rsid w:val="00B476AA"/>
    <w:rsid w:val="00B47741"/>
    <w:rsid w:val="00B500C1"/>
    <w:rsid w:val="00B50C59"/>
    <w:rsid w:val="00B5136B"/>
    <w:rsid w:val="00B5216C"/>
    <w:rsid w:val="00B530C0"/>
    <w:rsid w:val="00B545A0"/>
    <w:rsid w:val="00B547EA"/>
    <w:rsid w:val="00B56682"/>
    <w:rsid w:val="00B57024"/>
    <w:rsid w:val="00B5723B"/>
    <w:rsid w:val="00B60489"/>
    <w:rsid w:val="00B60B9E"/>
    <w:rsid w:val="00B61748"/>
    <w:rsid w:val="00B61D35"/>
    <w:rsid w:val="00B643E4"/>
    <w:rsid w:val="00B64C83"/>
    <w:rsid w:val="00B64D9B"/>
    <w:rsid w:val="00B64E74"/>
    <w:rsid w:val="00B64F1D"/>
    <w:rsid w:val="00B652BA"/>
    <w:rsid w:val="00B65335"/>
    <w:rsid w:val="00B657F4"/>
    <w:rsid w:val="00B66341"/>
    <w:rsid w:val="00B6693B"/>
    <w:rsid w:val="00B67D05"/>
    <w:rsid w:val="00B70847"/>
    <w:rsid w:val="00B70FC5"/>
    <w:rsid w:val="00B71960"/>
    <w:rsid w:val="00B72089"/>
    <w:rsid w:val="00B7221D"/>
    <w:rsid w:val="00B72B4A"/>
    <w:rsid w:val="00B7385A"/>
    <w:rsid w:val="00B738EF"/>
    <w:rsid w:val="00B73AA2"/>
    <w:rsid w:val="00B7456D"/>
    <w:rsid w:val="00B748F1"/>
    <w:rsid w:val="00B74AD7"/>
    <w:rsid w:val="00B75294"/>
    <w:rsid w:val="00B754E6"/>
    <w:rsid w:val="00B75C38"/>
    <w:rsid w:val="00B76DA9"/>
    <w:rsid w:val="00B77FC4"/>
    <w:rsid w:val="00B80574"/>
    <w:rsid w:val="00B81083"/>
    <w:rsid w:val="00B814AF"/>
    <w:rsid w:val="00B81D52"/>
    <w:rsid w:val="00B834F9"/>
    <w:rsid w:val="00B84259"/>
    <w:rsid w:val="00B8492F"/>
    <w:rsid w:val="00B85C55"/>
    <w:rsid w:val="00B86225"/>
    <w:rsid w:val="00B86B5A"/>
    <w:rsid w:val="00B86CA0"/>
    <w:rsid w:val="00B87BC9"/>
    <w:rsid w:val="00B90798"/>
    <w:rsid w:val="00B91085"/>
    <w:rsid w:val="00B91752"/>
    <w:rsid w:val="00B92923"/>
    <w:rsid w:val="00B93055"/>
    <w:rsid w:val="00B93270"/>
    <w:rsid w:val="00B9340C"/>
    <w:rsid w:val="00B93CE1"/>
    <w:rsid w:val="00B9427A"/>
    <w:rsid w:val="00B945C3"/>
    <w:rsid w:val="00B94A82"/>
    <w:rsid w:val="00B94F4F"/>
    <w:rsid w:val="00B95F1D"/>
    <w:rsid w:val="00B96803"/>
    <w:rsid w:val="00B96A2B"/>
    <w:rsid w:val="00B96A93"/>
    <w:rsid w:val="00B9701E"/>
    <w:rsid w:val="00B970D4"/>
    <w:rsid w:val="00BA01CA"/>
    <w:rsid w:val="00BA0DBF"/>
    <w:rsid w:val="00BA2246"/>
    <w:rsid w:val="00BA2BED"/>
    <w:rsid w:val="00BA4037"/>
    <w:rsid w:val="00BA4A16"/>
    <w:rsid w:val="00BA4B37"/>
    <w:rsid w:val="00BA5379"/>
    <w:rsid w:val="00BA5BF1"/>
    <w:rsid w:val="00BA620D"/>
    <w:rsid w:val="00BA63F9"/>
    <w:rsid w:val="00BA6602"/>
    <w:rsid w:val="00BA69CC"/>
    <w:rsid w:val="00BA765B"/>
    <w:rsid w:val="00BA7B2C"/>
    <w:rsid w:val="00BB0067"/>
    <w:rsid w:val="00BB059C"/>
    <w:rsid w:val="00BB101E"/>
    <w:rsid w:val="00BB133F"/>
    <w:rsid w:val="00BB19D2"/>
    <w:rsid w:val="00BB1A12"/>
    <w:rsid w:val="00BB285A"/>
    <w:rsid w:val="00BB3CC9"/>
    <w:rsid w:val="00BB3E5A"/>
    <w:rsid w:val="00BB604D"/>
    <w:rsid w:val="00BB61AD"/>
    <w:rsid w:val="00BB65BE"/>
    <w:rsid w:val="00BB6884"/>
    <w:rsid w:val="00BB6B42"/>
    <w:rsid w:val="00BB7EE5"/>
    <w:rsid w:val="00BC01B6"/>
    <w:rsid w:val="00BC0977"/>
    <w:rsid w:val="00BC0F85"/>
    <w:rsid w:val="00BC112A"/>
    <w:rsid w:val="00BC2924"/>
    <w:rsid w:val="00BC2ED5"/>
    <w:rsid w:val="00BC38F1"/>
    <w:rsid w:val="00BC4594"/>
    <w:rsid w:val="00BC4B57"/>
    <w:rsid w:val="00BC4CA3"/>
    <w:rsid w:val="00BC4D41"/>
    <w:rsid w:val="00BC673B"/>
    <w:rsid w:val="00BC6DEE"/>
    <w:rsid w:val="00BC7E45"/>
    <w:rsid w:val="00BD0125"/>
    <w:rsid w:val="00BD0C8A"/>
    <w:rsid w:val="00BD0D11"/>
    <w:rsid w:val="00BD0FA2"/>
    <w:rsid w:val="00BD22DD"/>
    <w:rsid w:val="00BD277C"/>
    <w:rsid w:val="00BD2E17"/>
    <w:rsid w:val="00BD331C"/>
    <w:rsid w:val="00BD357D"/>
    <w:rsid w:val="00BD3F35"/>
    <w:rsid w:val="00BD4638"/>
    <w:rsid w:val="00BD49B2"/>
    <w:rsid w:val="00BD5390"/>
    <w:rsid w:val="00BD5583"/>
    <w:rsid w:val="00BD583B"/>
    <w:rsid w:val="00BD646B"/>
    <w:rsid w:val="00BD72FE"/>
    <w:rsid w:val="00BD7BB6"/>
    <w:rsid w:val="00BD7DA8"/>
    <w:rsid w:val="00BE0784"/>
    <w:rsid w:val="00BE1A60"/>
    <w:rsid w:val="00BE465B"/>
    <w:rsid w:val="00BE5991"/>
    <w:rsid w:val="00BE5BB9"/>
    <w:rsid w:val="00BE652F"/>
    <w:rsid w:val="00BE6641"/>
    <w:rsid w:val="00BE733C"/>
    <w:rsid w:val="00BF0281"/>
    <w:rsid w:val="00BF0D3C"/>
    <w:rsid w:val="00BF1B8E"/>
    <w:rsid w:val="00BF1F73"/>
    <w:rsid w:val="00BF261A"/>
    <w:rsid w:val="00BF28A5"/>
    <w:rsid w:val="00BF336F"/>
    <w:rsid w:val="00BF33B9"/>
    <w:rsid w:val="00BF3C4D"/>
    <w:rsid w:val="00BF40A6"/>
    <w:rsid w:val="00BF485D"/>
    <w:rsid w:val="00BF56A3"/>
    <w:rsid w:val="00BF5C88"/>
    <w:rsid w:val="00BF5D99"/>
    <w:rsid w:val="00BF617D"/>
    <w:rsid w:val="00BF62BA"/>
    <w:rsid w:val="00BF6C31"/>
    <w:rsid w:val="00BF72A4"/>
    <w:rsid w:val="00BF7968"/>
    <w:rsid w:val="00BF7E1E"/>
    <w:rsid w:val="00C00193"/>
    <w:rsid w:val="00C00D32"/>
    <w:rsid w:val="00C01646"/>
    <w:rsid w:val="00C01942"/>
    <w:rsid w:val="00C01F6C"/>
    <w:rsid w:val="00C03196"/>
    <w:rsid w:val="00C03C6D"/>
    <w:rsid w:val="00C04F69"/>
    <w:rsid w:val="00C104AA"/>
    <w:rsid w:val="00C10E20"/>
    <w:rsid w:val="00C11012"/>
    <w:rsid w:val="00C11358"/>
    <w:rsid w:val="00C115C3"/>
    <w:rsid w:val="00C11A35"/>
    <w:rsid w:val="00C1246F"/>
    <w:rsid w:val="00C128CC"/>
    <w:rsid w:val="00C12AB8"/>
    <w:rsid w:val="00C1339E"/>
    <w:rsid w:val="00C13A0C"/>
    <w:rsid w:val="00C13BA2"/>
    <w:rsid w:val="00C14D31"/>
    <w:rsid w:val="00C15663"/>
    <w:rsid w:val="00C15CF5"/>
    <w:rsid w:val="00C1612A"/>
    <w:rsid w:val="00C16311"/>
    <w:rsid w:val="00C16527"/>
    <w:rsid w:val="00C16B1D"/>
    <w:rsid w:val="00C16EC4"/>
    <w:rsid w:val="00C176A9"/>
    <w:rsid w:val="00C17F44"/>
    <w:rsid w:val="00C210CF"/>
    <w:rsid w:val="00C214A7"/>
    <w:rsid w:val="00C218E7"/>
    <w:rsid w:val="00C2195C"/>
    <w:rsid w:val="00C22DB2"/>
    <w:rsid w:val="00C2422A"/>
    <w:rsid w:val="00C24233"/>
    <w:rsid w:val="00C24638"/>
    <w:rsid w:val="00C2521C"/>
    <w:rsid w:val="00C2569B"/>
    <w:rsid w:val="00C2597B"/>
    <w:rsid w:val="00C25C49"/>
    <w:rsid w:val="00C25E2A"/>
    <w:rsid w:val="00C26229"/>
    <w:rsid w:val="00C26821"/>
    <w:rsid w:val="00C2729B"/>
    <w:rsid w:val="00C27593"/>
    <w:rsid w:val="00C27A0F"/>
    <w:rsid w:val="00C30024"/>
    <w:rsid w:val="00C30687"/>
    <w:rsid w:val="00C30C15"/>
    <w:rsid w:val="00C312B9"/>
    <w:rsid w:val="00C324C2"/>
    <w:rsid w:val="00C32692"/>
    <w:rsid w:val="00C327F4"/>
    <w:rsid w:val="00C32F7D"/>
    <w:rsid w:val="00C33FE7"/>
    <w:rsid w:val="00C340E5"/>
    <w:rsid w:val="00C34705"/>
    <w:rsid w:val="00C356FA"/>
    <w:rsid w:val="00C376A5"/>
    <w:rsid w:val="00C37E70"/>
    <w:rsid w:val="00C4066D"/>
    <w:rsid w:val="00C40BC8"/>
    <w:rsid w:val="00C411F6"/>
    <w:rsid w:val="00C4168D"/>
    <w:rsid w:val="00C417A2"/>
    <w:rsid w:val="00C41B6E"/>
    <w:rsid w:val="00C426F6"/>
    <w:rsid w:val="00C4298C"/>
    <w:rsid w:val="00C42FF4"/>
    <w:rsid w:val="00C44342"/>
    <w:rsid w:val="00C44CD4"/>
    <w:rsid w:val="00C44F23"/>
    <w:rsid w:val="00C44F57"/>
    <w:rsid w:val="00C4513B"/>
    <w:rsid w:val="00C45AA2"/>
    <w:rsid w:val="00C4616E"/>
    <w:rsid w:val="00C47A7D"/>
    <w:rsid w:val="00C512B2"/>
    <w:rsid w:val="00C51783"/>
    <w:rsid w:val="00C51867"/>
    <w:rsid w:val="00C52234"/>
    <w:rsid w:val="00C524CB"/>
    <w:rsid w:val="00C52A84"/>
    <w:rsid w:val="00C52E0E"/>
    <w:rsid w:val="00C53E48"/>
    <w:rsid w:val="00C544CA"/>
    <w:rsid w:val="00C560A2"/>
    <w:rsid w:val="00C560EE"/>
    <w:rsid w:val="00C561BA"/>
    <w:rsid w:val="00C5686E"/>
    <w:rsid w:val="00C56E5E"/>
    <w:rsid w:val="00C56EC8"/>
    <w:rsid w:val="00C570D5"/>
    <w:rsid w:val="00C57563"/>
    <w:rsid w:val="00C57C8A"/>
    <w:rsid w:val="00C57FF0"/>
    <w:rsid w:val="00C60249"/>
    <w:rsid w:val="00C605CA"/>
    <w:rsid w:val="00C61464"/>
    <w:rsid w:val="00C617FA"/>
    <w:rsid w:val="00C62495"/>
    <w:rsid w:val="00C635FB"/>
    <w:rsid w:val="00C646E4"/>
    <w:rsid w:val="00C649D0"/>
    <w:rsid w:val="00C64B38"/>
    <w:rsid w:val="00C64F5B"/>
    <w:rsid w:val="00C66437"/>
    <w:rsid w:val="00C6667C"/>
    <w:rsid w:val="00C66AB2"/>
    <w:rsid w:val="00C66D2B"/>
    <w:rsid w:val="00C6769A"/>
    <w:rsid w:val="00C67C02"/>
    <w:rsid w:val="00C703E7"/>
    <w:rsid w:val="00C70AE6"/>
    <w:rsid w:val="00C70F89"/>
    <w:rsid w:val="00C710DB"/>
    <w:rsid w:val="00C71BBE"/>
    <w:rsid w:val="00C71D21"/>
    <w:rsid w:val="00C71D6D"/>
    <w:rsid w:val="00C71F6A"/>
    <w:rsid w:val="00C730FA"/>
    <w:rsid w:val="00C733A5"/>
    <w:rsid w:val="00C73A1B"/>
    <w:rsid w:val="00C751D0"/>
    <w:rsid w:val="00C75653"/>
    <w:rsid w:val="00C756A3"/>
    <w:rsid w:val="00C7614A"/>
    <w:rsid w:val="00C77859"/>
    <w:rsid w:val="00C80661"/>
    <w:rsid w:val="00C809D8"/>
    <w:rsid w:val="00C821A8"/>
    <w:rsid w:val="00C821BE"/>
    <w:rsid w:val="00C8292D"/>
    <w:rsid w:val="00C8391F"/>
    <w:rsid w:val="00C8409D"/>
    <w:rsid w:val="00C848B8"/>
    <w:rsid w:val="00C84FC9"/>
    <w:rsid w:val="00C85AC6"/>
    <w:rsid w:val="00C8601F"/>
    <w:rsid w:val="00C865A5"/>
    <w:rsid w:val="00C87122"/>
    <w:rsid w:val="00C8737A"/>
    <w:rsid w:val="00C8752D"/>
    <w:rsid w:val="00C87A5F"/>
    <w:rsid w:val="00C90596"/>
    <w:rsid w:val="00C91486"/>
    <w:rsid w:val="00C91BC8"/>
    <w:rsid w:val="00C91D4A"/>
    <w:rsid w:val="00C92E53"/>
    <w:rsid w:val="00C92EBA"/>
    <w:rsid w:val="00C92FE0"/>
    <w:rsid w:val="00C93EC2"/>
    <w:rsid w:val="00C9598B"/>
    <w:rsid w:val="00C95A4F"/>
    <w:rsid w:val="00C9696D"/>
    <w:rsid w:val="00C96A8E"/>
    <w:rsid w:val="00C97095"/>
    <w:rsid w:val="00C97181"/>
    <w:rsid w:val="00C97EA7"/>
    <w:rsid w:val="00C97F23"/>
    <w:rsid w:val="00CA061C"/>
    <w:rsid w:val="00CA1D6B"/>
    <w:rsid w:val="00CA1E3C"/>
    <w:rsid w:val="00CA2238"/>
    <w:rsid w:val="00CA3162"/>
    <w:rsid w:val="00CA34D3"/>
    <w:rsid w:val="00CA426C"/>
    <w:rsid w:val="00CA4C21"/>
    <w:rsid w:val="00CA5A61"/>
    <w:rsid w:val="00CA5C73"/>
    <w:rsid w:val="00CA6295"/>
    <w:rsid w:val="00CA6381"/>
    <w:rsid w:val="00CA6617"/>
    <w:rsid w:val="00CA68BD"/>
    <w:rsid w:val="00CA74A2"/>
    <w:rsid w:val="00CA74CF"/>
    <w:rsid w:val="00CA7651"/>
    <w:rsid w:val="00CB0057"/>
    <w:rsid w:val="00CB0557"/>
    <w:rsid w:val="00CB071D"/>
    <w:rsid w:val="00CB0F64"/>
    <w:rsid w:val="00CB12B2"/>
    <w:rsid w:val="00CB178B"/>
    <w:rsid w:val="00CB3ADC"/>
    <w:rsid w:val="00CB40ED"/>
    <w:rsid w:val="00CB437D"/>
    <w:rsid w:val="00CB46A8"/>
    <w:rsid w:val="00CB5819"/>
    <w:rsid w:val="00CB5992"/>
    <w:rsid w:val="00CB6902"/>
    <w:rsid w:val="00CB7076"/>
    <w:rsid w:val="00CB7672"/>
    <w:rsid w:val="00CB7DBA"/>
    <w:rsid w:val="00CB7F4C"/>
    <w:rsid w:val="00CC063B"/>
    <w:rsid w:val="00CC08B7"/>
    <w:rsid w:val="00CC0D26"/>
    <w:rsid w:val="00CC0E08"/>
    <w:rsid w:val="00CC13DA"/>
    <w:rsid w:val="00CC1B45"/>
    <w:rsid w:val="00CC1F46"/>
    <w:rsid w:val="00CC43EE"/>
    <w:rsid w:val="00CC4438"/>
    <w:rsid w:val="00CC4A39"/>
    <w:rsid w:val="00CC4B55"/>
    <w:rsid w:val="00CC4C90"/>
    <w:rsid w:val="00CC6492"/>
    <w:rsid w:val="00CC65AF"/>
    <w:rsid w:val="00CC65E7"/>
    <w:rsid w:val="00CC6899"/>
    <w:rsid w:val="00CC7A3A"/>
    <w:rsid w:val="00CC7BA8"/>
    <w:rsid w:val="00CD0615"/>
    <w:rsid w:val="00CD0925"/>
    <w:rsid w:val="00CD14F3"/>
    <w:rsid w:val="00CD1C86"/>
    <w:rsid w:val="00CD1DB7"/>
    <w:rsid w:val="00CD1ED1"/>
    <w:rsid w:val="00CD2F4F"/>
    <w:rsid w:val="00CD4086"/>
    <w:rsid w:val="00CD4DD5"/>
    <w:rsid w:val="00CD5CEA"/>
    <w:rsid w:val="00CD5D5D"/>
    <w:rsid w:val="00CD5D61"/>
    <w:rsid w:val="00CD68AD"/>
    <w:rsid w:val="00CD7D49"/>
    <w:rsid w:val="00CE03CC"/>
    <w:rsid w:val="00CE0B4C"/>
    <w:rsid w:val="00CE0FB6"/>
    <w:rsid w:val="00CE1728"/>
    <w:rsid w:val="00CE26BE"/>
    <w:rsid w:val="00CE3407"/>
    <w:rsid w:val="00CE4F79"/>
    <w:rsid w:val="00CE5328"/>
    <w:rsid w:val="00CE5B9A"/>
    <w:rsid w:val="00CE5E4F"/>
    <w:rsid w:val="00CE5FEB"/>
    <w:rsid w:val="00CE6BE6"/>
    <w:rsid w:val="00CE6CEA"/>
    <w:rsid w:val="00CE753E"/>
    <w:rsid w:val="00CE7766"/>
    <w:rsid w:val="00CE7EAC"/>
    <w:rsid w:val="00CF056E"/>
    <w:rsid w:val="00CF0805"/>
    <w:rsid w:val="00CF0BEC"/>
    <w:rsid w:val="00CF1FFA"/>
    <w:rsid w:val="00CF22BA"/>
    <w:rsid w:val="00CF301D"/>
    <w:rsid w:val="00CF31BD"/>
    <w:rsid w:val="00CF403D"/>
    <w:rsid w:val="00CF43BF"/>
    <w:rsid w:val="00CF4DFB"/>
    <w:rsid w:val="00CF4FD6"/>
    <w:rsid w:val="00CF5597"/>
    <w:rsid w:val="00CF55B5"/>
    <w:rsid w:val="00CF5A21"/>
    <w:rsid w:val="00CF73CC"/>
    <w:rsid w:val="00CF76B9"/>
    <w:rsid w:val="00CF7753"/>
    <w:rsid w:val="00CF7A85"/>
    <w:rsid w:val="00D00B64"/>
    <w:rsid w:val="00D02940"/>
    <w:rsid w:val="00D04E9F"/>
    <w:rsid w:val="00D051F5"/>
    <w:rsid w:val="00D05C3C"/>
    <w:rsid w:val="00D05E28"/>
    <w:rsid w:val="00D060B9"/>
    <w:rsid w:val="00D063E3"/>
    <w:rsid w:val="00D06E1F"/>
    <w:rsid w:val="00D106D6"/>
    <w:rsid w:val="00D10D57"/>
    <w:rsid w:val="00D1171C"/>
    <w:rsid w:val="00D11BD1"/>
    <w:rsid w:val="00D12860"/>
    <w:rsid w:val="00D1371C"/>
    <w:rsid w:val="00D140EC"/>
    <w:rsid w:val="00D14A1C"/>
    <w:rsid w:val="00D158D3"/>
    <w:rsid w:val="00D15C53"/>
    <w:rsid w:val="00D163F5"/>
    <w:rsid w:val="00D1660A"/>
    <w:rsid w:val="00D166BB"/>
    <w:rsid w:val="00D16E1E"/>
    <w:rsid w:val="00D16E9B"/>
    <w:rsid w:val="00D17142"/>
    <w:rsid w:val="00D171C8"/>
    <w:rsid w:val="00D17DD2"/>
    <w:rsid w:val="00D202F3"/>
    <w:rsid w:val="00D20601"/>
    <w:rsid w:val="00D20B4C"/>
    <w:rsid w:val="00D21EC4"/>
    <w:rsid w:val="00D2287E"/>
    <w:rsid w:val="00D22BC6"/>
    <w:rsid w:val="00D22E3C"/>
    <w:rsid w:val="00D235F6"/>
    <w:rsid w:val="00D238EC"/>
    <w:rsid w:val="00D24214"/>
    <w:rsid w:val="00D24ED4"/>
    <w:rsid w:val="00D24F95"/>
    <w:rsid w:val="00D250C9"/>
    <w:rsid w:val="00D25F80"/>
    <w:rsid w:val="00D26B77"/>
    <w:rsid w:val="00D2791E"/>
    <w:rsid w:val="00D27B65"/>
    <w:rsid w:val="00D31078"/>
    <w:rsid w:val="00D3145C"/>
    <w:rsid w:val="00D316B1"/>
    <w:rsid w:val="00D32FDB"/>
    <w:rsid w:val="00D337C6"/>
    <w:rsid w:val="00D33924"/>
    <w:rsid w:val="00D33A7A"/>
    <w:rsid w:val="00D33B3D"/>
    <w:rsid w:val="00D33C2B"/>
    <w:rsid w:val="00D3407F"/>
    <w:rsid w:val="00D349F3"/>
    <w:rsid w:val="00D35981"/>
    <w:rsid w:val="00D35F1A"/>
    <w:rsid w:val="00D37918"/>
    <w:rsid w:val="00D41CE9"/>
    <w:rsid w:val="00D42409"/>
    <w:rsid w:val="00D42906"/>
    <w:rsid w:val="00D4400D"/>
    <w:rsid w:val="00D444FA"/>
    <w:rsid w:val="00D448F2"/>
    <w:rsid w:val="00D45025"/>
    <w:rsid w:val="00D4509B"/>
    <w:rsid w:val="00D466BA"/>
    <w:rsid w:val="00D466F3"/>
    <w:rsid w:val="00D46876"/>
    <w:rsid w:val="00D46C5E"/>
    <w:rsid w:val="00D47138"/>
    <w:rsid w:val="00D5003E"/>
    <w:rsid w:val="00D50390"/>
    <w:rsid w:val="00D50770"/>
    <w:rsid w:val="00D50F5E"/>
    <w:rsid w:val="00D51EC1"/>
    <w:rsid w:val="00D52056"/>
    <w:rsid w:val="00D524BB"/>
    <w:rsid w:val="00D52DB6"/>
    <w:rsid w:val="00D53136"/>
    <w:rsid w:val="00D533ED"/>
    <w:rsid w:val="00D547D0"/>
    <w:rsid w:val="00D54C77"/>
    <w:rsid w:val="00D55D36"/>
    <w:rsid w:val="00D5670C"/>
    <w:rsid w:val="00D56B24"/>
    <w:rsid w:val="00D56E1A"/>
    <w:rsid w:val="00D573AD"/>
    <w:rsid w:val="00D57F36"/>
    <w:rsid w:val="00D6039C"/>
    <w:rsid w:val="00D60662"/>
    <w:rsid w:val="00D60B99"/>
    <w:rsid w:val="00D61A59"/>
    <w:rsid w:val="00D62278"/>
    <w:rsid w:val="00D6295F"/>
    <w:rsid w:val="00D629C2"/>
    <w:rsid w:val="00D62C44"/>
    <w:rsid w:val="00D62E16"/>
    <w:rsid w:val="00D630A2"/>
    <w:rsid w:val="00D63FD7"/>
    <w:rsid w:val="00D644B0"/>
    <w:rsid w:val="00D64AD5"/>
    <w:rsid w:val="00D65C8B"/>
    <w:rsid w:val="00D65FC2"/>
    <w:rsid w:val="00D67263"/>
    <w:rsid w:val="00D67529"/>
    <w:rsid w:val="00D72075"/>
    <w:rsid w:val="00D72440"/>
    <w:rsid w:val="00D7254D"/>
    <w:rsid w:val="00D729FB"/>
    <w:rsid w:val="00D74423"/>
    <w:rsid w:val="00D74952"/>
    <w:rsid w:val="00D7527E"/>
    <w:rsid w:val="00D75B66"/>
    <w:rsid w:val="00D76162"/>
    <w:rsid w:val="00D7681F"/>
    <w:rsid w:val="00D77C06"/>
    <w:rsid w:val="00D80B0D"/>
    <w:rsid w:val="00D80D36"/>
    <w:rsid w:val="00D8144D"/>
    <w:rsid w:val="00D81D68"/>
    <w:rsid w:val="00D82C4D"/>
    <w:rsid w:val="00D832AA"/>
    <w:rsid w:val="00D83CA8"/>
    <w:rsid w:val="00D841CD"/>
    <w:rsid w:val="00D85299"/>
    <w:rsid w:val="00D858DC"/>
    <w:rsid w:val="00D859AF"/>
    <w:rsid w:val="00D85F0C"/>
    <w:rsid w:val="00D8730F"/>
    <w:rsid w:val="00D90449"/>
    <w:rsid w:val="00D907EF"/>
    <w:rsid w:val="00D90BDA"/>
    <w:rsid w:val="00D911CA"/>
    <w:rsid w:val="00D91391"/>
    <w:rsid w:val="00D91462"/>
    <w:rsid w:val="00D91535"/>
    <w:rsid w:val="00D919B2"/>
    <w:rsid w:val="00D92038"/>
    <w:rsid w:val="00D9237D"/>
    <w:rsid w:val="00D926E3"/>
    <w:rsid w:val="00D932D9"/>
    <w:rsid w:val="00D94C1B"/>
    <w:rsid w:val="00D9543D"/>
    <w:rsid w:val="00D95EB8"/>
    <w:rsid w:val="00D9697F"/>
    <w:rsid w:val="00D97215"/>
    <w:rsid w:val="00D97417"/>
    <w:rsid w:val="00D97AFA"/>
    <w:rsid w:val="00DA12F1"/>
    <w:rsid w:val="00DA13EA"/>
    <w:rsid w:val="00DA14E2"/>
    <w:rsid w:val="00DA27C3"/>
    <w:rsid w:val="00DA40BC"/>
    <w:rsid w:val="00DA5B09"/>
    <w:rsid w:val="00DA61D2"/>
    <w:rsid w:val="00DA759D"/>
    <w:rsid w:val="00DA7603"/>
    <w:rsid w:val="00DA7808"/>
    <w:rsid w:val="00DB0341"/>
    <w:rsid w:val="00DB03D0"/>
    <w:rsid w:val="00DB15E8"/>
    <w:rsid w:val="00DB21E5"/>
    <w:rsid w:val="00DB28B9"/>
    <w:rsid w:val="00DB311B"/>
    <w:rsid w:val="00DB33B2"/>
    <w:rsid w:val="00DB3BB5"/>
    <w:rsid w:val="00DB40D1"/>
    <w:rsid w:val="00DB45E8"/>
    <w:rsid w:val="00DB4867"/>
    <w:rsid w:val="00DB4E1F"/>
    <w:rsid w:val="00DB5A91"/>
    <w:rsid w:val="00DB6427"/>
    <w:rsid w:val="00DB6BEE"/>
    <w:rsid w:val="00DB7919"/>
    <w:rsid w:val="00DC0BF4"/>
    <w:rsid w:val="00DC1346"/>
    <w:rsid w:val="00DC172A"/>
    <w:rsid w:val="00DC1DB4"/>
    <w:rsid w:val="00DC209D"/>
    <w:rsid w:val="00DC238D"/>
    <w:rsid w:val="00DC2A0D"/>
    <w:rsid w:val="00DC3F51"/>
    <w:rsid w:val="00DC41E6"/>
    <w:rsid w:val="00DC4421"/>
    <w:rsid w:val="00DC4BE4"/>
    <w:rsid w:val="00DC5021"/>
    <w:rsid w:val="00DC62A0"/>
    <w:rsid w:val="00DC634D"/>
    <w:rsid w:val="00DC6A47"/>
    <w:rsid w:val="00DC6B57"/>
    <w:rsid w:val="00DC6BB5"/>
    <w:rsid w:val="00DC6D89"/>
    <w:rsid w:val="00DC6FCE"/>
    <w:rsid w:val="00DC7D37"/>
    <w:rsid w:val="00DC7FD9"/>
    <w:rsid w:val="00DD0050"/>
    <w:rsid w:val="00DD048A"/>
    <w:rsid w:val="00DD1580"/>
    <w:rsid w:val="00DD1A21"/>
    <w:rsid w:val="00DD28FC"/>
    <w:rsid w:val="00DD3182"/>
    <w:rsid w:val="00DD3ABD"/>
    <w:rsid w:val="00DD3E96"/>
    <w:rsid w:val="00DD4007"/>
    <w:rsid w:val="00DD4011"/>
    <w:rsid w:val="00DD4A1C"/>
    <w:rsid w:val="00DD4A9A"/>
    <w:rsid w:val="00DD4D3D"/>
    <w:rsid w:val="00DD663C"/>
    <w:rsid w:val="00DD684D"/>
    <w:rsid w:val="00DD6AAE"/>
    <w:rsid w:val="00DD7411"/>
    <w:rsid w:val="00DE0DB2"/>
    <w:rsid w:val="00DE129B"/>
    <w:rsid w:val="00DE15E1"/>
    <w:rsid w:val="00DE2F23"/>
    <w:rsid w:val="00DE37D3"/>
    <w:rsid w:val="00DE3859"/>
    <w:rsid w:val="00DE3887"/>
    <w:rsid w:val="00DE473C"/>
    <w:rsid w:val="00DE5E7A"/>
    <w:rsid w:val="00DE6D8D"/>
    <w:rsid w:val="00DF0581"/>
    <w:rsid w:val="00DF0A11"/>
    <w:rsid w:val="00DF0E1B"/>
    <w:rsid w:val="00DF12A5"/>
    <w:rsid w:val="00DF2414"/>
    <w:rsid w:val="00DF259D"/>
    <w:rsid w:val="00DF2B5D"/>
    <w:rsid w:val="00DF346C"/>
    <w:rsid w:val="00DF383B"/>
    <w:rsid w:val="00DF3D15"/>
    <w:rsid w:val="00DF3D38"/>
    <w:rsid w:val="00DF4382"/>
    <w:rsid w:val="00DF43F8"/>
    <w:rsid w:val="00DF4A2C"/>
    <w:rsid w:val="00DF4CB5"/>
    <w:rsid w:val="00DF4D44"/>
    <w:rsid w:val="00DF4DCF"/>
    <w:rsid w:val="00DF4E63"/>
    <w:rsid w:val="00DF5B3E"/>
    <w:rsid w:val="00DF5C53"/>
    <w:rsid w:val="00DF63D6"/>
    <w:rsid w:val="00DF686B"/>
    <w:rsid w:val="00DF6D54"/>
    <w:rsid w:val="00DF7331"/>
    <w:rsid w:val="00DF7B55"/>
    <w:rsid w:val="00E016FA"/>
    <w:rsid w:val="00E01B2F"/>
    <w:rsid w:val="00E0203B"/>
    <w:rsid w:val="00E0205A"/>
    <w:rsid w:val="00E021CF"/>
    <w:rsid w:val="00E038C2"/>
    <w:rsid w:val="00E03AFC"/>
    <w:rsid w:val="00E04110"/>
    <w:rsid w:val="00E042CB"/>
    <w:rsid w:val="00E04345"/>
    <w:rsid w:val="00E04950"/>
    <w:rsid w:val="00E04FD6"/>
    <w:rsid w:val="00E05062"/>
    <w:rsid w:val="00E0664E"/>
    <w:rsid w:val="00E06FCA"/>
    <w:rsid w:val="00E07326"/>
    <w:rsid w:val="00E10D86"/>
    <w:rsid w:val="00E11862"/>
    <w:rsid w:val="00E1189C"/>
    <w:rsid w:val="00E12169"/>
    <w:rsid w:val="00E127E6"/>
    <w:rsid w:val="00E12E21"/>
    <w:rsid w:val="00E1303B"/>
    <w:rsid w:val="00E13369"/>
    <w:rsid w:val="00E13698"/>
    <w:rsid w:val="00E13A9B"/>
    <w:rsid w:val="00E13F98"/>
    <w:rsid w:val="00E141E8"/>
    <w:rsid w:val="00E15511"/>
    <w:rsid w:val="00E15596"/>
    <w:rsid w:val="00E169C7"/>
    <w:rsid w:val="00E169F3"/>
    <w:rsid w:val="00E17165"/>
    <w:rsid w:val="00E17D79"/>
    <w:rsid w:val="00E200C9"/>
    <w:rsid w:val="00E20752"/>
    <w:rsid w:val="00E20D67"/>
    <w:rsid w:val="00E215C5"/>
    <w:rsid w:val="00E219F7"/>
    <w:rsid w:val="00E2205E"/>
    <w:rsid w:val="00E2234F"/>
    <w:rsid w:val="00E2238F"/>
    <w:rsid w:val="00E22CB9"/>
    <w:rsid w:val="00E2344C"/>
    <w:rsid w:val="00E23472"/>
    <w:rsid w:val="00E234CA"/>
    <w:rsid w:val="00E24A4E"/>
    <w:rsid w:val="00E25660"/>
    <w:rsid w:val="00E26AEB"/>
    <w:rsid w:val="00E26ED6"/>
    <w:rsid w:val="00E272BC"/>
    <w:rsid w:val="00E27550"/>
    <w:rsid w:val="00E27797"/>
    <w:rsid w:val="00E27B9F"/>
    <w:rsid w:val="00E27FEF"/>
    <w:rsid w:val="00E307C4"/>
    <w:rsid w:val="00E318D3"/>
    <w:rsid w:val="00E31C0E"/>
    <w:rsid w:val="00E32B38"/>
    <w:rsid w:val="00E33570"/>
    <w:rsid w:val="00E34104"/>
    <w:rsid w:val="00E34782"/>
    <w:rsid w:val="00E34915"/>
    <w:rsid w:val="00E34DF0"/>
    <w:rsid w:val="00E35DDC"/>
    <w:rsid w:val="00E36009"/>
    <w:rsid w:val="00E36FED"/>
    <w:rsid w:val="00E407D5"/>
    <w:rsid w:val="00E40CDE"/>
    <w:rsid w:val="00E41036"/>
    <w:rsid w:val="00E419F3"/>
    <w:rsid w:val="00E41D15"/>
    <w:rsid w:val="00E426A6"/>
    <w:rsid w:val="00E42E2A"/>
    <w:rsid w:val="00E43D4E"/>
    <w:rsid w:val="00E4433F"/>
    <w:rsid w:val="00E44631"/>
    <w:rsid w:val="00E44C78"/>
    <w:rsid w:val="00E44F00"/>
    <w:rsid w:val="00E45773"/>
    <w:rsid w:val="00E470ED"/>
    <w:rsid w:val="00E4799D"/>
    <w:rsid w:val="00E47E7D"/>
    <w:rsid w:val="00E47FDA"/>
    <w:rsid w:val="00E50268"/>
    <w:rsid w:val="00E50B4F"/>
    <w:rsid w:val="00E50C52"/>
    <w:rsid w:val="00E50FDB"/>
    <w:rsid w:val="00E51802"/>
    <w:rsid w:val="00E51B30"/>
    <w:rsid w:val="00E51C39"/>
    <w:rsid w:val="00E53C16"/>
    <w:rsid w:val="00E54557"/>
    <w:rsid w:val="00E54B80"/>
    <w:rsid w:val="00E55133"/>
    <w:rsid w:val="00E55C78"/>
    <w:rsid w:val="00E55D6C"/>
    <w:rsid w:val="00E56B25"/>
    <w:rsid w:val="00E56C92"/>
    <w:rsid w:val="00E577ED"/>
    <w:rsid w:val="00E57CDD"/>
    <w:rsid w:val="00E57E0B"/>
    <w:rsid w:val="00E600A0"/>
    <w:rsid w:val="00E601A5"/>
    <w:rsid w:val="00E60377"/>
    <w:rsid w:val="00E62E01"/>
    <w:rsid w:val="00E62E92"/>
    <w:rsid w:val="00E631FF"/>
    <w:rsid w:val="00E6450A"/>
    <w:rsid w:val="00E64F6C"/>
    <w:rsid w:val="00E6529A"/>
    <w:rsid w:val="00E655C8"/>
    <w:rsid w:val="00E65849"/>
    <w:rsid w:val="00E65895"/>
    <w:rsid w:val="00E66D68"/>
    <w:rsid w:val="00E700E5"/>
    <w:rsid w:val="00E7149D"/>
    <w:rsid w:val="00E719D3"/>
    <w:rsid w:val="00E723EC"/>
    <w:rsid w:val="00E72E63"/>
    <w:rsid w:val="00E74641"/>
    <w:rsid w:val="00E75399"/>
    <w:rsid w:val="00E75503"/>
    <w:rsid w:val="00E7560C"/>
    <w:rsid w:val="00E759DE"/>
    <w:rsid w:val="00E763F2"/>
    <w:rsid w:val="00E76A4F"/>
    <w:rsid w:val="00E771B0"/>
    <w:rsid w:val="00E77685"/>
    <w:rsid w:val="00E77C55"/>
    <w:rsid w:val="00E80522"/>
    <w:rsid w:val="00E8261F"/>
    <w:rsid w:val="00E827EA"/>
    <w:rsid w:val="00E82CCB"/>
    <w:rsid w:val="00E82DD3"/>
    <w:rsid w:val="00E8368F"/>
    <w:rsid w:val="00E838C4"/>
    <w:rsid w:val="00E83CDB"/>
    <w:rsid w:val="00E843C0"/>
    <w:rsid w:val="00E84400"/>
    <w:rsid w:val="00E84526"/>
    <w:rsid w:val="00E84F5F"/>
    <w:rsid w:val="00E85378"/>
    <w:rsid w:val="00E85DBC"/>
    <w:rsid w:val="00E870CB"/>
    <w:rsid w:val="00E91629"/>
    <w:rsid w:val="00E92438"/>
    <w:rsid w:val="00E925EE"/>
    <w:rsid w:val="00E92EA0"/>
    <w:rsid w:val="00E93190"/>
    <w:rsid w:val="00E932C0"/>
    <w:rsid w:val="00E93930"/>
    <w:rsid w:val="00E93A4C"/>
    <w:rsid w:val="00E93AF6"/>
    <w:rsid w:val="00E93C7C"/>
    <w:rsid w:val="00E93DB7"/>
    <w:rsid w:val="00E95588"/>
    <w:rsid w:val="00E9618F"/>
    <w:rsid w:val="00E96827"/>
    <w:rsid w:val="00E970FF"/>
    <w:rsid w:val="00E97560"/>
    <w:rsid w:val="00E97E40"/>
    <w:rsid w:val="00EA0E37"/>
    <w:rsid w:val="00EA0EB1"/>
    <w:rsid w:val="00EA1514"/>
    <w:rsid w:val="00EA2275"/>
    <w:rsid w:val="00EA22C7"/>
    <w:rsid w:val="00EA43F6"/>
    <w:rsid w:val="00EA483A"/>
    <w:rsid w:val="00EA5D1E"/>
    <w:rsid w:val="00EA5E25"/>
    <w:rsid w:val="00EA6D57"/>
    <w:rsid w:val="00EA71F3"/>
    <w:rsid w:val="00EA77F1"/>
    <w:rsid w:val="00EA7960"/>
    <w:rsid w:val="00EB03F8"/>
    <w:rsid w:val="00EB0AC8"/>
    <w:rsid w:val="00EB12CD"/>
    <w:rsid w:val="00EB2901"/>
    <w:rsid w:val="00EB2AA1"/>
    <w:rsid w:val="00EB31C6"/>
    <w:rsid w:val="00EB3B09"/>
    <w:rsid w:val="00EB4487"/>
    <w:rsid w:val="00EB4850"/>
    <w:rsid w:val="00EB5192"/>
    <w:rsid w:val="00EB5EE6"/>
    <w:rsid w:val="00EB61DF"/>
    <w:rsid w:val="00EB7019"/>
    <w:rsid w:val="00EB7502"/>
    <w:rsid w:val="00EB7B66"/>
    <w:rsid w:val="00EB7C9F"/>
    <w:rsid w:val="00EB7D7B"/>
    <w:rsid w:val="00EC0094"/>
    <w:rsid w:val="00EC0626"/>
    <w:rsid w:val="00EC13EF"/>
    <w:rsid w:val="00EC1562"/>
    <w:rsid w:val="00EC1F7D"/>
    <w:rsid w:val="00EC2088"/>
    <w:rsid w:val="00EC3DC3"/>
    <w:rsid w:val="00EC3EA0"/>
    <w:rsid w:val="00EC44CF"/>
    <w:rsid w:val="00EC4667"/>
    <w:rsid w:val="00EC494C"/>
    <w:rsid w:val="00EC4AFC"/>
    <w:rsid w:val="00EC5312"/>
    <w:rsid w:val="00EC609F"/>
    <w:rsid w:val="00EC6E0B"/>
    <w:rsid w:val="00EC7C15"/>
    <w:rsid w:val="00EC7E91"/>
    <w:rsid w:val="00ED1239"/>
    <w:rsid w:val="00ED2740"/>
    <w:rsid w:val="00ED3EDB"/>
    <w:rsid w:val="00ED468B"/>
    <w:rsid w:val="00ED4901"/>
    <w:rsid w:val="00ED4A5D"/>
    <w:rsid w:val="00ED546B"/>
    <w:rsid w:val="00ED5CF7"/>
    <w:rsid w:val="00ED6C8B"/>
    <w:rsid w:val="00ED749E"/>
    <w:rsid w:val="00ED7859"/>
    <w:rsid w:val="00ED786C"/>
    <w:rsid w:val="00ED7A22"/>
    <w:rsid w:val="00ED7CCB"/>
    <w:rsid w:val="00EE08A4"/>
    <w:rsid w:val="00EE0ABC"/>
    <w:rsid w:val="00EE1C8F"/>
    <w:rsid w:val="00EE2536"/>
    <w:rsid w:val="00EE3C55"/>
    <w:rsid w:val="00EE4160"/>
    <w:rsid w:val="00EE6F52"/>
    <w:rsid w:val="00EE76AB"/>
    <w:rsid w:val="00EF0142"/>
    <w:rsid w:val="00EF0146"/>
    <w:rsid w:val="00EF0617"/>
    <w:rsid w:val="00EF0B6E"/>
    <w:rsid w:val="00EF21F7"/>
    <w:rsid w:val="00EF3175"/>
    <w:rsid w:val="00EF39DC"/>
    <w:rsid w:val="00EF3FE9"/>
    <w:rsid w:val="00EF452E"/>
    <w:rsid w:val="00EF4B9F"/>
    <w:rsid w:val="00EF5167"/>
    <w:rsid w:val="00EF51B2"/>
    <w:rsid w:val="00EF528A"/>
    <w:rsid w:val="00EF5960"/>
    <w:rsid w:val="00EF5B6A"/>
    <w:rsid w:val="00EF690F"/>
    <w:rsid w:val="00EF6CCC"/>
    <w:rsid w:val="00EF7470"/>
    <w:rsid w:val="00EF76A8"/>
    <w:rsid w:val="00F0049F"/>
    <w:rsid w:val="00F01622"/>
    <w:rsid w:val="00F017DA"/>
    <w:rsid w:val="00F0180A"/>
    <w:rsid w:val="00F039FA"/>
    <w:rsid w:val="00F041E8"/>
    <w:rsid w:val="00F045D0"/>
    <w:rsid w:val="00F04940"/>
    <w:rsid w:val="00F05864"/>
    <w:rsid w:val="00F05C3D"/>
    <w:rsid w:val="00F062E0"/>
    <w:rsid w:val="00F06F52"/>
    <w:rsid w:val="00F11160"/>
    <w:rsid w:val="00F119F1"/>
    <w:rsid w:val="00F12567"/>
    <w:rsid w:val="00F12C29"/>
    <w:rsid w:val="00F12E97"/>
    <w:rsid w:val="00F133E8"/>
    <w:rsid w:val="00F136DA"/>
    <w:rsid w:val="00F13925"/>
    <w:rsid w:val="00F15EF8"/>
    <w:rsid w:val="00F1622A"/>
    <w:rsid w:val="00F162F4"/>
    <w:rsid w:val="00F164ED"/>
    <w:rsid w:val="00F16529"/>
    <w:rsid w:val="00F179C1"/>
    <w:rsid w:val="00F17C35"/>
    <w:rsid w:val="00F21C99"/>
    <w:rsid w:val="00F21FB5"/>
    <w:rsid w:val="00F228DB"/>
    <w:rsid w:val="00F2368F"/>
    <w:rsid w:val="00F23DBE"/>
    <w:rsid w:val="00F2494C"/>
    <w:rsid w:val="00F25241"/>
    <w:rsid w:val="00F25700"/>
    <w:rsid w:val="00F26C1F"/>
    <w:rsid w:val="00F272D3"/>
    <w:rsid w:val="00F27BCA"/>
    <w:rsid w:val="00F30DC7"/>
    <w:rsid w:val="00F30E56"/>
    <w:rsid w:val="00F30FF5"/>
    <w:rsid w:val="00F329AA"/>
    <w:rsid w:val="00F3355B"/>
    <w:rsid w:val="00F338EF"/>
    <w:rsid w:val="00F33DEB"/>
    <w:rsid w:val="00F35898"/>
    <w:rsid w:val="00F360FD"/>
    <w:rsid w:val="00F36314"/>
    <w:rsid w:val="00F3638F"/>
    <w:rsid w:val="00F366F3"/>
    <w:rsid w:val="00F36729"/>
    <w:rsid w:val="00F36ED9"/>
    <w:rsid w:val="00F373BD"/>
    <w:rsid w:val="00F40335"/>
    <w:rsid w:val="00F4136A"/>
    <w:rsid w:val="00F4290A"/>
    <w:rsid w:val="00F430CF"/>
    <w:rsid w:val="00F4338E"/>
    <w:rsid w:val="00F438E3"/>
    <w:rsid w:val="00F43B2B"/>
    <w:rsid w:val="00F44008"/>
    <w:rsid w:val="00F444CE"/>
    <w:rsid w:val="00F44D82"/>
    <w:rsid w:val="00F45816"/>
    <w:rsid w:val="00F45EAC"/>
    <w:rsid w:val="00F469D9"/>
    <w:rsid w:val="00F47163"/>
    <w:rsid w:val="00F47223"/>
    <w:rsid w:val="00F47703"/>
    <w:rsid w:val="00F47C0B"/>
    <w:rsid w:val="00F47FC7"/>
    <w:rsid w:val="00F505C7"/>
    <w:rsid w:val="00F510F5"/>
    <w:rsid w:val="00F51AB1"/>
    <w:rsid w:val="00F521DA"/>
    <w:rsid w:val="00F527BB"/>
    <w:rsid w:val="00F534B6"/>
    <w:rsid w:val="00F53C15"/>
    <w:rsid w:val="00F54987"/>
    <w:rsid w:val="00F5628A"/>
    <w:rsid w:val="00F563AB"/>
    <w:rsid w:val="00F56D85"/>
    <w:rsid w:val="00F56E58"/>
    <w:rsid w:val="00F57A0A"/>
    <w:rsid w:val="00F57B7D"/>
    <w:rsid w:val="00F60094"/>
    <w:rsid w:val="00F60368"/>
    <w:rsid w:val="00F60E27"/>
    <w:rsid w:val="00F62338"/>
    <w:rsid w:val="00F63D8F"/>
    <w:rsid w:val="00F6421B"/>
    <w:rsid w:val="00F6479D"/>
    <w:rsid w:val="00F64E1E"/>
    <w:rsid w:val="00F661A5"/>
    <w:rsid w:val="00F66339"/>
    <w:rsid w:val="00F6664B"/>
    <w:rsid w:val="00F700DC"/>
    <w:rsid w:val="00F70BC2"/>
    <w:rsid w:val="00F71525"/>
    <w:rsid w:val="00F715CA"/>
    <w:rsid w:val="00F7237B"/>
    <w:rsid w:val="00F73722"/>
    <w:rsid w:val="00F73BAD"/>
    <w:rsid w:val="00F7459B"/>
    <w:rsid w:val="00F755DA"/>
    <w:rsid w:val="00F7564D"/>
    <w:rsid w:val="00F801CC"/>
    <w:rsid w:val="00F80400"/>
    <w:rsid w:val="00F80682"/>
    <w:rsid w:val="00F8094B"/>
    <w:rsid w:val="00F80D8D"/>
    <w:rsid w:val="00F8151A"/>
    <w:rsid w:val="00F8351E"/>
    <w:rsid w:val="00F85036"/>
    <w:rsid w:val="00F85C7C"/>
    <w:rsid w:val="00F85CCA"/>
    <w:rsid w:val="00F86131"/>
    <w:rsid w:val="00F87492"/>
    <w:rsid w:val="00F87FE6"/>
    <w:rsid w:val="00F907A2"/>
    <w:rsid w:val="00F90BD1"/>
    <w:rsid w:val="00F90C68"/>
    <w:rsid w:val="00F9190C"/>
    <w:rsid w:val="00F9216E"/>
    <w:rsid w:val="00F92746"/>
    <w:rsid w:val="00F933E0"/>
    <w:rsid w:val="00F9455E"/>
    <w:rsid w:val="00F95244"/>
    <w:rsid w:val="00F953C5"/>
    <w:rsid w:val="00F954C0"/>
    <w:rsid w:val="00F95705"/>
    <w:rsid w:val="00F95C6D"/>
    <w:rsid w:val="00F95DA5"/>
    <w:rsid w:val="00F966D6"/>
    <w:rsid w:val="00F97AF5"/>
    <w:rsid w:val="00FA04DA"/>
    <w:rsid w:val="00FA04F0"/>
    <w:rsid w:val="00FA0980"/>
    <w:rsid w:val="00FA1A90"/>
    <w:rsid w:val="00FA1EB0"/>
    <w:rsid w:val="00FA2DB2"/>
    <w:rsid w:val="00FA3A9C"/>
    <w:rsid w:val="00FA484F"/>
    <w:rsid w:val="00FA4ED1"/>
    <w:rsid w:val="00FA5C1B"/>
    <w:rsid w:val="00FA635C"/>
    <w:rsid w:val="00FA649D"/>
    <w:rsid w:val="00FB038A"/>
    <w:rsid w:val="00FB0BBF"/>
    <w:rsid w:val="00FB0E34"/>
    <w:rsid w:val="00FB1DA5"/>
    <w:rsid w:val="00FB23D4"/>
    <w:rsid w:val="00FB24ED"/>
    <w:rsid w:val="00FB2A6D"/>
    <w:rsid w:val="00FB37B9"/>
    <w:rsid w:val="00FB4342"/>
    <w:rsid w:val="00FB48EC"/>
    <w:rsid w:val="00FB5DD7"/>
    <w:rsid w:val="00FB64E7"/>
    <w:rsid w:val="00FB6FA9"/>
    <w:rsid w:val="00FB7047"/>
    <w:rsid w:val="00FB729C"/>
    <w:rsid w:val="00FB7856"/>
    <w:rsid w:val="00FB7E32"/>
    <w:rsid w:val="00FC0189"/>
    <w:rsid w:val="00FC0666"/>
    <w:rsid w:val="00FC0C77"/>
    <w:rsid w:val="00FC0CE3"/>
    <w:rsid w:val="00FC0E22"/>
    <w:rsid w:val="00FC11B2"/>
    <w:rsid w:val="00FC1910"/>
    <w:rsid w:val="00FC1CBE"/>
    <w:rsid w:val="00FC3B23"/>
    <w:rsid w:val="00FC3FE5"/>
    <w:rsid w:val="00FC6F18"/>
    <w:rsid w:val="00FC7312"/>
    <w:rsid w:val="00FC7552"/>
    <w:rsid w:val="00FC779D"/>
    <w:rsid w:val="00FC7DFD"/>
    <w:rsid w:val="00FD00FC"/>
    <w:rsid w:val="00FD0723"/>
    <w:rsid w:val="00FD16C9"/>
    <w:rsid w:val="00FD25D6"/>
    <w:rsid w:val="00FD3A0C"/>
    <w:rsid w:val="00FD3B59"/>
    <w:rsid w:val="00FD3CF9"/>
    <w:rsid w:val="00FD4CCC"/>
    <w:rsid w:val="00FD6E63"/>
    <w:rsid w:val="00FD6EE9"/>
    <w:rsid w:val="00FD7021"/>
    <w:rsid w:val="00FD7792"/>
    <w:rsid w:val="00FD7DA0"/>
    <w:rsid w:val="00FE0185"/>
    <w:rsid w:val="00FE0259"/>
    <w:rsid w:val="00FE11C5"/>
    <w:rsid w:val="00FE2A94"/>
    <w:rsid w:val="00FE2B71"/>
    <w:rsid w:val="00FE3919"/>
    <w:rsid w:val="00FE3E64"/>
    <w:rsid w:val="00FE458E"/>
    <w:rsid w:val="00FE4B26"/>
    <w:rsid w:val="00FE508D"/>
    <w:rsid w:val="00FE60F6"/>
    <w:rsid w:val="00FE64C0"/>
    <w:rsid w:val="00FE68AB"/>
    <w:rsid w:val="00FF0047"/>
    <w:rsid w:val="00FF0E25"/>
    <w:rsid w:val="00FF0FCB"/>
    <w:rsid w:val="00FF1CEA"/>
    <w:rsid w:val="00FF202D"/>
    <w:rsid w:val="00FF2AFC"/>
    <w:rsid w:val="00FF2DCC"/>
    <w:rsid w:val="00FF3320"/>
    <w:rsid w:val="00FF35B5"/>
    <w:rsid w:val="00FF45E8"/>
    <w:rsid w:val="00FF47FA"/>
    <w:rsid w:val="00FF4EF0"/>
    <w:rsid w:val="00FF546B"/>
    <w:rsid w:val="00FF577B"/>
    <w:rsid w:val="00FF729F"/>
    <w:rsid w:val="00FF7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BAADE6"/>
  <w15:docId w15:val="{60EB5E38-18F4-47FA-9531-054AB0637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423"/>
    <w:pPr>
      <w:spacing w:after="200" w:line="276" w:lineRule="auto"/>
    </w:pPr>
    <w:rPr>
      <w:rFonts w:cs="Times New Roman"/>
      <w:sz w:val="22"/>
      <w:szCs w:val="22"/>
      <w:lang w:eastAsia="en-US"/>
    </w:rPr>
  </w:style>
  <w:style w:type="paragraph" w:styleId="1">
    <w:name w:val="heading 1"/>
    <w:basedOn w:val="a"/>
    <w:next w:val="a"/>
    <w:link w:val="10"/>
    <w:uiPriority w:val="9"/>
    <w:qFormat/>
    <w:rsid w:val="00B748F1"/>
    <w:pPr>
      <w:keepNext/>
      <w:keepLines/>
      <w:spacing w:before="480" w:after="0"/>
      <w:outlineLvl w:val="0"/>
    </w:pPr>
    <w:rPr>
      <w:rFonts w:ascii="Cambria" w:hAnsi="Cambria"/>
      <w:b/>
      <w:bCs/>
      <w:color w:val="365F91"/>
      <w:sz w:val="28"/>
      <w:szCs w:val="28"/>
    </w:rPr>
  </w:style>
  <w:style w:type="paragraph" w:styleId="2">
    <w:name w:val="heading 2"/>
    <w:aliases w:val="H2,h2,Заголовок 2 - после заг.1 и перед заг.3"/>
    <w:basedOn w:val="a"/>
    <w:next w:val="a"/>
    <w:link w:val="20"/>
    <w:uiPriority w:val="9"/>
    <w:qFormat/>
    <w:rsid w:val="00C560EE"/>
    <w:pPr>
      <w:keepNext/>
      <w:keepLines/>
      <w:spacing w:before="200" w:after="0"/>
      <w:outlineLvl w:val="1"/>
    </w:pPr>
    <w:rPr>
      <w:rFonts w:ascii="Cambria" w:hAnsi="Cambria"/>
      <w:b/>
      <w:bCs/>
      <w:color w:val="4F81BD"/>
      <w:sz w:val="26"/>
      <w:szCs w:val="26"/>
      <w:lang w:eastAsia="ru-RU"/>
    </w:rPr>
  </w:style>
  <w:style w:type="paragraph" w:styleId="3">
    <w:name w:val="heading 3"/>
    <w:basedOn w:val="a"/>
    <w:next w:val="a"/>
    <w:link w:val="30"/>
    <w:uiPriority w:val="9"/>
    <w:qFormat/>
    <w:rsid w:val="00BB7EE5"/>
    <w:pPr>
      <w:keepNext/>
      <w:spacing w:before="240" w:after="60"/>
      <w:outlineLvl w:val="2"/>
    </w:pPr>
    <w:rPr>
      <w:rFonts w:ascii="Times New Roman" w:hAnsi="Times New Roman"/>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748F1"/>
    <w:rPr>
      <w:rFonts w:ascii="Cambria" w:eastAsia="Times New Roman" w:hAnsi="Cambria" w:cs="Times New Roman"/>
      <w:b/>
      <w:bCs/>
      <w:color w:val="365F91"/>
      <w:sz w:val="28"/>
      <w:szCs w:val="28"/>
    </w:rPr>
  </w:style>
  <w:style w:type="character" w:customStyle="1" w:styleId="20">
    <w:name w:val="Заголовок 2 Знак"/>
    <w:aliases w:val="H2 Знак,h2 Знак,Заголовок 2 - после заг.1 и перед заг.3 Знак"/>
    <w:link w:val="2"/>
    <w:uiPriority w:val="9"/>
    <w:locked/>
    <w:rsid w:val="00C560EE"/>
    <w:rPr>
      <w:rFonts w:ascii="Cambria" w:eastAsia="Times New Roman" w:hAnsi="Cambria" w:cs="Times New Roman"/>
      <w:b/>
      <w:bCs/>
      <w:color w:val="4F81BD"/>
      <w:sz w:val="26"/>
      <w:szCs w:val="26"/>
      <w:lang w:eastAsia="ru-RU"/>
    </w:rPr>
  </w:style>
  <w:style w:type="paragraph" w:customStyle="1" w:styleId="-11">
    <w:name w:val="Цветной список - Акцент 11"/>
    <w:aliases w:val="Bullet 1,Use Case List Paragraph"/>
    <w:basedOn w:val="a"/>
    <w:link w:val="-1"/>
    <w:uiPriority w:val="34"/>
    <w:qFormat/>
    <w:rsid w:val="003341A1"/>
    <w:pPr>
      <w:ind w:left="720"/>
      <w:contextualSpacing/>
    </w:pPr>
  </w:style>
  <w:style w:type="character" w:customStyle="1" w:styleId="apple-converted-space">
    <w:name w:val="apple-converted-space"/>
    <w:rsid w:val="00860DC8"/>
    <w:rPr>
      <w:rFonts w:cs="Times New Roman"/>
    </w:rPr>
  </w:style>
  <w:style w:type="paragraph" w:styleId="a3">
    <w:name w:val="header"/>
    <w:basedOn w:val="a"/>
    <w:link w:val="a4"/>
    <w:uiPriority w:val="99"/>
    <w:unhideWhenUsed/>
    <w:rsid w:val="00C34705"/>
    <w:pPr>
      <w:tabs>
        <w:tab w:val="center" w:pos="4677"/>
        <w:tab w:val="right" w:pos="9355"/>
      </w:tabs>
      <w:spacing w:after="0" w:line="240" w:lineRule="auto"/>
    </w:pPr>
    <w:rPr>
      <w:sz w:val="20"/>
      <w:szCs w:val="20"/>
    </w:rPr>
  </w:style>
  <w:style w:type="character" w:customStyle="1" w:styleId="a4">
    <w:name w:val="Верхний колонтитул Знак"/>
    <w:link w:val="a3"/>
    <w:uiPriority w:val="99"/>
    <w:locked/>
    <w:rsid w:val="00C34705"/>
    <w:rPr>
      <w:rFonts w:cs="Times New Roman"/>
    </w:rPr>
  </w:style>
  <w:style w:type="paragraph" w:styleId="a5">
    <w:name w:val="footer"/>
    <w:basedOn w:val="a"/>
    <w:link w:val="a6"/>
    <w:uiPriority w:val="99"/>
    <w:unhideWhenUsed/>
    <w:rsid w:val="00C34705"/>
    <w:pPr>
      <w:tabs>
        <w:tab w:val="center" w:pos="4677"/>
        <w:tab w:val="right" w:pos="9355"/>
      </w:tabs>
      <w:spacing w:after="0" w:line="240" w:lineRule="auto"/>
    </w:pPr>
    <w:rPr>
      <w:sz w:val="20"/>
      <w:szCs w:val="20"/>
    </w:rPr>
  </w:style>
  <w:style w:type="character" w:customStyle="1" w:styleId="a6">
    <w:name w:val="Нижний колонтитул Знак"/>
    <w:link w:val="a5"/>
    <w:uiPriority w:val="99"/>
    <w:locked/>
    <w:rsid w:val="00C34705"/>
    <w:rPr>
      <w:rFonts w:cs="Times New Roman"/>
    </w:rPr>
  </w:style>
  <w:style w:type="paragraph" w:styleId="a7">
    <w:name w:val="Title"/>
    <w:basedOn w:val="a"/>
    <w:next w:val="a"/>
    <w:link w:val="a8"/>
    <w:uiPriority w:val="10"/>
    <w:qFormat/>
    <w:rsid w:val="00C34705"/>
    <w:pPr>
      <w:pBdr>
        <w:top w:val="single" w:sz="48" w:space="0" w:color="8DB3E2"/>
        <w:bottom w:val="single" w:sz="48" w:space="0" w:color="8DB3E2"/>
      </w:pBdr>
      <w:shd w:val="clear" w:color="auto" w:fill="8DB3E2"/>
      <w:spacing w:after="0" w:line="240" w:lineRule="auto"/>
      <w:jc w:val="center"/>
    </w:pPr>
    <w:rPr>
      <w:rFonts w:ascii="Cambria" w:hAnsi="Cambria"/>
      <w:i/>
      <w:iCs/>
      <w:color w:val="FFFFFF"/>
      <w:spacing w:val="10"/>
      <w:sz w:val="48"/>
      <w:szCs w:val="48"/>
    </w:rPr>
  </w:style>
  <w:style w:type="character" w:customStyle="1" w:styleId="a8">
    <w:name w:val="Заголовок Знак"/>
    <w:link w:val="a7"/>
    <w:uiPriority w:val="10"/>
    <w:locked/>
    <w:rsid w:val="00C34705"/>
    <w:rPr>
      <w:rFonts w:ascii="Cambria" w:eastAsia="Times New Roman" w:hAnsi="Cambria" w:cs="Times New Roman"/>
      <w:i/>
      <w:iCs/>
      <w:color w:val="FFFFFF"/>
      <w:spacing w:val="10"/>
      <w:sz w:val="48"/>
      <w:szCs w:val="48"/>
      <w:shd w:val="clear" w:color="auto" w:fill="8DB3E2"/>
    </w:rPr>
  </w:style>
  <w:style w:type="table" w:styleId="a9">
    <w:name w:val="Table Grid"/>
    <w:basedOn w:val="a1"/>
    <w:uiPriority w:val="59"/>
    <w:rsid w:val="00C3470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unhideWhenUsed/>
    <w:rsid w:val="00601DCE"/>
    <w:pPr>
      <w:spacing w:after="0" w:line="240" w:lineRule="auto"/>
    </w:pPr>
    <w:rPr>
      <w:sz w:val="20"/>
      <w:szCs w:val="20"/>
    </w:rPr>
  </w:style>
  <w:style w:type="character" w:customStyle="1" w:styleId="ab">
    <w:name w:val="Текст сноски Знак"/>
    <w:link w:val="aa"/>
    <w:uiPriority w:val="99"/>
    <w:semiHidden/>
    <w:locked/>
    <w:rsid w:val="00601DCE"/>
    <w:rPr>
      <w:rFonts w:cs="Times New Roman"/>
      <w:sz w:val="20"/>
      <w:szCs w:val="20"/>
    </w:rPr>
  </w:style>
  <w:style w:type="character" w:styleId="ac">
    <w:name w:val="footnote reference"/>
    <w:uiPriority w:val="99"/>
    <w:semiHidden/>
    <w:unhideWhenUsed/>
    <w:rsid w:val="00601DCE"/>
    <w:rPr>
      <w:rFonts w:cs="Times New Roman"/>
      <w:vertAlign w:val="superscript"/>
    </w:rPr>
  </w:style>
  <w:style w:type="character" w:customStyle="1" w:styleId="ad">
    <w:name w:val="Основной текст_"/>
    <w:link w:val="11"/>
    <w:locked/>
    <w:rsid w:val="00975525"/>
    <w:rPr>
      <w:rFonts w:ascii="Times New Roman" w:hAnsi="Times New Roman" w:cs="Times New Roman"/>
      <w:sz w:val="29"/>
      <w:szCs w:val="29"/>
      <w:shd w:val="clear" w:color="auto" w:fill="FFFFFF"/>
    </w:rPr>
  </w:style>
  <w:style w:type="paragraph" w:customStyle="1" w:styleId="11">
    <w:name w:val="Основной текст1"/>
    <w:basedOn w:val="a"/>
    <w:link w:val="ad"/>
    <w:rsid w:val="00975525"/>
    <w:pPr>
      <w:widowControl w:val="0"/>
      <w:shd w:val="clear" w:color="auto" w:fill="FFFFFF"/>
      <w:spacing w:after="300" w:line="338" w:lineRule="exact"/>
      <w:jc w:val="both"/>
    </w:pPr>
    <w:rPr>
      <w:rFonts w:ascii="Times New Roman" w:hAnsi="Times New Roman"/>
      <w:sz w:val="29"/>
      <w:szCs w:val="29"/>
    </w:rPr>
  </w:style>
  <w:style w:type="character" w:styleId="ae">
    <w:name w:val="Strong"/>
    <w:uiPriority w:val="22"/>
    <w:qFormat/>
    <w:rsid w:val="00666423"/>
    <w:rPr>
      <w:rFonts w:ascii="Times New Roman" w:hAnsi="Times New Roman" w:cs="Times New Roman"/>
      <w:b/>
      <w:bCs/>
      <w:spacing w:val="0"/>
      <w:sz w:val="28"/>
    </w:rPr>
  </w:style>
  <w:style w:type="paragraph" w:customStyle="1" w:styleId="-21">
    <w:name w:val="Светлая заливка - Акцент 21"/>
    <w:basedOn w:val="a"/>
    <w:next w:val="a"/>
    <w:link w:val="-2"/>
    <w:uiPriority w:val="30"/>
    <w:qFormat/>
    <w:rsid w:val="00975525"/>
    <w:pPr>
      <w:pBdr>
        <w:top w:val="single" w:sz="4" w:space="10" w:color="4F81BD"/>
        <w:bottom w:val="single" w:sz="4" w:space="10" w:color="4F81BD"/>
      </w:pBdr>
      <w:spacing w:before="360" w:after="360" w:line="259" w:lineRule="auto"/>
      <w:ind w:left="864" w:right="864"/>
      <w:jc w:val="center"/>
    </w:pPr>
    <w:rPr>
      <w:i/>
      <w:iCs/>
      <w:color w:val="4F81BD"/>
      <w:sz w:val="20"/>
      <w:szCs w:val="20"/>
    </w:rPr>
  </w:style>
  <w:style w:type="character" w:customStyle="1" w:styleId="-2">
    <w:name w:val="Светлая заливка - Акцент 2 Знак"/>
    <w:link w:val="-21"/>
    <w:uiPriority w:val="30"/>
    <w:locked/>
    <w:rsid w:val="00975525"/>
    <w:rPr>
      <w:rFonts w:cs="Times New Roman"/>
      <w:i/>
      <w:iCs/>
      <w:color w:val="4F81BD"/>
    </w:rPr>
  </w:style>
  <w:style w:type="paragraph" w:styleId="af">
    <w:name w:val="Balloon Text"/>
    <w:basedOn w:val="a"/>
    <w:link w:val="af0"/>
    <w:uiPriority w:val="99"/>
    <w:semiHidden/>
    <w:unhideWhenUsed/>
    <w:rsid w:val="00861B04"/>
    <w:pPr>
      <w:spacing w:after="0" w:line="240" w:lineRule="auto"/>
    </w:pPr>
    <w:rPr>
      <w:rFonts w:ascii="Tahoma" w:hAnsi="Tahoma"/>
      <w:sz w:val="16"/>
      <w:szCs w:val="16"/>
    </w:rPr>
  </w:style>
  <w:style w:type="character" w:customStyle="1" w:styleId="af0">
    <w:name w:val="Текст выноски Знак"/>
    <w:link w:val="af"/>
    <w:uiPriority w:val="99"/>
    <w:semiHidden/>
    <w:locked/>
    <w:rsid w:val="00861B04"/>
    <w:rPr>
      <w:rFonts w:ascii="Tahoma" w:hAnsi="Tahoma" w:cs="Tahoma"/>
      <w:sz w:val="16"/>
      <w:szCs w:val="16"/>
    </w:rPr>
  </w:style>
  <w:style w:type="paragraph" w:styleId="af1">
    <w:name w:val="Normal (Web)"/>
    <w:basedOn w:val="a"/>
    <w:uiPriority w:val="99"/>
    <w:unhideWhenUsed/>
    <w:rsid w:val="00FE3E64"/>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uiPriority w:val="99"/>
    <w:rsid w:val="00F90BD1"/>
    <w:rPr>
      <w:rFonts w:ascii="Times New Roman" w:hAnsi="Times New Roman" w:cs="Times New Roman"/>
      <w:spacing w:val="10"/>
      <w:sz w:val="16"/>
      <w:szCs w:val="16"/>
    </w:rPr>
  </w:style>
  <w:style w:type="character" w:customStyle="1" w:styleId="FontStyle11">
    <w:name w:val="Font Style11"/>
    <w:uiPriority w:val="99"/>
    <w:rsid w:val="00C560EE"/>
    <w:rPr>
      <w:rFonts w:ascii="Times New Roman" w:hAnsi="Times New Roman" w:cs="Times New Roman"/>
      <w:sz w:val="26"/>
      <w:szCs w:val="26"/>
    </w:rPr>
  </w:style>
  <w:style w:type="character" w:customStyle="1" w:styleId="-1">
    <w:name w:val="Цветной список - Акцент 1 Знак"/>
    <w:aliases w:val="Bullet 1 Знак,Use Case List Paragraph Знак"/>
    <w:link w:val="-11"/>
    <w:uiPriority w:val="34"/>
    <w:locked/>
    <w:rsid w:val="00C560EE"/>
  </w:style>
  <w:style w:type="paragraph" w:customStyle="1" w:styleId="af2">
    <w:name w:val="Стиль"/>
    <w:uiPriority w:val="99"/>
    <w:rsid w:val="001D1753"/>
    <w:pPr>
      <w:widowControl w:val="0"/>
      <w:autoSpaceDE w:val="0"/>
      <w:autoSpaceDN w:val="0"/>
      <w:ind w:firstLine="720"/>
      <w:jc w:val="both"/>
    </w:pPr>
    <w:rPr>
      <w:rFonts w:ascii="Arial" w:hAnsi="Arial" w:cs="Arial"/>
    </w:rPr>
  </w:style>
  <w:style w:type="paragraph" w:customStyle="1" w:styleId="topleveltext">
    <w:name w:val="topleveltext"/>
    <w:basedOn w:val="a"/>
    <w:uiPriority w:val="99"/>
    <w:rsid w:val="00894B18"/>
    <w:pPr>
      <w:spacing w:before="100" w:beforeAutospacing="1" w:after="100" w:afterAutospacing="1" w:line="240" w:lineRule="auto"/>
    </w:pPr>
    <w:rPr>
      <w:rFonts w:ascii="Times New Roman" w:hAnsi="Times New Roman"/>
      <w:sz w:val="24"/>
      <w:szCs w:val="24"/>
      <w:lang w:eastAsia="ru-RU"/>
    </w:rPr>
  </w:style>
  <w:style w:type="paragraph" w:customStyle="1" w:styleId="formattext">
    <w:name w:val="formattext"/>
    <w:basedOn w:val="a"/>
    <w:uiPriority w:val="99"/>
    <w:rsid w:val="00894B18"/>
    <w:pPr>
      <w:spacing w:before="100" w:beforeAutospacing="1" w:after="100" w:afterAutospacing="1" w:line="240" w:lineRule="auto"/>
    </w:pPr>
    <w:rPr>
      <w:rFonts w:ascii="Times New Roman" w:hAnsi="Times New Roman"/>
      <w:sz w:val="24"/>
      <w:szCs w:val="24"/>
      <w:lang w:eastAsia="ru-RU"/>
    </w:rPr>
  </w:style>
  <w:style w:type="character" w:styleId="af3">
    <w:name w:val="Hyperlink"/>
    <w:uiPriority w:val="99"/>
    <w:unhideWhenUsed/>
    <w:rsid w:val="00D74952"/>
    <w:rPr>
      <w:rFonts w:cs="Times New Roman"/>
      <w:color w:val="0000FF"/>
      <w:u w:val="single"/>
    </w:rPr>
  </w:style>
  <w:style w:type="paragraph" w:customStyle="1" w:styleId="Default">
    <w:name w:val="Default"/>
    <w:rsid w:val="00B748F1"/>
    <w:pPr>
      <w:autoSpaceDE w:val="0"/>
      <w:autoSpaceDN w:val="0"/>
      <w:adjustRightInd w:val="0"/>
    </w:pPr>
    <w:rPr>
      <w:rFonts w:ascii="Times New Roman" w:hAnsi="Times New Roman" w:cs="Times New Roman"/>
      <w:color w:val="000000"/>
      <w:sz w:val="24"/>
      <w:szCs w:val="24"/>
      <w:lang w:eastAsia="en-US"/>
    </w:rPr>
  </w:style>
  <w:style w:type="table" w:customStyle="1" w:styleId="12">
    <w:name w:val="Сетка таблицы1"/>
    <w:basedOn w:val="a1"/>
    <w:next w:val="a9"/>
    <w:uiPriority w:val="59"/>
    <w:rsid w:val="00B748F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uiPriority w:val="99"/>
    <w:semiHidden/>
    <w:unhideWhenUsed/>
    <w:rsid w:val="004A1E23"/>
    <w:rPr>
      <w:sz w:val="16"/>
      <w:szCs w:val="16"/>
    </w:rPr>
  </w:style>
  <w:style w:type="paragraph" w:styleId="af5">
    <w:name w:val="annotation text"/>
    <w:basedOn w:val="a"/>
    <w:link w:val="af6"/>
    <w:uiPriority w:val="99"/>
    <w:unhideWhenUsed/>
    <w:rsid w:val="004A1E23"/>
    <w:rPr>
      <w:sz w:val="20"/>
      <w:szCs w:val="20"/>
    </w:rPr>
  </w:style>
  <w:style w:type="character" w:customStyle="1" w:styleId="af6">
    <w:name w:val="Текст примечания Знак"/>
    <w:link w:val="af5"/>
    <w:uiPriority w:val="99"/>
    <w:rsid w:val="004A1E23"/>
    <w:rPr>
      <w:rFonts w:cs="Times New Roman"/>
      <w:lang w:eastAsia="en-US"/>
    </w:rPr>
  </w:style>
  <w:style w:type="paragraph" w:styleId="af7">
    <w:name w:val="annotation subject"/>
    <w:basedOn w:val="af5"/>
    <w:next w:val="af5"/>
    <w:link w:val="af8"/>
    <w:uiPriority w:val="99"/>
    <w:semiHidden/>
    <w:unhideWhenUsed/>
    <w:rsid w:val="004A1E23"/>
    <w:rPr>
      <w:b/>
      <w:bCs/>
    </w:rPr>
  </w:style>
  <w:style w:type="character" w:customStyle="1" w:styleId="af8">
    <w:name w:val="Тема примечания Знак"/>
    <w:link w:val="af7"/>
    <w:uiPriority w:val="99"/>
    <w:semiHidden/>
    <w:rsid w:val="004A1E23"/>
    <w:rPr>
      <w:rFonts w:cs="Times New Roman"/>
      <w:b/>
      <w:bCs/>
      <w:lang w:eastAsia="en-US"/>
    </w:rPr>
  </w:style>
  <w:style w:type="character" w:customStyle="1" w:styleId="30">
    <w:name w:val="Заголовок 3 Знак"/>
    <w:link w:val="3"/>
    <w:uiPriority w:val="9"/>
    <w:rsid w:val="00BB7EE5"/>
    <w:rPr>
      <w:rFonts w:ascii="Times New Roman" w:hAnsi="Times New Roman" w:cs="Times New Roman"/>
      <w:b/>
      <w:bCs/>
      <w:sz w:val="28"/>
      <w:szCs w:val="26"/>
      <w:lang w:eastAsia="en-US"/>
    </w:rPr>
  </w:style>
  <w:style w:type="paragraph" w:customStyle="1" w:styleId="ConsPlusTitle">
    <w:name w:val="ConsPlusTitle"/>
    <w:uiPriority w:val="99"/>
    <w:rsid w:val="00C340E5"/>
    <w:pPr>
      <w:widowControl w:val="0"/>
      <w:autoSpaceDE w:val="0"/>
      <w:autoSpaceDN w:val="0"/>
      <w:adjustRightInd w:val="0"/>
    </w:pPr>
    <w:rPr>
      <w:rFonts w:ascii="Times New Roman" w:hAnsi="Times New Roman" w:cs="Times New Roman"/>
      <w:b/>
      <w:bCs/>
      <w:sz w:val="24"/>
      <w:szCs w:val="24"/>
    </w:rPr>
  </w:style>
  <w:style w:type="table" w:customStyle="1" w:styleId="21">
    <w:name w:val="Сетка таблицы2"/>
    <w:basedOn w:val="a1"/>
    <w:next w:val="a9"/>
    <w:uiPriority w:val="59"/>
    <w:rsid w:val="00EA1514"/>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link w:val="afa"/>
    <w:uiPriority w:val="34"/>
    <w:qFormat/>
    <w:rsid w:val="008A6DA6"/>
    <w:pPr>
      <w:ind w:left="720"/>
      <w:contextualSpacing/>
    </w:pPr>
    <w:rPr>
      <w:rFonts w:eastAsia="Calibri"/>
    </w:rPr>
  </w:style>
  <w:style w:type="table" w:customStyle="1" w:styleId="31">
    <w:name w:val="Сетка таблицы3"/>
    <w:basedOn w:val="a1"/>
    <w:next w:val="a9"/>
    <w:uiPriority w:val="59"/>
    <w:rsid w:val="008A6DA6"/>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9"/>
    <w:uiPriority w:val="59"/>
    <w:rsid w:val="00C524CB"/>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9"/>
    <w:uiPriority w:val="59"/>
    <w:rsid w:val="00DD1580"/>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201EFE"/>
    <w:rPr>
      <w:rFonts w:cs="Times New Roman"/>
      <w:sz w:val="22"/>
      <w:szCs w:val="22"/>
      <w:lang w:eastAsia="en-US"/>
    </w:rPr>
  </w:style>
  <w:style w:type="table" w:customStyle="1" w:styleId="6">
    <w:name w:val="Сетка таблицы6"/>
    <w:basedOn w:val="a1"/>
    <w:next w:val="a9"/>
    <w:uiPriority w:val="59"/>
    <w:rsid w:val="002F2AE3"/>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0F36AB"/>
    <w:pPr>
      <w:spacing w:line="241" w:lineRule="atLeast"/>
    </w:pPr>
    <w:rPr>
      <w:color w:val="auto"/>
      <w:lang w:eastAsia="ru-RU"/>
    </w:rPr>
  </w:style>
  <w:style w:type="character" w:customStyle="1" w:styleId="A50">
    <w:name w:val="A5"/>
    <w:uiPriority w:val="99"/>
    <w:rsid w:val="000F36AB"/>
    <w:rPr>
      <w:color w:val="000000"/>
      <w:sz w:val="20"/>
      <w:szCs w:val="20"/>
    </w:rPr>
  </w:style>
  <w:style w:type="paragraph" w:customStyle="1" w:styleId="Pa5">
    <w:name w:val="Pa5"/>
    <w:basedOn w:val="Default"/>
    <w:next w:val="Default"/>
    <w:uiPriority w:val="99"/>
    <w:rsid w:val="000F36AB"/>
    <w:pPr>
      <w:spacing w:line="241" w:lineRule="atLeast"/>
    </w:pPr>
    <w:rPr>
      <w:color w:val="auto"/>
      <w:lang w:eastAsia="ru-RU"/>
    </w:rPr>
  </w:style>
  <w:style w:type="character" w:customStyle="1" w:styleId="A60">
    <w:name w:val="A6"/>
    <w:uiPriority w:val="99"/>
    <w:rsid w:val="000F36AB"/>
    <w:rPr>
      <w:color w:val="000000"/>
      <w:sz w:val="16"/>
      <w:szCs w:val="16"/>
    </w:rPr>
  </w:style>
  <w:style w:type="paragraph" w:customStyle="1" w:styleId="Pa7">
    <w:name w:val="Pa7"/>
    <w:basedOn w:val="Default"/>
    <w:next w:val="Default"/>
    <w:uiPriority w:val="99"/>
    <w:rsid w:val="000F36AB"/>
    <w:pPr>
      <w:spacing w:line="241" w:lineRule="atLeast"/>
    </w:pPr>
    <w:rPr>
      <w:color w:val="auto"/>
      <w:lang w:eastAsia="ru-RU"/>
    </w:rPr>
  </w:style>
  <w:style w:type="character" w:customStyle="1" w:styleId="A10">
    <w:name w:val="A1"/>
    <w:uiPriority w:val="99"/>
    <w:rsid w:val="000F36AB"/>
    <w:rPr>
      <w:color w:val="000000"/>
      <w:sz w:val="22"/>
      <w:szCs w:val="22"/>
    </w:rPr>
  </w:style>
  <w:style w:type="character" w:customStyle="1" w:styleId="A80">
    <w:name w:val="A8"/>
    <w:uiPriority w:val="99"/>
    <w:rsid w:val="000F36AB"/>
    <w:rPr>
      <w:color w:val="000000"/>
      <w:sz w:val="18"/>
      <w:szCs w:val="18"/>
    </w:rPr>
  </w:style>
  <w:style w:type="paragraph" w:customStyle="1" w:styleId="Pa8">
    <w:name w:val="Pa8"/>
    <w:basedOn w:val="Default"/>
    <w:next w:val="Default"/>
    <w:uiPriority w:val="99"/>
    <w:rsid w:val="000F36AB"/>
    <w:pPr>
      <w:spacing w:line="241" w:lineRule="atLeast"/>
    </w:pPr>
    <w:rPr>
      <w:color w:val="auto"/>
      <w:lang w:eastAsia="ru-RU"/>
    </w:rPr>
  </w:style>
  <w:style w:type="paragraph" w:customStyle="1" w:styleId="Pa3">
    <w:name w:val="Pa3"/>
    <w:basedOn w:val="Default"/>
    <w:next w:val="Default"/>
    <w:uiPriority w:val="99"/>
    <w:rsid w:val="000F36AB"/>
    <w:pPr>
      <w:spacing w:line="241" w:lineRule="atLeast"/>
    </w:pPr>
    <w:rPr>
      <w:color w:val="auto"/>
      <w:lang w:eastAsia="ru-RU"/>
    </w:rPr>
  </w:style>
  <w:style w:type="character" w:styleId="afc">
    <w:name w:val="Emphasis"/>
    <w:basedOn w:val="a0"/>
    <w:uiPriority w:val="20"/>
    <w:qFormat/>
    <w:rsid w:val="0036121A"/>
    <w:rPr>
      <w:i/>
      <w:iCs/>
    </w:rPr>
  </w:style>
  <w:style w:type="paragraph" w:customStyle="1" w:styleId="ConsPlusNormal">
    <w:name w:val="ConsPlusNormal"/>
    <w:uiPriority w:val="99"/>
    <w:rsid w:val="002A3DF5"/>
    <w:pPr>
      <w:widowControl w:val="0"/>
      <w:autoSpaceDE w:val="0"/>
      <w:autoSpaceDN w:val="0"/>
      <w:adjustRightInd w:val="0"/>
    </w:pPr>
    <w:rPr>
      <w:rFonts w:ascii="Arial" w:eastAsiaTheme="minorEastAsia" w:hAnsi="Arial" w:cs="Arial"/>
    </w:rPr>
  </w:style>
  <w:style w:type="table" w:customStyle="1" w:styleId="TableNormal">
    <w:name w:val="Table Normal"/>
    <w:uiPriority w:val="2"/>
    <w:semiHidden/>
    <w:unhideWhenUsed/>
    <w:qFormat/>
    <w:rsid w:val="00627E1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27E1E"/>
    <w:pPr>
      <w:widowControl w:val="0"/>
      <w:spacing w:after="0" w:line="240" w:lineRule="auto"/>
    </w:pPr>
    <w:rPr>
      <w:rFonts w:asciiTheme="minorHAnsi" w:eastAsiaTheme="minorHAnsi" w:hAnsiTheme="minorHAnsi" w:cstheme="minorBidi"/>
      <w:lang w:val="en-US"/>
    </w:rPr>
  </w:style>
  <w:style w:type="table" w:customStyle="1" w:styleId="7">
    <w:name w:val="Сетка таблицы7"/>
    <w:basedOn w:val="a1"/>
    <w:next w:val="a9"/>
    <w:uiPriority w:val="59"/>
    <w:rsid w:val="001C0D4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9"/>
    <w:uiPriority w:val="59"/>
    <w:rsid w:val="001C0D4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9"/>
    <w:uiPriority w:val="59"/>
    <w:rsid w:val="001C0D40"/>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9"/>
    <w:uiPriority w:val="59"/>
    <w:rsid w:val="001C0D40"/>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9"/>
    <w:uiPriority w:val="59"/>
    <w:rsid w:val="001C0D40"/>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9"/>
    <w:uiPriority w:val="59"/>
    <w:rsid w:val="001C0D40"/>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9"/>
    <w:uiPriority w:val="59"/>
    <w:rsid w:val="001C0D40"/>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endnote text"/>
    <w:basedOn w:val="a"/>
    <w:link w:val="afe"/>
    <w:uiPriority w:val="99"/>
    <w:semiHidden/>
    <w:unhideWhenUsed/>
    <w:rsid w:val="00546BB2"/>
    <w:pPr>
      <w:spacing w:after="0" w:line="240" w:lineRule="auto"/>
    </w:pPr>
    <w:rPr>
      <w:sz w:val="20"/>
      <w:szCs w:val="20"/>
    </w:rPr>
  </w:style>
  <w:style w:type="character" w:customStyle="1" w:styleId="afe">
    <w:name w:val="Текст концевой сноски Знак"/>
    <w:basedOn w:val="a0"/>
    <w:link w:val="afd"/>
    <w:uiPriority w:val="99"/>
    <w:semiHidden/>
    <w:rsid w:val="00546BB2"/>
    <w:rPr>
      <w:rFonts w:cs="Times New Roman"/>
      <w:lang w:eastAsia="en-US"/>
    </w:rPr>
  </w:style>
  <w:style w:type="character" w:styleId="aff">
    <w:name w:val="endnote reference"/>
    <w:basedOn w:val="a0"/>
    <w:uiPriority w:val="99"/>
    <w:semiHidden/>
    <w:unhideWhenUsed/>
    <w:rsid w:val="00546BB2"/>
    <w:rPr>
      <w:vertAlign w:val="superscript"/>
    </w:rPr>
  </w:style>
  <w:style w:type="character" w:customStyle="1" w:styleId="afa">
    <w:name w:val="Абзац списка Знак"/>
    <w:link w:val="af9"/>
    <w:uiPriority w:val="34"/>
    <w:rsid w:val="0010271D"/>
    <w:rPr>
      <w:rFonts w:eastAsia="Calibri" w:cs="Times New Roman"/>
      <w:sz w:val="22"/>
      <w:szCs w:val="22"/>
      <w:lang w:eastAsia="en-US"/>
    </w:rPr>
  </w:style>
  <w:style w:type="paragraph" w:styleId="aff0">
    <w:name w:val="No Spacing"/>
    <w:uiPriority w:val="1"/>
    <w:qFormat/>
    <w:rsid w:val="000A3E58"/>
    <w:rPr>
      <w:rFonts w:cs="Times New Roman"/>
      <w:sz w:val="22"/>
      <w:szCs w:val="22"/>
      <w:lang w:eastAsia="en-US"/>
    </w:rPr>
  </w:style>
  <w:style w:type="character" w:styleId="aff1">
    <w:name w:val="FollowedHyperlink"/>
    <w:basedOn w:val="a0"/>
    <w:uiPriority w:val="99"/>
    <w:semiHidden/>
    <w:unhideWhenUsed/>
    <w:rsid w:val="00C1339E"/>
    <w:rPr>
      <w:color w:val="954F72" w:themeColor="followedHyperlink"/>
      <w:u w:val="single"/>
    </w:rPr>
  </w:style>
  <w:style w:type="paragraph" w:customStyle="1" w:styleId="xl65">
    <w:name w:val="xl65"/>
    <w:basedOn w:val="a"/>
    <w:uiPriority w:val="99"/>
    <w:rsid w:val="006B596F"/>
    <w:pPr>
      <w:spacing w:before="100" w:beforeAutospacing="1" w:after="100" w:afterAutospacing="1" w:line="240" w:lineRule="auto"/>
      <w:jc w:val="right"/>
    </w:pPr>
    <w:rPr>
      <w:rFonts w:ascii="Times New Roman" w:hAnsi="Times New Roman"/>
      <w:sz w:val="24"/>
      <w:szCs w:val="24"/>
      <w:lang w:eastAsia="ru-RU"/>
    </w:rPr>
  </w:style>
  <w:style w:type="numbering" w:customStyle="1" w:styleId="13">
    <w:name w:val="Нет списка1"/>
    <w:next w:val="a2"/>
    <w:uiPriority w:val="99"/>
    <w:semiHidden/>
    <w:unhideWhenUsed/>
    <w:rsid w:val="0094157E"/>
  </w:style>
  <w:style w:type="numbering" w:customStyle="1" w:styleId="111">
    <w:name w:val="Нет списка11"/>
    <w:next w:val="a2"/>
    <w:uiPriority w:val="99"/>
    <w:semiHidden/>
    <w:unhideWhenUsed/>
    <w:rsid w:val="0094157E"/>
  </w:style>
  <w:style w:type="table" w:customStyle="1" w:styleId="TableNormal1">
    <w:name w:val="Table Normal1"/>
    <w:uiPriority w:val="2"/>
    <w:semiHidden/>
    <w:unhideWhenUsed/>
    <w:qFormat/>
    <w:rsid w:val="0094157E"/>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character" w:customStyle="1" w:styleId="14">
    <w:name w:val="Просмотренная гиперссылка1"/>
    <w:basedOn w:val="a0"/>
    <w:uiPriority w:val="99"/>
    <w:semiHidden/>
    <w:unhideWhenUsed/>
    <w:rsid w:val="0094157E"/>
    <w:rPr>
      <w:color w:val="954F72"/>
      <w:u w:val="single"/>
    </w:rPr>
  </w:style>
  <w:style w:type="numbering" w:customStyle="1" w:styleId="22">
    <w:name w:val="Нет списка2"/>
    <w:next w:val="a2"/>
    <w:uiPriority w:val="99"/>
    <w:semiHidden/>
    <w:unhideWhenUsed/>
    <w:rsid w:val="004E62CB"/>
  </w:style>
  <w:style w:type="numbering" w:customStyle="1" w:styleId="120">
    <w:name w:val="Нет списка12"/>
    <w:next w:val="a2"/>
    <w:uiPriority w:val="99"/>
    <w:semiHidden/>
    <w:unhideWhenUsed/>
    <w:rsid w:val="004E62CB"/>
  </w:style>
  <w:style w:type="table" w:customStyle="1" w:styleId="TableNormal2">
    <w:name w:val="Table Normal2"/>
    <w:uiPriority w:val="2"/>
    <w:semiHidden/>
    <w:unhideWhenUsed/>
    <w:qFormat/>
    <w:rsid w:val="004E62CB"/>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numbering" w:customStyle="1" w:styleId="211">
    <w:name w:val="Нет списка21"/>
    <w:next w:val="a2"/>
    <w:uiPriority w:val="99"/>
    <w:semiHidden/>
    <w:unhideWhenUsed/>
    <w:rsid w:val="004E62CB"/>
  </w:style>
  <w:style w:type="table" w:customStyle="1" w:styleId="8">
    <w:name w:val="Сетка таблицы8"/>
    <w:basedOn w:val="a1"/>
    <w:next w:val="a9"/>
    <w:uiPriority w:val="59"/>
    <w:rsid w:val="004E62C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9"/>
    <w:uiPriority w:val="59"/>
    <w:rsid w:val="004E62C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9"/>
    <w:uiPriority w:val="59"/>
    <w:rsid w:val="004E62CB"/>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9"/>
    <w:uiPriority w:val="59"/>
    <w:rsid w:val="004E62CB"/>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next w:val="a9"/>
    <w:uiPriority w:val="59"/>
    <w:rsid w:val="004E62CB"/>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9"/>
    <w:uiPriority w:val="59"/>
    <w:rsid w:val="004E62CB"/>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9"/>
    <w:uiPriority w:val="59"/>
    <w:rsid w:val="004E62CB"/>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4E62CB"/>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71">
    <w:name w:val="Сетка таблицы71"/>
    <w:basedOn w:val="a1"/>
    <w:next w:val="a9"/>
    <w:uiPriority w:val="59"/>
    <w:rsid w:val="004E62C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9"/>
    <w:uiPriority w:val="59"/>
    <w:rsid w:val="004E62C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9"/>
    <w:uiPriority w:val="59"/>
    <w:rsid w:val="004E62CB"/>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9"/>
    <w:uiPriority w:val="59"/>
    <w:rsid w:val="004E62CB"/>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9"/>
    <w:uiPriority w:val="59"/>
    <w:rsid w:val="004E62CB"/>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9"/>
    <w:uiPriority w:val="59"/>
    <w:rsid w:val="004E62CB"/>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9"/>
    <w:uiPriority w:val="59"/>
    <w:rsid w:val="004E62CB"/>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A95A0A"/>
  </w:style>
  <w:style w:type="numbering" w:customStyle="1" w:styleId="130">
    <w:name w:val="Нет списка13"/>
    <w:next w:val="a2"/>
    <w:uiPriority w:val="99"/>
    <w:semiHidden/>
    <w:unhideWhenUsed/>
    <w:rsid w:val="00A95A0A"/>
  </w:style>
  <w:style w:type="table" w:customStyle="1" w:styleId="TableNormal3">
    <w:name w:val="Table Normal3"/>
    <w:uiPriority w:val="2"/>
    <w:semiHidden/>
    <w:unhideWhenUsed/>
    <w:qFormat/>
    <w:rsid w:val="00A95A0A"/>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numbering" w:customStyle="1" w:styleId="40">
    <w:name w:val="Нет списка4"/>
    <w:next w:val="a2"/>
    <w:uiPriority w:val="99"/>
    <w:semiHidden/>
    <w:unhideWhenUsed/>
    <w:rsid w:val="000462E2"/>
  </w:style>
  <w:style w:type="numbering" w:customStyle="1" w:styleId="140">
    <w:name w:val="Нет списка14"/>
    <w:next w:val="a2"/>
    <w:uiPriority w:val="99"/>
    <w:semiHidden/>
    <w:unhideWhenUsed/>
    <w:rsid w:val="000462E2"/>
  </w:style>
  <w:style w:type="table" w:customStyle="1" w:styleId="TableNormal4">
    <w:name w:val="Table Normal4"/>
    <w:uiPriority w:val="2"/>
    <w:semiHidden/>
    <w:unhideWhenUsed/>
    <w:qFormat/>
    <w:rsid w:val="000462E2"/>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paragraph" w:styleId="aff2">
    <w:name w:val="TOC Heading"/>
    <w:basedOn w:val="1"/>
    <w:next w:val="a"/>
    <w:uiPriority w:val="39"/>
    <w:unhideWhenUsed/>
    <w:qFormat/>
    <w:rsid w:val="002131AD"/>
    <w:pPr>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ru-RU"/>
    </w:rPr>
  </w:style>
  <w:style w:type="paragraph" w:styleId="15">
    <w:name w:val="toc 1"/>
    <w:basedOn w:val="a"/>
    <w:next w:val="a"/>
    <w:autoRedefine/>
    <w:uiPriority w:val="39"/>
    <w:unhideWhenUsed/>
    <w:rsid w:val="00D37918"/>
    <w:pPr>
      <w:spacing w:after="100"/>
    </w:pPr>
    <w:rPr>
      <w:rFonts w:ascii="Times New Roman" w:hAnsi="Times New Roman"/>
      <w:b/>
      <w:sz w:val="24"/>
    </w:rPr>
  </w:style>
  <w:style w:type="character" w:customStyle="1" w:styleId="16">
    <w:name w:val="Неразрешенное упоминание1"/>
    <w:basedOn w:val="a0"/>
    <w:uiPriority w:val="99"/>
    <w:semiHidden/>
    <w:unhideWhenUsed/>
    <w:rsid w:val="00D37918"/>
    <w:rPr>
      <w:color w:val="605E5C"/>
      <w:shd w:val="clear" w:color="auto" w:fill="E1DFDD"/>
    </w:rPr>
  </w:style>
  <w:style w:type="paragraph" w:styleId="23">
    <w:name w:val="toc 2"/>
    <w:basedOn w:val="a"/>
    <w:next w:val="a"/>
    <w:autoRedefine/>
    <w:uiPriority w:val="39"/>
    <w:unhideWhenUsed/>
    <w:rsid w:val="00D37918"/>
    <w:pPr>
      <w:spacing w:after="100" w:line="259" w:lineRule="auto"/>
      <w:ind w:left="220"/>
    </w:pPr>
    <w:rPr>
      <w:rFonts w:asciiTheme="minorHAnsi" w:eastAsiaTheme="minorEastAsia" w:hAnsiTheme="minorHAnsi"/>
      <w:lang w:eastAsia="ru-RU"/>
    </w:rPr>
  </w:style>
  <w:style w:type="paragraph" w:styleId="34">
    <w:name w:val="toc 3"/>
    <w:basedOn w:val="a"/>
    <w:next w:val="a"/>
    <w:autoRedefine/>
    <w:uiPriority w:val="39"/>
    <w:unhideWhenUsed/>
    <w:rsid w:val="00BB7EE5"/>
    <w:pPr>
      <w:spacing w:after="100" w:line="259" w:lineRule="auto"/>
      <w:ind w:left="440"/>
    </w:pPr>
    <w:rPr>
      <w:rFonts w:ascii="Times New Roman" w:eastAsiaTheme="minorEastAsia" w:hAnsi="Times New Roman"/>
      <w:b/>
      <w:sz w:val="24"/>
      <w:lang w:eastAsia="ru-RU"/>
    </w:rPr>
  </w:style>
  <w:style w:type="character" w:styleId="aff3">
    <w:name w:val="Subtle Reference"/>
    <w:basedOn w:val="a0"/>
    <w:uiPriority w:val="31"/>
    <w:qFormat/>
    <w:rsid w:val="00666423"/>
    <w:rPr>
      <w:smallCaps/>
      <w:color w:val="5A5A5A" w:themeColor="text1" w:themeTint="A5"/>
    </w:rPr>
  </w:style>
  <w:style w:type="character" w:styleId="aff4">
    <w:name w:val="Subtle Emphasis"/>
    <w:basedOn w:val="a0"/>
    <w:uiPriority w:val="19"/>
    <w:qFormat/>
    <w:rsid w:val="00666423"/>
    <w:rPr>
      <w:i/>
      <w:iCs/>
      <w:color w:val="404040" w:themeColor="text1" w:themeTint="BF"/>
    </w:rPr>
  </w:style>
  <w:style w:type="character" w:styleId="aff5">
    <w:name w:val="Intense Reference"/>
    <w:basedOn w:val="a0"/>
    <w:uiPriority w:val="32"/>
    <w:qFormat/>
    <w:rsid w:val="00666423"/>
    <w:rPr>
      <w:b/>
      <w:bCs/>
      <w:smallCaps/>
      <w:color w:val="5B9BD5" w:themeColor="accent1"/>
      <w:spacing w:val="5"/>
    </w:rPr>
  </w:style>
  <w:style w:type="character" w:customStyle="1" w:styleId="212">
    <w:name w:val="Заголовок 2 Знак1"/>
    <w:aliases w:val="H2 Знак1,h2 Знак1,Заголовок 2 - после заг.1 и перед заг.3 Знак1"/>
    <w:basedOn w:val="a0"/>
    <w:uiPriority w:val="9"/>
    <w:semiHidden/>
    <w:rsid w:val="000702B9"/>
    <w:rPr>
      <w:rFonts w:asciiTheme="majorHAnsi" w:eastAsiaTheme="majorEastAsia" w:hAnsiTheme="majorHAnsi" w:cstheme="majorBidi"/>
      <w:color w:val="2E74B5" w:themeColor="accent1" w:themeShade="BF"/>
      <w:sz w:val="26"/>
      <w:szCs w:val="26"/>
    </w:rPr>
  </w:style>
  <w:style w:type="paragraph" w:customStyle="1" w:styleId="msonormal0">
    <w:name w:val="msonormal"/>
    <w:basedOn w:val="a"/>
    <w:uiPriority w:val="99"/>
    <w:rsid w:val="000702B9"/>
    <w:pPr>
      <w:spacing w:before="100" w:beforeAutospacing="1" w:after="100" w:afterAutospacing="1" w:line="240" w:lineRule="auto"/>
    </w:pPr>
    <w:rPr>
      <w:rFonts w:ascii="Times New Roman" w:hAnsi="Times New Roman"/>
      <w:sz w:val="24"/>
      <w:szCs w:val="24"/>
      <w:lang w:eastAsia="ru-RU"/>
    </w:rPr>
  </w:style>
  <w:style w:type="table" w:customStyle="1" w:styleId="9">
    <w:name w:val="Сетка таблицы9"/>
    <w:basedOn w:val="a1"/>
    <w:next w:val="a9"/>
    <w:uiPriority w:val="59"/>
    <w:rsid w:val="006D5B81"/>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0">
    <w:name w:val=".FORMATTEXT"/>
    <w:uiPriority w:val="99"/>
    <w:rsid w:val="00CE5E4F"/>
    <w:pPr>
      <w:widowControl w:val="0"/>
      <w:autoSpaceDE w:val="0"/>
      <w:autoSpaceDN w:val="0"/>
      <w:adjustRightInd w:val="0"/>
    </w:pPr>
    <w:rPr>
      <w:rFonts w:ascii="Arial" w:eastAsiaTheme="minorEastAsia" w:hAnsi="Arial" w:cs="Arial"/>
    </w:rPr>
  </w:style>
  <w:style w:type="paragraph" w:customStyle="1" w:styleId="HEADERTEXT">
    <w:name w:val=".HEADERTEXT"/>
    <w:uiPriority w:val="99"/>
    <w:rsid w:val="00CE5E4F"/>
    <w:pPr>
      <w:widowControl w:val="0"/>
      <w:autoSpaceDE w:val="0"/>
      <w:autoSpaceDN w:val="0"/>
      <w:adjustRightInd w:val="0"/>
    </w:pPr>
    <w:rPr>
      <w:rFonts w:ascii="Arial" w:eastAsiaTheme="minorEastAsia" w:hAnsi="Arial" w:cs="Arial"/>
      <w:color w:val="2B4279"/>
    </w:rPr>
  </w:style>
  <w:style w:type="table" w:customStyle="1" w:styleId="100">
    <w:name w:val="Сетка таблицы10"/>
    <w:basedOn w:val="a1"/>
    <w:next w:val="a9"/>
    <w:uiPriority w:val="59"/>
    <w:rsid w:val="005F04FB"/>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9"/>
    <w:uiPriority w:val="59"/>
    <w:rsid w:val="007A559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9"/>
    <w:uiPriority w:val="59"/>
    <w:rsid w:val="00812C25"/>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9"/>
    <w:uiPriority w:val="59"/>
    <w:rsid w:val="00A46A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A65D14"/>
  </w:style>
  <w:style w:type="numbering" w:customStyle="1" w:styleId="60">
    <w:name w:val="Нет списка6"/>
    <w:next w:val="a2"/>
    <w:uiPriority w:val="99"/>
    <w:semiHidden/>
    <w:unhideWhenUsed/>
    <w:rsid w:val="001C3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624">
      <w:bodyDiv w:val="1"/>
      <w:marLeft w:val="0"/>
      <w:marRight w:val="0"/>
      <w:marTop w:val="0"/>
      <w:marBottom w:val="0"/>
      <w:divBdr>
        <w:top w:val="none" w:sz="0" w:space="0" w:color="auto"/>
        <w:left w:val="none" w:sz="0" w:space="0" w:color="auto"/>
        <w:bottom w:val="none" w:sz="0" w:space="0" w:color="auto"/>
        <w:right w:val="none" w:sz="0" w:space="0" w:color="auto"/>
      </w:divBdr>
    </w:div>
    <w:div w:id="15548117">
      <w:bodyDiv w:val="1"/>
      <w:marLeft w:val="0"/>
      <w:marRight w:val="0"/>
      <w:marTop w:val="0"/>
      <w:marBottom w:val="0"/>
      <w:divBdr>
        <w:top w:val="none" w:sz="0" w:space="0" w:color="auto"/>
        <w:left w:val="none" w:sz="0" w:space="0" w:color="auto"/>
        <w:bottom w:val="none" w:sz="0" w:space="0" w:color="auto"/>
        <w:right w:val="none" w:sz="0" w:space="0" w:color="auto"/>
      </w:divBdr>
    </w:div>
    <w:div w:id="24404298">
      <w:bodyDiv w:val="1"/>
      <w:marLeft w:val="0"/>
      <w:marRight w:val="0"/>
      <w:marTop w:val="0"/>
      <w:marBottom w:val="0"/>
      <w:divBdr>
        <w:top w:val="none" w:sz="0" w:space="0" w:color="auto"/>
        <w:left w:val="none" w:sz="0" w:space="0" w:color="auto"/>
        <w:bottom w:val="none" w:sz="0" w:space="0" w:color="auto"/>
        <w:right w:val="none" w:sz="0" w:space="0" w:color="auto"/>
      </w:divBdr>
    </w:div>
    <w:div w:id="25101196">
      <w:bodyDiv w:val="1"/>
      <w:marLeft w:val="0"/>
      <w:marRight w:val="0"/>
      <w:marTop w:val="0"/>
      <w:marBottom w:val="0"/>
      <w:divBdr>
        <w:top w:val="none" w:sz="0" w:space="0" w:color="auto"/>
        <w:left w:val="none" w:sz="0" w:space="0" w:color="auto"/>
        <w:bottom w:val="none" w:sz="0" w:space="0" w:color="auto"/>
        <w:right w:val="none" w:sz="0" w:space="0" w:color="auto"/>
      </w:divBdr>
    </w:div>
    <w:div w:id="29839112">
      <w:bodyDiv w:val="1"/>
      <w:marLeft w:val="0"/>
      <w:marRight w:val="0"/>
      <w:marTop w:val="0"/>
      <w:marBottom w:val="0"/>
      <w:divBdr>
        <w:top w:val="none" w:sz="0" w:space="0" w:color="auto"/>
        <w:left w:val="none" w:sz="0" w:space="0" w:color="auto"/>
        <w:bottom w:val="none" w:sz="0" w:space="0" w:color="auto"/>
        <w:right w:val="none" w:sz="0" w:space="0" w:color="auto"/>
      </w:divBdr>
    </w:div>
    <w:div w:id="32770565">
      <w:bodyDiv w:val="1"/>
      <w:marLeft w:val="0"/>
      <w:marRight w:val="0"/>
      <w:marTop w:val="0"/>
      <w:marBottom w:val="0"/>
      <w:divBdr>
        <w:top w:val="none" w:sz="0" w:space="0" w:color="auto"/>
        <w:left w:val="none" w:sz="0" w:space="0" w:color="auto"/>
        <w:bottom w:val="none" w:sz="0" w:space="0" w:color="auto"/>
        <w:right w:val="none" w:sz="0" w:space="0" w:color="auto"/>
      </w:divBdr>
    </w:div>
    <w:div w:id="75174602">
      <w:bodyDiv w:val="1"/>
      <w:marLeft w:val="0"/>
      <w:marRight w:val="0"/>
      <w:marTop w:val="0"/>
      <w:marBottom w:val="0"/>
      <w:divBdr>
        <w:top w:val="none" w:sz="0" w:space="0" w:color="auto"/>
        <w:left w:val="none" w:sz="0" w:space="0" w:color="auto"/>
        <w:bottom w:val="none" w:sz="0" w:space="0" w:color="auto"/>
        <w:right w:val="none" w:sz="0" w:space="0" w:color="auto"/>
      </w:divBdr>
    </w:div>
    <w:div w:id="99762841">
      <w:bodyDiv w:val="1"/>
      <w:marLeft w:val="0"/>
      <w:marRight w:val="0"/>
      <w:marTop w:val="0"/>
      <w:marBottom w:val="0"/>
      <w:divBdr>
        <w:top w:val="none" w:sz="0" w:space="0" w:color="auto"/>
        <w:left w:val="none" w:sz="0" w:space="0" w:color="auto"/>
        <w:bottom w:val="none" w:sz="0" w:space="0" w:color="auto"/>
        <w:right w:val="none" w:sz="0" w:space="0" w:color="auto"/>
      </w:divBdr>
    </w:div>
    <w:div w:id="102113304">
      <w:bodyDiv w:val="1"/>
      <w:marLeft w:val="0"/>
      <w:marRight w:val="0"/>
      <w:marTop w:val="0"/>
      <w:marBottom w:val="0"/>
      <w:divBdr>
        <w:top w:val="none" w:sz="0" w:space="0" w:color="auto"/>
        <w:left w:val="none" w:sz="0" w:space="0" w:color="auto"/>
        <w:bottom w:val="none" w:sz="0" w:space="0" w:color="auto"/>
        <w:right w:val="none" w:sz="0" w:space="0" w:color="auto"/>
      </w:divBdr>
    </w:div>
    <w:div w:id="117186127">
      <w:bodyDiv w:val="1"/>
      <w:marLeft w:val="0"/>
      <w:marRight w:val="0"/>
      <w:marTop w:val="0"/>
      <w:marBottom w:val="0"/>
      <w:divBdr>
        <w:top w:val="none" w:sz="0" w:space="0" w:color="auto"/>
        <w:left w:val="none" w:sz="0" w:space="0" w:color="auto"/>
        <w:bottom w:val="none" w:sz="0" w:space="0" w:color="auto"/>
        <w:right w:val="none" w:sz="0" w:space="0" w:color="auto"/>
      </w:divBdr>
    </w:div>
    <w:div w:id="149714824">
      <w:bodyDiv w:val="1"/>
      <w:marLeft w:val="0"/>
      <w:marRight w:val="0"/>
      <w:marTop w:val="0"/>
      <w:marBottom w:val="0"/>
      <w:divBdr>
        <w:top w:val="none" w:sz="0" w:space="0" w:color="auto"/>
        <w:left w:val="none" w:sz="0" w:space="0" w:color="auto"/>
        <w:bottom w:val="none" w:sz="0" w:space="0" w:color="auto"/>
        <w:right w:val="none" w:sz="0" w:space="0" w:color="auto"/>
      </w:divBdr>
    </w:div>
    <w:div w:id="163672578">
      <w:bodyDiv w:val="1"/>
      <w:marLeft w:val="0"/>
      <w:marRight w:val="0"/>
      <w:marTop w:val="0"/>
      <w:marBottom w:val="0"/>
      <w:divBdr>
        <w:top w:val="none" w:sz="0" w:space="0" w:color="auto"/>
        <w:left w:val="none" w:sz="0" w:space="0" w:color="auto"/>
        <w:bottom w:val="none" w:sz="0" w:space="0" w:color="auto"/>
        <w:right w:val="none" w:sz="0" w:space="0" w:color="auto"/>
      </w:divBdr>
    </w:div>
    <w:div w:id="173691619">
      <w:bodyDiv w:val="1"/>
      <w:marLeft w:val="0"/>
      <w:marRight w:val="0"/>
      <w:marTop w:val="0"/>
      <w:marBottom w:val="0"/>
      <w:divBdr>
        <w:top w:val="none" w:sz="0" w:space="0" w:color="auto"/>
        <w:left w:val="none" w:sz="0" w:space="0" w:color="auto"/>
        <w:bottom w:val="none" w:sz="0" w:space="0" w:color="auto"/>
        <w:right w:val="none" w:sz="0" w:space="0" w:color="auto"/>
      </w:divBdr>
    </w:div>
    <w:div w:id="174925575">
      <w:bodyDiv w:val="1"/>
      <w:marLeft w:val="0"/>
      <w:marRight w:val="0"/>
      <w:marTop w:val="0"/>
      <w:marBottom w:val="0"/>
      <w:divBdr>
        <w:top w:val="none" w:sz="0" w:space="0" w:color="auto"/>
        <w:left w:val="none" w:sz="0" w:space="0" w:color="auto"/>
        <w:bottom w:val="none" w:sz="0" w:space="0" w:color="auto"/>
        <w:right w:val="none" w:sz="0" w:space="0" w:color="auto"/>
      </w:divBdr>
    </w:div>
    <w:div w:id="180169742">
      <w:bodyDiv w:val="1"/>
      <w:marLeft w:val="0"/>
      <w:marRight w:val="0"/>
      <w:marTop w:val="0"/>
      <w:marBottom w:val="0"/>
      <w:divBdr>
        <w:top w:val="none" w:sz="0" w:space="0" w:color="auto"/>
        <w:left w:val="none" w:sz="0" w:space="0" w:color="auto"/>
        <w:bottom w:val="none" w:sz="0" w:space="0" w:color="auto"/>
        <w:right w:val="none" w:sz="0" w:space="0" w:color="auto"/>
      </w:divBdr>
    </w:div>
    <w:div w:id="180552658">
      <w:bodyDiv w:val="1"/>
      <w:marLeft w:val="0"/>
      <w:marRight w:val="0"/>
      <w:marTop w:val="0"/>
      <w:marBottom w:val="0"/>
      <w:divBdr>
        <w:top w:val="none" w:sz="0" w:space="0" w:color="auto"/>
        <w:left w:val="none" w:sz="0" w:space="0" w:color="auto"/>
        <w:bottom w:val="none" w:sz="0" w:space="0" w:color="auto"/>
        <w:right w:val="none" w:sz="0" w:space="0" w:color="auto"/>
      </w:divBdr>
    </w:div>
    <w:div w:id="196700569">
      <w:bodyDiv w:val="1"/>
      <w:marLeft w:val="0"/>
      <w:marRight w:val="0"/>
      <w:marTop w:val="0"/>
      <w:marBottom w:val="0"/>
      <w:divBdr>
        <w:top w:val="none" w:sz="0" w:space="0" w:color="auto"/>
        <w:left w:val="none" w:sz="0" w:space="0" w:color="auto"/>
        <w:bottom w:val="none" w:sz="0" w:space="0" w:color="auto"/>
        <w:right w:val="none" w:sz="0" w:space="0" w:color="auto"/>
      </w:divBdr>
    </w:div>
    <w:div w:id="208080858">
      <w:bodyDiv w:val="1"/>
      <w:marLeft w:val="0"/>
      <w:marRight w:val="0"/>
      <w:marTop w:val="0"/>
      <w:marBottom w:val="0"/>
      <w:divBdr>
        <w:top w:val="none" w:sz="0" w:space="0" w:color="auto"/>
        <w:left w:val="none" w:sz="0" w:space="0" w:color="auto"/>
        <w:bottom w:val="none" w:sz="0" w:space="0" w:color="auto"/>
        <w:right w:val="none" w:sz="0" w:space="0" w:color="auto"/>
      </w:divBdr>
    </w:div>
    <w:div w:id="210918825">
      <w:bodyDiv w:val="1"/>
      <w:marLeft w:val="0"/>
      <w:marRight w:val="0"/>
      <w:marTop w:val="0"/>
      <w:marBottom w:val="0"/>
      <w:divBdr>
        <w:top w:val="none" w:sz="0" w:space="0" w:color="auto"/>
        <w:left w:val="none" w:sz="0" w:space="0" w:color="auto"/>
        <w:bottom w:val="none" w:sz="0" w:space="0" w:color="auto"/>
        <w:right w:val="none" w:sz="0" w:space="0" w:color="auto"/>
      </w:divBdr>
    </w:div>
    <w:div w:id="236208618">
      <w:bodyDiv w:val="1"/>
      <w:marLeft w:val="0"/>
      <w:marRight w:val="0"/>
      <w:marTop w:val="0"/>
      <w:marBottom w:val="0"/>
      <w:divBdr>
        <w:top w:val="none" w:sz="0" w:space="0" w:color="auto"/>
        <w:left w:val="none" w:sz="0" w:space="0" w:color="auto"/>
        <w:bottom w:val="none" w:sz="0" w:space="0" w:color="auto"/>
        <w:right w:val="none" w:sz="0" w:space="0" w:color="auto"/>
      </w:divBdr>
    </w:div>
    <w:div w:id="262349060">
      <w:bodyDiv w:val="1"/>
      <w:marLeft w:val="0"/>
      <w:marRight w:val="0"/>
      <w:marTop w:val="0"/>
      <w:marBottom w:val="0"/>
      <w:divBdr>
        <w:top w:val="none" w:sz="0" w:space="0" w:color="auto"/>
        <w:left w:val="none" w:sz="0" w:space="0" w:color="auto"/>
        <w:bottom w:val="none" w:sz="0" w:space="0" w:color="auto"/>
        <w:right w:val="none" w:sz="0" w:space="0" w:color="auto"/>
      </w:divBdr>
    </w:div>
    <w:div w:id="267198638">
      <w:bodyDiv w:val="1"/>
      <w:marLeft w:val="0"/>
      <w:marRight w:val="0"/>
      <w:marTop w:val="0"/>
      <w:marBottom w:val="0"/>
      <w:divBdr>
        <w:top w:val="none" w:sz="0" w:space="0" w:color="auto"/>
        <w:left w:val="none" w:sz="0" w:space="0" w:color="auto"/>
        <w:bottom w:val="none" w:sz="0" w:space="0" w:color="auto"/>
        <w:right w:val="none" w:sz="0" w:space="0" w:color="auto"/>
      </w:divBdr>
    </w:div>
    <w:div w:id="278877252">
      <w:bodyDiv w:val="1"/>
      <w:marLeft w:val="0"/>
      <w:marRight w:val="0"/>
      <w:marTop w:val="0"/>
      <w:marBottom w:val="0"/>
      <w:divBdr>
        <w:top w:val="none" w:sz="0" w:space="0" w:color="auto"/>
        <w:left w:val="none" w:sz="0" w:space="0" w:color="auto"/>
        <w:bottom w:val="none" w:sz="0" w:space="0" w:color="auto"/>
        <w:right w:val="none" w:sz="0" w:space="0" w:color="auto"/>
      </w:divBdr>
    </w:div>
    <w:div w:id="281810788">
      <w:bodyDiv w:val="1"/>
      <w:marLeft w:val="0"/>
      <w:marRight w:val="0"/>
      <w:marTop w:val="0"/>
      <w:marBottom w:val="0"/>
      <w:divBdr>
        <w:top w:val="none" w:sz="0" w:space="0" w:color="auto"/>
        <w:left w:val="none" w:sz="0" w:space="0" w:color="auto"/>
        <w:bottom w:val="none" w:sz="0" w:space="0" w:color="auto"/>
        <w:right w:val="none" w:sz="0" w:space="0" w:color="auto"/>
      </w:divBdr>
    </w:div>
    <w:div w:id="288509748">
      <w:bodyDiv w:val="1"/>
      <w:marLeft w:val="0"/>
      <w:marRight w:val="0"/>
      <w:marTop w:val="0"/>
      <w:marBottom w:val="0"/>
      <w:divBdr>
        <w:top w:val="none" w:sz="0" w:space="0" w:color="auto"/>
        <w:left w:val="none" w:sz="0" w:space="0" w:color="auto"/>
        <w:bottom w:val="none" w:sz="0" w:space="0" w:color="auto"/>
        <w:right w:val="none" w:sz="0" w:space="0" w:color="auto"/>
      </w:divBdr>
    </w:div>
    <w:div w:id="292490028">
      <w:bodyDiv w:val="1"/>
      <w:marLeft w:val="0"/>
      <w:marRight w:val="0"/>
      <w:marTop w:val="0"/>
      <w:marBottom w:val="0"/>
      <w:divBdr>
        <w:top w:val="none" w:sz="0" w:space="0" w:color="auto"/>
        <w:left w:val="none" w:sz="0" w:space="0" w:color="auto"/>
        <w:bottom w:val="none" w:sz="0" w:space="0" w:color="auto"/>
        <w:right w:val="none" w:sz="0" w:space="0" w:color="auto"/>
      </w:divBdr>
    </w:div>
    <w:div w:id="301009481">
      <w:bodyDiv w:val="1"/>
      <w:marLeft w:val="0"/>
      <w:marRight w:val="0"/>
      <w:marTop w:val="0"/>
      <w:marBottom w:val="0"/>
      <w:divBdr>
        <w:top w:val="none" w:sz="0" w:space="0" w:color="auto"/>
        <w:left w:val="none" w:sz="0" w:space="0" w:color="auto"/>
        <w:bottom w:val="none" w:sz="0" w:space="0" w:color="auto"/>
        <w:right w:val="none" w:sz="0" w:space="0" w:color="auto"/>
      </w:divBdr>
    </w:div>
    <w:div w:id="306059123">
      <w:bodyDiv w:val="1"/>
      <w:marLeft w:val="0"/>
      <w:marRight w:val="0"/>
      <w:marTop w:val="0"/>
      <w:marBottom w:val="0"/>
      <w:divBdr>
        <w:top w:val="none" w:sz="0" w:space="0" w:color="auto"/>
        <w:left w:val="none" w:sz="0" w:space="0" w:color="auto"/>
        <w:bottom w:val="none" w:sz="0" w:space="0" w:color="auto"/>
        <w:right w:val="none" w:sz="0" w:space="0" w:color="auto"/>
      </w:divBdr>
    </w:div>
    <w:div w:id="307711765">
      <w:bodyDiv w:val="1"/>
      <w:marLeft w:val="0"/>
      <w:marRight w:val="0"/>
      <w:marTop w:val="0"/>
      <w:marBottom w:val="0"/>
      <w:divBdr>
        <w:top w:val="none" w:sz="0" w:space="0" w:color="auto"/>
        <w:left w:val="none" w:sz="0" w:space="0" w:color="auto"/>
        <w:bottom w:val="none" w:sz="0" w:space="0" w:color="auto"/>
        <w:right w:val="none" w:sz="0" w:space="0" w:color="auto"/>
      </w:divBdr>
    </w:div>
    <w:div w:id="313874199">
      <w:bodyDiv w:val="1"/>
      <w:marLeft w:val="0"/>
      <w:marRight w:val="0"/>
      <w:marTop w:val="0"/>
      <w:marBottom w:val="0"/>
      <w:divBdr>
        <w:top w:val="none" w:sz="0" w:space="0" w:color="auto"/>
        <w:left w:val="none" w:sz="0" w:space="0" w:color="auto"/>
        <w:bottom w:val="none" w:sz="0" w:space="0" w:color="auto"/>
        <w:right w:val="none" w:sz="0" w:space="0" w:color="auto"/>
      </w:divBdr>
    </w:div>
    <w:div w:id="315645651">
      <w:bodyDiv w:val="1"/>
      <w:marLeft w:val="0"/>
      <w:marRight w:val="0"/>
      <w:marTop w:val="0"/>
      <w:marBottom w:val="0"/>
      <w:divBdr>
        <w:top w:val="none" w:sz="0" w:space="0" w:color="auto"/>
        <w:left w:val="none" w:sz="0" w:space="0" w:color="auto"/>
        <w:bottom w:val="none" w:sz="0" w:space="0" w:color="auto"/>
        <w:right w:val="none" w:sz="0" w:space="0" w:color="auto"/>
      </w:divBdr>
    </w:div>
    <w:div w:id="331228230">
      <w:bodyDiv w:val="1"/>
      <w:marLeft w:val="0"/>
      <w:marRight w:val="0"/>
      <w:marTop w:val="0"/>
      <w:marBottom w:val="0"/>
      <w:divBdr>
        <w:top w:val="none" w:sz="0" w:space="0" w:color="auto"/>
        <w:left w:val="none" w:sz="0" w:space="0" w:color="auto"/>
        <w:bottom w:val="none" w:sz="0" w:space="0" w:color="auto"/>
        <w:right w:val="none" w:sz="0" w:space="0" w:color="auto"/>
      </w:divBdr>
    </w:div>
    <w:div w:id="350570448">
      <w:bodyDiv w:val="1"/>
      <w:marLeft w:val="0"/>
      <w:marRight w:val="0"/>
      <w:marTop w:val="0"/>
      <w:marBottom w:val="0"/>
      <w:divBdr>
        <w:top w:val="none" w:sz="0" w:space="0" w:color="auto"/>
        <w:left w:val="none" w:sz="0" w:space="0" w:color="auto"/>
        <w:bottom w:val="none" w:sz="0" w:space="0" w:color="auto"/>
        <w:right w:val="none" w:sz="0" w:space="0" w:color="auto"/>
      </w:divBdr>
    </w:div>
    <w:div w:id="351222616">
      <w:bodyDiv w:val="1"/>
      <w:marLeft w:val="0"/>
      <w:marRight w:val="0"/>
      <w:marTop w:val="0"/>
      <w:marBottom w:val="0"/>
      <w:divBdr>
        <w:top w:val="none" w:sz="0" w:space="0" w:color="auto"/>
        <w:left w:val="none" w:sz="0" w:space="0" w:color="auto"/>
        <w:bottom w:val="none" w:sz="0" w:space="0" w:color="auto"/>
        <w:right w:val="none" w:sz="0" w:space="0" w:color="auto"/>
      </w:divBdr>
    </w:div>
    <w:div w:id="358435693">
      <w:bodyDiv w:val="1"/>
      <w:marLeft w:val="0"/>
      <w:marRight w:val="0"/>
      <w:marTop w:val="0"/>
      <w:marBottom w:val="0"/>
      <w:divBdr>
        <w:top w:val="none" w:sz="0" w:space="0" w:color="auto"/>
        <w:left w:val="none" w:sz="0" w:space="0" w:color="auto"/>
        <w:bottom w:val="none" w:sz="0" w:space="0" w:color="auto"/>
        <w:right w:val="none" w:sz="0" w:space="0" w:color="auto"/>
      </w:divBdr>
    </w:div>
    <w:div w:id="377121234">
      <w:bodyDiv w:val="1"/>
      <w:marLeft w:val="0"/>
      <w:marRight w:val="0"/>
      <w:marTop w:val="0"/>
      <w:marBottom w:val="0"/>
      <w:divBdr>
        <w:top w:val="none" w:sz="0" w:space="0" w:color="auto"/>
        <w:left w:val="none" w:sz="0" w:space="0" w:color="auto"/>
        <w:bottom w:val="none" w:sz="0" w:space="0" w:color="auto"/>
        <w:right w:val="none" w:sz="0" w:space="0" w:color="auto"/>
      </w:divBdr>
    </w:div>
    <w:div w:id="380903851">
      <w:bodyDiv w:val="1"/>
      <w:marLeft w:val="0"/>
      <w:marRight w:val="0"/>
      <w:marTop w:val="0"/>
      <w:marBottom w:val="0"/>
      <w:divBdr>
        <w:top w:val="none" w:sz="0" w:space="0" w:color="auto"/>
        <w:left w:val="none" w:sz="0" w:space="0" w:color="auto"/>
        <w:bottom w:val="none" w:sz="0" w:space="0" w:color="auto"/>
        <w:right w:val="none" w:sz="0" w:space="0" w:color="auto"/>
      </w:divBdr>
    </w:div>
    <w:div w:id="388187402">
      <w:bodyDiv w:val="1"/>
      <w:marLeft w:val="0"/>
      <w:marRight w:val="0"/>
      <w:marTop w:val="0"/>
      <w:marBottom w:val="0"/>
      <w:divBdr>
        <w:top w:val="none" w:sz="0" w:space="0" w:color="auto"/>
        <w:left w:val="none" w:sz="0" w:space="0" w:color="auto"/>
        <w:bottom w:val="none" w:sz="0" w:space="0" w:color="auto"/>
        <w:right w:val="none" w:sz="0" w:space="0" w:color="auto"/>
      </w:divBdr>
    </w:div>
    <w:div w:id="427430697">
      <w:bodyDiv w:val="1"/>
      <w:marLeft w:val="0"/>
      <w:marRight w:val="0"/>
      <w:marTop w:val="0"/>
      <w:marBottom w:val="0"/>
      <w:divBdr>
        <w:top w:val="none" w:sz="0" w:space="0" w:color="auto"/>
        <w:left w:val="none" w:sz="0" w:space="0" w:color="auto"/>
        <w:bottom w:val="none" w:sz="0" w:space="0" w:color="auto"/>
        <w:right w:val="none" w:sz="0" w:space="0" w:color="auto"/>
      </w:divBdr>
    </w:div>
    <w:div w:id="429470538">
      <w:bodyDiv w:val="1"/>
      <w:marLeft w:val="0"/>
      <w:marRight w:val="0"/>
      <w:marTop w:val="0"/>
      <w:marBottom w:val="0"/>
      <w:divBdr>
        <w:top w:val="none" w:sz="0" w:space="0" w:color="auto"/>
        <w:left w:val="none" w:sz="0" w:space="0" w:color="auto"/>
        <w:bottom w:val="none" w:sz="0" w:space="0" w:color="auto"/>
        <w:right w:val="none" w:sz="0" w:space="0" w:color="auto"/>
      </w:divBdr>
    </w:div>
    <w:div w:id="430665118">
      <w:bodyDiv w:val="1"/>
      <w:marLeft w:val="0"/>
      <w:marRight w:val="0"/>
      <w:marTop w:val="0"/>
      <w:marBottom w:val="0"/>
      <w:divBdr>
        <w:top w:val="none" w:sz="0" w:space="0" w:color="auto"/>
        <w:left w:val="none" w:sz="0" w:space="0" w:color="auto"/>
        <w:bottom w:val="none" w:sz="0" w:space="0" w:color="auto"/>
        <w:right w:val="none" w:sz="0" w:space="0" w:color="auto"/>
      </w:divBdr>
    </w:div>
    <w:div w:id="447893592">
      <w:bodyDiv w:val="1"/>
      <w:marLeft w:val="0"/>
      <w:marRight w:val="0"/>
      <w:marTop w:val="0"/>
      <w:marBottom w:val="0"/>
      <w:divBdr>
        <w:top w:val="none" w:sz="0" w:space="0" w:color="auto"/>
        <w:left w:val="none" w:sz="0" w:space="0" w:color="auto"/>
        <w:bottom w:val="none" w:sz="0" w:space="0" w:color="auto"/>
        <w:right w:val="none" w:sz="0" w:space="0" w:color="auto"/>
      </w:divBdr>
    </w:div>
    <w:div w:id="450982287">
      <w:bodyDiv w:val="1"/>
      <w:marLeft w:val="0"/>
      <w:marRight w:val="0"/>
      <w:marTop w:val="0"/>
      <w:marBottom w:val="0"/>
      <w:divBdr>
        <w:top w:val="none" w:sz="0" w:space="0" w:color="auto"/>
        <w:left w:val="none" w:sz="0" w:space="0" w:color="auto"/>
        <w:bottom w:val="none" w:sz="0" w:space="0" w:color="auto"/>
        <w:right w:val="none" w:sz="0" w:space="0" w:color="auto"/>
      </w:divBdr>
    </w:div>
    <w:div w:id="459493312">
      <w:bodyDiv w:val="1"/>
      <w:marLeft w:val="0"/>
      <w:marRight w:val="0"/>
      <w:marTop w:val="0"/>
      <w:marBottom w:val="0"/>
      <w:divBdr>
        <w:top w:val="none" w:sz="0" w:space="0" w:color="auto"/>
        <w:left w:val="none" w:sz="0" w:space="0" w:color="auto"/>
        <w:bottom w:val="none" w:sz="0" w:space="0" w:color="auto"/>
        <w:right w:val="none" w:sz="0" w:space="0" w:color="auto"/>
      </w:divBdr>
    </w:div>
    <w:div w:id="460420287">
      <w:bodyDiv w:val="1"/>
      <w:marLeft w:val="0"/>
      <w:marRight w:val="0"/>
      <w:marTop w:val="0"/>
      <w:marBottom w:val="0"/>
      <w:divBdr>
        <w:top w:val="none" w:sz="0" w:space="0" w:color="auto"/>
        <w:left w:val="none" w:sz="0" w:space="0" w:color="auto"/>
        <w:bottom w:val="none" w:sz="0" w:space="0" w:color="auto"/>
        <w:right w:val="none" w:sz="0" w:space="0" w:color="auto"/>
      </w:divBdr>
    </w:div>
    <w:div w:id="488834351">
      <w:bodyDiv w:val="1"/>
      <w:marLeft w:val="0"/>
      <w:marRight w:val="0"/>
      <w:marTop w:val="0"/>
      <w:marBottom w:val="0"/>
      <w:divBdr>
        <w:top w:val="none" w:sz="0" w:space="0" w:color="auto"/>
        <w:left w:val="none" w:sz="0" w:space="0" w:color="auto"/>
        <w:bottom w:val="none" w:sz="0" w:space="0" w:color="auto"/>
        <w:right w:val="none" w:sz="0" w:space="0" w:color="auto"/>
      </w:divBdr>
    </w:div>
    <w:div w:id="494224865">
      <w:bodyDiv w:val="1"/>
      <w:marLeft w:val="0"/>
      <w:marRight w:val="0"/>
      <w:marTop w:val="0"/>
      <w:marBottom w:val="0"/>
      <w:divBdr>
        <w:top w:val="none" w:sz="0" w:space="0" w:color="auto"/>
        <w:left w:val="none" w:sz="0" w:space="0" w:color="auto"/>
        <w:bottom w:val="none" w:sz="0" w:space="0" w:color="auto"/>
        <w:right w:val="none" w:sz="0" w:space="0" w:color="auto"/>
      </w:divBdr>
    </w:div>
    <w:div w:id="518659511">
      <w:bodyDiv w:val="1"/>
      <w:marLeft w:val="0"/>
      <w:marRight w:val="0"/>
      <w:marTop w:val="0"/>
      <w:marBottom w:val="0"/>
      <w:divBdr>
        <w:top w:val="none" w:sz="0" w:space="0" w:color="auto"/>
        <w:left w:val="none" w:sz="0" w:space="0" w:color="auto"/>
        <w:bottom w:val="none" w:sz="0" w:space="0" w:color="auto"/>
        <w:right w:val="none" w:sz="0" w:space="0" w:color="auto"/>
      </w:divBdr>
    </w:div>
    <w:div w:id="523977442">
      <w:bodyDiv w:val="1"/>
      <w:marLeft w:val="0"/>
      <w:marRight w:val="0"/>
      <w:marTop w:val="0"/>
      <w:marBottom w:val="0"/>
      <w:divBdr>
        <w:top w:val="none" w:sz="0" w:space="0" w:color="auto"/>
        <w:left w:val="none" w:sz="0" w:space="0" w:color="auto"/>
        <w:bottom w:val="none" w:sz="0" w:space="0" w:color="auto"/>
        <w:right w:val="none" w:sz="0" w:space="0" w:color="auto"/>
      </w:divBdr>
    </w:div>
    <w:div w:id="534344537">
      <w:bodyDiv w:val="1"/>
      <w:marLeft w:val="0"/>
      <w:marRight w:val="0"/>
      <w:marTop w:val="0"/>
      <w:marBottom w:val="0"/>
      <w:divBdr>
        <w:top w:val="none" w:sz="0" w:space="0" w:color="auto"/>
        <w:left w:val="none" w:sz="0" w:space="0" w:color="auto"/>
        <w:bottom w:val="none" w:sz="0" w:space="0" w:color="auto"/>
        <w:right w:val="none" w:sz="0" w:space="0" w:color="auto"/>
      </w:divBdr>
    </w:div>
    <w:div w:id="541672457">
      <w:bodyDiv w:val="1"/>
      <w:marLeft w:val="0"/>
      <w:marRight w:val="0"/>
      <w:marTop w:val="0"/>
      <w:marBottom w:val="0"/>
      <w:divBdr>
        <w:top w:val="none" w:sz="0" w:space="0" w:color="auto"/>
        <w:left w:val="none" w:sz="0" w:space="0" w:color="auto"/>
        <w:bottom w:val="none" w:sz="0" w:space="0" w:color="auto"/>
        <w:right w:val="none" w:sz="0" w:space="0" w:color="auto"/>
      </w:divBdr>
    </w:div>
    <w:div w:id="549806726">
      <w:bodyDiv w:val="1"/>
      <w:marLeft w:val="0"/>
      <w:marRight w:val="0"/>
      <w:marTop w:val="0"/>
      <w:marBottom w:val="0"/>
      <w:divBdr>
        <w:top w:val="none" w:sz="0" w:space="0" w:color="auto"/>
        <w:left w:val="none" w:sz="0" w:space="0" w:color="auto"/>
        <w:bottom w:val="none" w:sz="0" w:space="0" w:color="auto"/>
        <w:right w:val="none" w:sz="0" w:space="0" w:color="auto"/>
      </w:divBdr>
    </w:div>
    <w:div w:id="554050091">
      <w:bodyDiv w:val="1"/>
      <w:marLeft w:val="0"/>
      <w:marRight w:val="0"/>
      <w:marTop w:val="0"/>
      <w:marBottom w:val="0"/>
      <w:divBdr>
        <w:top w:val="none" w:sz="0" w:space="0" w:color="auto"/>
        <w:left w:val="none" w:sz="0" w:space="0" w:color="auto"/>
        <w:bottom w:val="none" w:sz="0" w:space="0" w:color="auto"/>
        <w:right w:val="none" w:sz="0" w:space="0" w:color="auto"/>
      </w:divBdr>
    </w:div>
    <w:div w:id="576404328">
      <w:bodyDiv w:val="1"/>
      <w:marLeft w:val="0"/>
      <w:marRight w:val="0"/>
      <w:marTop w:val="0"/>
      <w:marBottom w:val="0"/>
      <w:divBdr>
        <w:top w:val="none" w:sz="0" w:space="0" w:color="auto"/>
        <w:left w:val="none" w:sz="0" w:space="0" w:color="auto"/>
        <w:bottom w:val="none" w:sz="0" w:space="0" w:color="auto"/>
        <w:right w:val="none" w:sz="0" w:space="0" w:color="auto"/>
      </w:divBdr>
    </w:div>
    <w:div w:id="580330104">
      <w:bodyDiv w:val="1"/>
      <w:marLeft w:val="0"/>
      <w:marRight w:val="0"/>
      <w:marTop w:val="0"/>
      <w:marBottom w:val="0"/>
      <w:divBdr>
        <w:top w:val="none" w:sz="0" w:space="0" w:color="auto"/>
        <w:left w:val="none" w:sz="0" w:space="0" w:color="auto"/>
        <w:bottom w:val="none" w:sz="0" w:space="0" w:color="auto"/>
        <w:right w:val="none" w:sz="0" w:space="0" w:color="auto"/>
      </w:divBdr>
    </w:div>
    <w:div w:id="621569987">
      <w:bodyDiv w:val="1"/>
      <w:marLeft w:val="0"/>
      <w:marRight w:val="0"/>
      <w:marTop w:val="0"/>
      <w:marBottom w:val="0"/>
      <w:divBdr>
        <w:top w:val="none" w:sz="0" w:space="0" w:color="auto"/>
        <w:left w:val="none" w:sz="0" w:space="0" w:color="auto"/>
        <w:bottom w:val="none" w:sz="0" w:space="0" w:color="auto"/>
        <w:right w:val="none" w:sz="0" w:space="0" w:color="auto"/>
      </w:divBdr>
    </w:div>
    <w:div w:id="627515079">
      <w:bodyDiv w:val="1"/>
      <w:marLeft w:val="0"/>
      <w:marRight w:val="0"/>
      <w:marTop w:val="0"/>
      <w:marBottom w:val="0"/>
      <w:divBdr>
        <w:top w:val="none" w:sz="0" w:space="0" w:color="auto"/>
        <w:left w:val="none" w:sz="0" w:space="0" w:color="auto"/>
        <w:bottom w:val="none" w:sz="0" w:space="0" w:color="auto"/>
        <w:right w:val="none" w:sz="0" w:space="0" w:color="auto"/>
      </w:divBdr>
    </w:div>
    <w:div w:id="628437900">
      <w:bodyDiv w:val="1"/>
      <w:marLeft w:val="0"/>
      <w:marRight w:val="0"/>
      <w:marTop w:val="0"/>
      <w:marBottom w:val="0"/>
      <w:divBdr>
        <w:top w:val="none" w:sz="0" w:space="0" w:color="auto"/>
        <w:left w:val="none" w:sz="0" w:space="0" w:color="auto"/>
        <w:bottom w:val="none" w:sz="0" w:space="0" w:color="auto"/>
        <w:right w:val="none" w:sz="0" w:space="0" w:color="auto"/>
      </w:divBdr>
    </w:div>
    <w:div w:id="639379587">
      <w:bodyDiv w:val="1"/>
      <w:marLeft w:val="0"/>
      <w:marRight w:val="0"/>
      <w:marTop w:val="0"/>
      <w:marBottom w:val="0"/>
      <w:divBdr>
        <w:top w:val="none" w:sz="0" w:space="0" w:color="auto"/>
        <w:left w:val="none" w:sz="0" w:space="0" w:color="auto"/>
        <w:bottom w:val="none" w:sz="0" w:space="0" w:color="auto"/>
        <w:right w:val="none" w:sz="0" w:space="0" w:color="auto"/>
      </w:divBdr>
    </w:div>
    <w:div w:id="653753907">
      <w:bodyDiv w:val="1"/>
      <w:marLeft w:val="0"/>
      <w:marRight w:val="0"/>
      <w:marTop w:val="0"/>
      <w:marBottom w:val="0"/>
      <w:divBdr>
        <w:top w:val="none" w:sz="0" w:space="0" w:color="auto"/>
        <w:left w:val="none" w:sz="0" w:space="0" w:color="auto"/>
        <w:bottom w:val="none" w:sz="0" w:space="0" w:color="auto"/>
        <w:right w:val="none" w:sz="0" w:space="0" w:color="auto"/>
      </w:divBdr>
    </w:div>
    <w:div w:id="691226891">
      <w:bodyDiv w:val="1"/>
      <w:marLeft w:val="0"/>
      <w:marRight w:val="0"/>
      <w:marTop w:val="0"/>
      <w:marBottom w:val="0"/>
      <w:divBdr>
        <w:top w:val="none" w:sz="0" w:space="0" w:color="auto"/>
        <w:left w:val="none" w:sz="0" w:space="0" w:color="auto"/>
        <w:bottom w:val="none" w:sz="0" w:space="0" w:color="auto"/>
        <w:right w:val="none" w:sz="0" w:space="0" w:color="auto"/>
      </w:divBdr>
    </w:div>
    <w:div w:id="700588734">
      <w:bodyDiv w:val="1"/>
      <w:marLeft w:val="0"/>
      <w:marRight w:val="0"/>
      <w:marTop w:val="0"/>
      <w:marBottom w:val="0"/>
      <w:divBdr>
        <w:top w:val="none" w:sz="0" w:space="0" w:color="auto"/>
        <w:left w:val="none" w:sz="0" w:space="0" w:color="auto"/>
        <w:bottom w:val="none" w:sz="0" w:space="0" w:color="auto"/>
        <w:right w:val="none" w:sz="0" w:space="0" w:color="auto"/>
      </w:divBdr>
    </w:div>
    <w:div w:id="726104523">
      <w:bodyDiv w:val="1"/>
      <w:marLeft w:val="0"/>
      <w:marRight w:val="0"/>
      <w:marTop w:val="0"/>
      <w:marBottom w:val="0"/>
      <w:divBdr>
        <w:top w:val="none" w:sz="0" w:space="0" w:color="auto"/>
        <w:left w:val="none" w:sz="0" w:space="0" w:color="auto"/>
        <w:bottom w:val="none" w:sz="0" w:space="0" w:color="auto"/>
        <w:right w:val="none" w:sz="0" w:space="0" w:color="auto"/>
      </w:divBdr>
    </w:div>
    <w:div w:id="732312344">
      <w:marLeft w:val="0"/>
      <w:marRight w:val="0"/>
      <w:marTop w:val="0"/>
      <w:marBottom w:val="0"/>
      <w:divBdr>
        <w:top w:val="none" w:sz="0" w:space="0" w:color="auto"/>
        <w:left w:val="none" w:sz="0" w:space="0" w:color="auto"/>
        <w:bottom w:val="none" w:sz="0" w:space="0" w:color="auto"/>
        <w:right w:val="none" w:sz="0" w:space="0" w:color="auto"/>
      </w:divBdr>
    </w:div>
    <w:div w:id="732312355">
      <w:marLeft w:val="0"/>
      <w:marRight w:val="0"/>
      <w:marTop w:val="0"/>
      <w:marBottom w:val="0"/>
      <w:divBdr>
        <w:top w:val="none" w:sz="0" w:space="0" w:color="auto"/>
        <w:left w:val="none" w:sz="0" w:space="0" w:color="auto"/>
        <w:bottom w:val="none" w:sz="0" w:space="0" w:color="auto"/>
        <w:right w:val="none" w:sz="0" w:space="0" w:color="auto"/>
      </w:divBdr>
      <w:divsChild>
        <w:div w:id="732312377">
          <w:marLeft w:val="0"/>
          <w:marRight w:val="0"/>
          <w:marTop w:val="0"/>
          <w:marBottom w:val="0"/>
          <w:divBdr>
            <w:top w:val="none" w:sz="0" w:space="0" w:color="auto"/>
            <w:left w:val="none" w:sz="0" w:space="0" w:color="auto"/>
            <w:bottom w:val="none" w:sz="0" w:space="0" w:color="auto"/>
            <w:right w:val="none" w:sz="0" w:space="0" w:color="auto"/>
          </w:divBdr>
          <w:divsChild>
            <w:div w:id="732312380">
              <w:marLeft w:val="0"/>
              <w:marRight w:val="0"/>
              <w:marTop w:val="0"/>
              <w:marBottom w:val="0"/>
              <w:divBdr>
                <w:top w:val="none" w:sz="0" w:space="0" w:color="auto"/>
                <w:left w:val="none" w:sz="0" w:space="0" w:color="auto"/>
                <w:bottom w:val="none" w:sz="0" w:space="0" w:color="auto"/>
                <w:right w:val="none" w:sz="0" w:space="0" w:color="auto"/>
              </w:divBdr>
              <w:divsChild>
                <w:div w:id="732312387">
                  <w:marLeft w:val="0"/>
                  <w:marRight w:val="0"/>
                  <w:marTop w:val="0"/>
                  <w:marBottom w:val="0"/>
                  <w:divBdr>
                    <w:top w:val="none" w:sz="0" w:space="0" w:color="auto"/>
                    <w:left w:val="none" w:sz="0" w:space="0" w:color="auto"/>
                    <w:bottom w:val="none" w:sz="0" w:space="0" w:color="auto"/>
                    <w:right w:val="none" w:sz="0" w:space="0" w:color="auto"/>
                  </w:divBdr>
                  <w:divsChild>
                    <w:div w:id="732312379">
                      <w:marLeft w:val="0"/>
                      <w:marRight w:val="0"/>
                      <w:marTop w:val="0"/>
                      <w:marBottom w:val="0"/>
                      <w:divBdr>
                        <w:top w:val="none" w:sz="0" w:space="0" w:color="auto"/>
                        <w:left w:val="none" w:sz="0" w:space="0" w:color="auto"/>
                        <w:bottom w:val="none" w:sz="0" w:space="0" w:color="auto"/>
                        <w:right w:val="none" w:sz="0" w:space="0" w:color="auto"/>
                      </w:divBdr>
                      <w:divsChild>
                        <w:div w:id="732312382">
                          <w:marLeft w:val="0"/>
                          <w:marRight w:val="0"/>
                          <w:marTop w:val="0"/>
                          <w:marBottom w:val="0"/>
                          <w:divBdr>
                            <w:top w:val="none" w:sz="0" w:space="0" w:color="auto"/>
                            <w:left w:val="none" w:sz="0" w:space="0" w:color="auto"/>
                            <w:bottom w:val="none" w:sz="0" w:space="0" w:color="auto"/>
                            <w:right w:val="none" w:sz="0" w:space="0" w:color="auto"/>
                          </w:divBdr>
                          <w:divsChild>
                            <w:div w:id="732312353">
                              <w:marLeft w:val="0"/>
                              <w:marRight w:val="0"/>
                              <w:marTop w:val="0"/>
                              <w:marBottom w:val="0"/>
                              <w:divBdr>
                                <w:top w:val="none" w:sz="0" w:space="0" w:color="auto"/>
                                <w:left w:val="none" w:sz="0" w:space="0" w:color="auto"/>
                                <w:bottom w:val="none" w:sz="0" w:space="0" w:color="auto"/>
                                <w:right w:val="none" w:sz="0" w:space="0" w:color="auto"/>
                              </w:divBdr>
                              <w:divsChild>
                                <w:div w:id="732312358">
                                  <w:marLeft w:val="0"/>
                                  <w:marRight w:val="0"/>
                                  <w:marTop w:val="0"/>
                                  <w:marBottom w:val="0"/>
                                  <w:divBdr>
                                    <w:top w:val="none" w:sz="0" w:space="0" w:color="auto"/>
                                    <w:left w:val="none" w:sz="0" w:space="0" w:color="auto"/>
                                    <w:bottom w:val="none" w:sz="0" w:space="0" w:color="auto"/>
                                    <w:right w:val="none" w:sz="0" w:space="0" w:color="auto"/>
                                  </w:divBdr>
                                  <w:divsChild>
                                    <w:div w:id="732312351">
                                      <w:marLeft w:val="0"/>
                                      <w:marRight w:val="0"/>
                                      <w:marTop w:val="0"/>
                                      <w:marBottom w:val="0"/>
                                      <w:divBdr>
                                        <w:top w:val="none" w:sz="0" w:space="0" w:color="auto"/>
                                        <w:left w:val="none" w:sz="0" w:space="0" w:color="auto"/>
                                        <w:bottom w:val="none" w:sz="0" w:space="0" w:color="auto"/>
                                        <w:right w:val="none" w:sz="0" w:space="0" w:color="auto"/>
                                      </w:divBdr>
                                      <w:divsChild>
                                        <w:div w:id="73231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2312360">
      <w:marLeft w:val="0"/>
      <w:marRight w:val="0"/>
      <w:marTop w:val="0"/>
      <w:marBottom w:val="0"/>
      <w:divBdr>
        <w:top w:val="none" w:sz="0" w:space="0" w:color="auto"/>
        <w:left w:val="none" w:sz="0" w:space="0" w:color="auto"/>
        <w:bottom w:val="none" w:sz="0" w:space="0" w:color="auto"/>
        <w:right w:val="none" w:sz="0" w:space="0" w:color="auto"/>
      </w:divBdr>
    </w:div>
    <w:div w:id="732312361">
      <w:marLeft w:val="0"/>
      <w:marRight w:val="0"/>
      <w:marTop w:val="0"/>
      <w:marBottom w:val="0"/>
      <w:divBdr>
        <w:top w:val="none" w:sz="0" w:space="0" w:color="auto"/>
        <w:left w:val="none" w:sz="0" w:space="0" w:color="auto"/>
        <w:bottom w:val="none" w:sz="0" w:space="0" w:color="auto"/>
        <w:right w:val="none" w:sz="0" w:space="0" w:color="auto"/>
      </w:divBdr>
    </w:div>
    <w:div w:id="732312362">
      <w:marLeft w:val="0"/>
      <w:marRight w:val="0"/>
      <w:marTop w:val="0"/>
      <w:marBottom w:val="0"/>
      <w:divBdr>
        <w:top w:val="none" w:sz="0" w:space="0" w:color="auto"/>
        <w:left w:val="none" w:sz="0" w:space="0" w:color="auto"/>
        <w:bottom w:val="none" w:sz="0" w:space="0" w:color="auto"/>
        <w:right w:val="none" w:sz="0" w:space="0" w:color="auto"/>
      </w:divBdr>
    </w:div>
    <w:div w:id="732312363">
      <w:marLeft w:val="0"/>
      <w:marRight w:val="0"/>
      <w:marTop w:val="0"/>
      <w:marBottom w:val="0"/>
      <w:divBdr>
        <w:top w:val="none" w:sz="0" w:space="0" w:color="auto"/>
        <w:left w:val="none" w:sz="0" w:space="0" w:color="auto"/>
        <w:bottom w:val="none" w:sz="0" w:space="0" w:color="auto"/>
        <w:right w:val="none" w:sz="0" w:space="0" w:color="auto"/>
      </w:divBdr>
      <w:divsChild>
        <w:div w:id="732312364">
          <w:marLeft w:val="1166"/>
          <w:marRight w:val="0"/>
          <w:marTop w:val="0"/>
          <w:marBottom w:val="0"/>
          <w:divBdr>
            <w:top w:val="none" w:sz="0" w:space="0" w:color="auto"/>
            <w:left w:val="none" w:sz="0" w:space="0" w:color="auto"/>
            <w:bottom w:val="none" w:sz="0" w:space="0" w:color="auto"/>
            <w:right w:val="none" w:sz="0" w:space="0" w:color="auto"/>
          </w:divBdr>
        </w:div>
        <w:div w:id="732312365">
          <w:marLeft w:val="1166"/>
          <w:marRight w:val="0"/>
          <w:marTop w:val="0"/>
          <w:marBottom w:val="0"/>
          <w:divBdr>
            <w:top w:val="none" w:sz="0" w:space="0" w:color="auto"/>
            <w:left w:val="none" w:sz="0" w:space="0" w:color="auto"/>
            <w:bottom w:val="none" w:sz="0" w:space="0" w:color="auto"/>
            <w:right w:val="none" w:sz="0" w:space="0" w:color="auto"/>
          </w:divBdr>
        </w:div>
        <w:div w:id="732312366">
          <w:marLeft w:val="1166"/>
          <w:marRight w:val="0"/>
          <w:marTop w:val="0"/>
          <w:marBottom w:val="0"/>
          <w:divBdr>
            <w:top w:val="none" w:sz="0" w:space="0" w:color="auto"/>
            <w:left w:val="none" w:sz="0" w:space="0" w:color="auto"/>
            <w:bottom w:val="none" w:sz="0" w:space="0" w:color="auto"/>
            <w:right w:val="none" w:sz="0" w:space="0" w:color="auto"/>
          </w:divBdr>
        </w:div>
        <w:div w:id="732312367">
          <w:marLeft w:val="1166"/>
          <w:marRight w:val="0"/>
          <w:marTop w:val="0"/>
          <w:marBottom w:val="0"/>
          <w:divBdr>
            <w:top w:val="none" w:sz="0" w:space="0" w:color="auto"/>
            <w:left w:val="none" w:sz="0" w:space="0" w:color="auto"/>
            <w:bottom w:val="none" w:sz="0" w:space="0" w:color="auto"/>
            <w:right w:val="none" w:sz="0" w:space="0" w:color="auto"/>
          </w:divBdr>
        </w:div>
        <w:div w:id="732312368">
          <w:marLeft w:val="1166"/>
          <w:marRight w:val="0"/>
          <w:marTop w:val="0"/>
          <w:marBottom w:val="0"/>
          <w:divBdr>
            <w:top w:val="none" w:sz="0" w:space="0" w:color="auto"/>
            <w:left w:val="none" w:sz="0" w:space="0" w:color="auto"/>
            <w:bottom w:val="none" w:sz="0" w:space="0" w:color="auto"/>
            <w:right w:val="none" w:sz="0" w:space="0" w:color="auto"/>
          </w:divBdr>
        </w:div>
        <w:div w:id="732312369">
          <w:marLeft w:val="1166"/>
          <w:marRight w:val="0"/>
          <w:marTop w:val="0"/>
          <w:marBottom w:val="0"/>
          <w:divBdr>
            <w:top w:val="none" w:sz="0" w:space="0" w:color="auto"/>
            <w:left w:val="none" w:sz="0" w:space="0" w:color="auto"/>
            <w:bottom w:val="none" w:sz="0" w:space="0" w:color="auto"/>
            <w:right w:val="none" w:sz="0" w:space="0" w:color="auto"/>
          </w:divBdr>
        </w:div>
        <w:div w:id="732312370">
          <w:marLeft w:val="1166"/>
          <w:marRight w:val="0"/>
          <w:marTop w:val="0"/>
          <w:marBottom w:val="0"/>
          <w:divBdr>
            <w:top w:val="none" w:sz="0" w:space="0" w:color="auto"/>
            <w:left w:val="none" w:sz="0" w:space="0" w:color="auto"/>
            <w:bottom w:val="none" w:sz="0" w:space="0" w:color="auto"/>
            <w:right w:val="none" w:sz="0" w:space="0" w:color="auto"/>
          </w:divBdr>
        </w:div>
        <w:div w:id="732312372">
          <w:marLeft w:val="547"/>
          <w:marRight w:val="0"/>
          <w:marTop w:val="0"/>
          <w:marBottom w:val="0"/>
          <w:divBdr>
            <w:top w:val="none" w:sz="0" w:space="0" w:color="auto"/>
            <w:left w:val="none" w:sz="0" w:space="0" w:color="auto"/>
            <w:bottom w:val="none" w:sz="0" w:space="0" w:color="auto"/>
            <w:right w:val="none" w:sz="0" w:space="0" w:color="auto"/>
          </w:divBdr>
        </w:div>
        <w:div w:id="732312373">
          <w:marLeft w:val="1166"/>
          <w:marRight w:val="0"/>
          <w:marTop w:val="0"/>
          <w:marBottom w:val="0"/>
          <w:divBdr>
            <w:top w:val="none" w:sz="0" w:space="0" w:color="auto"/>
            <w:left w:val="none" w:sz="0" w:space="0" w:color="auto"/>
            <w:bottom w:val="none" w:sz="0" w:space="0" w:color="auto"/>
            <w:right w:val="none" w:sz="0" w:space="0" w:color="auto"/>
          </w:divBdr>
        </w:div>
        <w:div w:id="732312374">
          <w:marLeft w:val="1166"/>
          <w:marRight w:val="0"/>
          <w:marTop w:val="0"/>
          <w:marBottom w:val="0"/>
          <w:divBdr>
            <w:top w:val="none" w:sz="0" w:space="0" w:color="auto"/>
            <w:left w:val="none" w:sz="0" w:space="0" w:color="auto"/>
            <w:bottom w:val="none" w:sz="0" w:space="0" w:color="auto"/>
            <w:right w:val="none" w:sz="0" w:space="0" w:color="auto"/>
          </w:divBdr>
        </w:div>
        <w:div w:id="732312375">
          <w:marLeft w:val="1166"/>
          <w:marRight w:val="0"/>
          <w:marTop w:val="0"/>
          <w:marBottom w:val="0"/>
          <w:divBdr>
            <w:top w:val="none" w:sz="0" w:space="0" w:color="auto"/>
            <w:left w:val="none" w:sz="0" w:space="0" w:color="auto"/>
            <w:bottom w:val="none" w:sz="0" w:space="0" w:color="auto"/>
            <w:right w:val="none" w:sz="0" w:space="0" w:color="auto"/>
          </w:divBdr>
        </w:div>
      </w:divsChild>
    </w:div>
    <w:div w:id="732312371">
      <w:marLeft w:val="0"/>
      <w:marRight w:val="0"/>
      <w:marTop w:val="0"/>
      <w:marBottom w:val="0"/>
      <w:divBdr>
        <w:top w:val="none" w:sz="0" w:space="0" w:color="auto"/>
        <w:left w:val="none" w:sz="0" w:space="0" w:color="auto"/>
        <w:bottom w:val="none" w:sz="0" w:space="0" w:color="auto"/>
        <w:right w:val="none" w:sz="0" w:space="0" w:color="auto"/>
      </w:divBdr>
    </w:div>
    <w:div w:id="732312376">
      <w:marLeft w:val="0"/>
      <w:marRight w:val="0"/>
      <w:marTop w:val="0"/>
      <w:marBottom w:val="0"/>
      <w:divBdr>
        <w:top w:val="none" w:sz="0" w:space="0" w:color="auto"/>
        <w:left w:val="none" w:sz="0" w:space="0" w:color="auto"/>
        <w:bottom w:val="none" w:sz="0" w:space="0" w:color="auto"/>
        <w:right w:val="none" w:sz="0" w:space="0" w:color="auto"/>
      </w:divBdr>
      <w:divsChild>
        <w:div w:id="732312348">
          <w:marLeft w:val="0"/>
          <w:marRight w:val="0"/>
          <w:marTop w:val="0"/>
          <w:marBottom w:val="0"/>
          <w:divBdr>
            <w:top w:val="none" w:sz="0" w:space="0" w:color="auto"/>
            <w:left w:val="none" w:sz="0" w:space="0" w:color="auto"/>
            <w:bottom w:val="none" w:sz="0" w:space="0" w:color="auto"/>
            <w:right w:val="none" w:sz="0" w:space="0" w:color="auto"/>
          </w:divBdr>
          <w:divsChild>
            <w:div w:id="732312359">
              <w:marLeft w:val="0"/>
              <w:marRight w:val="0"/>
              <w:marTop w:val="0"/>
              <w:marBottom w:val="0"/>
              <w:divBdr>
                <w:top w:val="none" w:sz="0" w:space="0" w:color="auto"/>
                <w:left w:val="none" w:sz="0" w:space="0" w:color="auto"/>
                <w:bottom w:val="none" w:sz="0" w:space="0" w:color="auto"/>
                <w:right w:val="none" w:sz="0" w:space="0" w:color="auto"/>
              </w:divBdr>
              <w:divsChild>
                <w:div w:id="732312345">
                  <w:marLeft w:val="0"/>
                  <w:marRight w:val="0"/>
                  <w:marTop w:val="0"/>
                  <w:marBottom w:val="0"/>
                  <w:divBdr>
                    <w:top w:val="none" w:sz="0" w:space="0" w:color="auto"/>
                    <w:left w:val="none" w:sz="0" w:space="0" w:color="auto"/>
                    <w:bottom w:val="none" w:sz="0" w:space="0" w:color="auto"/>
                    <w:right w:val="none" w:sz="0" w:space="0" w:color="auto"/>
                  </w:divBdr>
                  <w:divsChild>
                    <w:div w:id="732312354">
                      <w:marLeft w:val="0"/>
                      <w:marRight w:val="0"/>
                      <w:marTop w:val="0"/>
                      <w:marBottom w:val="0"/>
                      <w:divBdr>
                        <w:top w:val="none" w:sz="0" w:space="0" w:color="auto"/>
                        <w:left w:val="none" w:sz="0" w:space="0" w:color="auto"/>
                        <w:bottom w:val="none" w:sz="0" w:space="0" w:color="auto"/>
                        <w:right w:val="none" w:sz="0" w:space="0" w:color="auto"/>
                      </w:divBdr>
                      <w:divsChild>
                        <w:div w:id="732312389">
                          <w:marLeft w:val="0"/>
                          <w:marRight w:val="0"/>
                          <w:marTop w:val="0"/>
                          <w:marBottom w:val="0"/>
                          <w:divBdr>
                            <w:top w:val="none" w:sz="0" w:space="0" w:color="auto"/>
                            <w:left w:val="none" w:sz="0" w:space="0" w:color="auto"/>
                            <w:bottom w:val="none" w:sz="0" w:space="0" w:color="auto"/>
                            <w:right w:val="none" w:sz="0" w:space="0" w:color="auto"/>
                          </w:divBdr>
                          <w:divsChild>
                            <w:div w:id="732312390">
                              <w:marLeft w:val="0"/>
                              <w:marRight w:val="0"/>
                              <w:marTop w:val="0"/>
                              <w:marBottom w:val="0"/>
                              <w:divBdr>
                                <w:top w:val="none" w:sz="0" w:space="0" w:color="auto"/>
                                <w:left w:val="none" w:sz="0" w:space="0" w:color="auto"/>
                                <w:bottom w:val="none" w:sz="0" w:space="0" w:color="auto"/>
                                <w:right w:val="none" w:sz="0" w:space="0" w:color="auto"/>
                              </w:divBdr>
                              <w:divsChild>
                                <w:div w:id="732312385">
                                  <w:marLeft w:val="0"/>
                                  <w:marRight w:val="0"/>
                                  <w:marTop w:val="0"/>
                                  <w:marBottom w:val="0"/>
                                  <w:divBdr>
                                    <w:top w:val="none" w:sz="0" w:space="0" w:color="auto"/>
                                    <w:left w:val="none" w:sz="0" w:space="0" w:color="auto"/>
                                    <w:bottom w:val="none" w:sz="0" w:space="0" w:color="auto"/>
                                    <w:right w:val="none" w:sz="0" w:space="0" w:color="auto"/>
                                  </w:divBdr>
                                  <w:divsChild>
                                    <w:div w:id="732312346">
                                      <w:marLeft w:val="0"/>
                                      <w:marRight w:val="0"/>
                                      <w:marTop w:val="0"/>
                                      <w:marBottom w:val="0"/>
                                      <w:divBdr>
                                        <w:top w:val="none" w:sz="0" w:space="0" w:color="auto"/>
                                        <w:left w:val="none" w:sz="0" w:space="0" w:color="auto"/>
                                        <w:bottom w:val="none" w:sz="0" w:space="0" w:color="auto"/>
                                        <w:right w:val="none" w:sz="0" w:space="0" w:color="auto"/>
                                      </w:divBdr>
                                      <w:divsChild>
                                        <w:div w:id="73231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2312386">
      <w:marLeft w:val="0"/>
      <w:marRight w:val="0"/>
      <w:marTop w:val="0"/>
      <w:marBottom w:val="0"/>
      <w:divBdr>
        <w:top w:val="none" w:sz="0" w:space="0" w:color="auto"/>
        <w:left w:val="none" w:sz="0" w:space="0" w:color="auto"/>
        <w:bottom w:val="none" w:sz="0" w:space="0" w:color="auto"/>
        <w:right w:val="none" w:sz="0" w:space="0" w:color="auto"/>
      </w:divBdr>
      <w:divsChild>
        <w:div w:id="732312357">
          <w:marLeft w:val="0"/>
          <w:marRight w:val="0"/>
          <w:marTop w:val="0"/>
          <w:marBottom w:val="0"/>
          <w:divBdr>
            <w:top w:val="none" w:sz="0" w:space="0" w:color="auto"/>
            <w:left w:val="none" w:sz="0" w:space="0" w:color="auto"/>
            <w:bottom w:val="none" w:sz="0" w:space="0" w:color="auto"/>
            <w:right w:val="none" w:sz="0" w:space="0" w:color="auto"/>
          </w:divBdr>
          <w:divsChild>
            <w:div w:id="732312350">
              <w:marLeft w:val="0"/>
              <w:marRight w:val="0"/>
              <w:marTop w:val="0"/>
              <w:marBottom w:val="0"/>
              <w:divBdr>
                <w:top w:val="none" w:sz="0" w:space="0" w:color="auto"/>
                <w:left w:val="none" w:sz="0" w:space="0" w:color="auto"/>
                <w:bottom w:val="none" w:sz="0" w:space="0" w:color="auto"/>
                <w:right w:val="none" w:sz="0" w:space="0" w:color="auto"/>
              </w:divBdr>
              <w:divsChild>
                <w:div w:id="732312383">
                  <w:marLeft w:val="0"/>
                  <w:marRight w:val="0"/>
                  <w:marTop w:val="0"/>
                  <w:marBottom w:val="0"/>
                  <w:divBdr>
                    <w:top w:val="none" w:sz="0" w:space="0" w:color="auto"/>
                    <w:left w:val="none" w:sz="0" w:space="0" w:color="auto"/>
                    <w:bottom w:val="none" w:sz="0" w:space="0" w:color="auto"/>
                    <w:right w:val="none" w:sz="0" w:space="0" w:color="auto"/>
                  </w:divBdr>
                  <w:divsChild>
                    <w:div w:id="732312384">
                      <w:marLeft w:val="0"/>
                      <w:marRight w:val="0"/>
                      <w:marTop w:val="0"/>
                      <w:marBottom w:val="0"/>
                      <w:divBdr>
                        <w:top w:val="none" w:sz="0" w:space="0" w:color="auto"/>
                        <w:left w:val="none" w:sz="0" w:space="0" w:color="auto"/>
                        <w:bottom w:val="none" w:sz="0" w:space="0" w:color="auto"/>
                        <w:right w:val="none" w:sz="0" w:space="0" w:color="auto"/>
                      </w:divBdr>
                      <w:divsChild>
                        <w:div w:id="732312356">
                          <w:marLeft w:val="0"/>
                          <w:marRight w:val="0"/>
                          <w:marTop w:val="0"/>
                          <w:marBottom w:val="0"/>
                          <w:divBdr>
                            <w:top w:val="none" w:sz="0" w:space="0" w:color="auto"/>
                            <w:left w:val="none" w:sz="0" w:space="0" w:color="auto"/>
                            <w:bottom w:val="none" w:sz="0" w:space="0" w:color="auto"/>
                            <w:right w:val="none" w:sz="0" w:space="0" w:color="auto"/>
                          </w:divBdr>
                          <w:divsChild>
                            <w:div w:id="732312347">
                              <w:marLeft w:val="0"/>
                              <w:marRight w:val="0"/>
                              <w:marTop w:val="0"/>
                              <w:marBottom w:val="0"/>
                              <w:divBdr>
                                <w:top w:val="none" w:sz="0" w:space="0" w:color="auto"/>
                                <w:left w:val="none" w:sz="0" w:space="0" w:color="auto"/>
                                <w:bottom w:val="none" w:sz="0" w:space="0" w:color="auto"/>
                                <w:right w:val="none" w:sz="0" w:space="0" w:color="auto"/>
                              </w:divBdr>
                              <w:divsChild>
                                <w:div w:id="732312349">
                                  <w:marLeft w:val="0"/>
                                  <w:marRight w:val="0"/>
                                  <w:marTop w:val="0"/>
                                  <w:marBottom w:val="0"/>
                                  <w:divBdr>
                                    <w:top w:val="none" w:sz="0" w:space="0" w:color="auto"/>
                                    <w:left w:val="none" w:sz="0" w:space="0" w:color="auto"/>
                                    <w:bottom w:val="none" w:sz="0" w:space="0" w:color="auto"/>
                                    <w:right w:val="none" w:sz="0" w:space="0" w:color="auto"/>
                                  </w:divBdr>
                                  <w:divsChild>
                                    <w:div w:id="732312378">
                                      <w:marLeft w:val="0"/>
                                      <w:marRight w:val="0"/>
                                      <w:marTop w:val="0"/>
                                      <w:marBottom w:val="0"/>
                                      <w:divBdr>
                                        <w:top w:val="none" w:sz="0" w:space="0" w:color="auto"/>
                                        <w:left w:val="none" w:sz="0" w:space="0" w:color="auto"/>
                                        <w:bottom w:val="none" w:sz="0" w:space="0" w:color="auto"/>
                                        <w:right w:val="none" w:sz="0" w:space="0" w:color="auto"/>
                                      </w:divBdr>
                                      <w:divsChild>
                                        <w:div w:id="7323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1680533">
      <w:bodyDiv w:val="1"/>
      <w:marLeft w:val="0"/>
      <w:marRight w:val="0"/>
      <w:marTop w:val="0"/>
      <w:marBottom w:val="0"/>
      <w:divBdr>
        <w:top w:val="none" w:sz="0" w:space="0" w:color="auto"/>
        <w:left w:val="none" w:sz="0" w:space="0" w:color="auto"/>
        <w:bottom w:val="none" w:sz="0" w:space="0" w:color="auto"/>
        <w:right w:val="none" w:sz="0" w:space="0" w:color="auto"/>
      </w:divBdr>
    </w:div>
    <w:div w:id="750734443">
      <w:bodyDiv w:val="1"/>
      <w:marLeft w:val="0"/>
      <w:marRight w:val="0"/>
      <w:marTop w:val="0"/>
      <w:marBottom w:val="0"/>
      <w:divBdr>
        <w:top w:val="none" w:sz="0" w:space="0" w:color="auto"/>
        <w:left w:val="none" w:sz="0" w:space="0" w:color="auto"/>
        <w:bottom w:val="none" w:sz="0" w:space="0" w:color="auto"/>
        <w:right w:val="none" w:sz="0" w:space="0" w:color="auto"/>
      </w:divBdr>
    </w:div>
    <w:div w:id="786581341">
      <w:bodyDiv w:val="1"/>
      <w:marLeft w:val="0"/>
      <w:marRight w:val="0"/>
      <w:marTop w:val="0"/>
      <w:marBottom w:val="0"/>
      <w:divBdr>
        <w:top w:val="none" w:sz="0" w:space="0" w:color="auto"/>
        <w:left w:val="none" w:sz="0" w:space="0" w:color="auto"/>
        <w:bottom w:val="none" w:sz="0" w:space="0" w:color="auto"/>
        <w:right w:val="none" w:sz="0" w:space="0" w:color="auto"/>
      </w:divBdr>
    </w:div>
    <w:div w:id="800655314">
      <w:bodyDiv w:val="1"/>
      <w:marLeft w:val="0"/>
      <w:marRight w:val="0"/>
      <w:marTop w:val="0"/>
      <w:marBottom w:val="0"/>
      <w:divBdr>
        <w:top w:val="none" w:sz="0" w:space="0" w:color="auto"/>
        <w:left w:val="none" w:sz="0" w:space="0" w:color="auto"/>
        <w:bottom w:val="none" w:sz="0" w:space="0" w:color="auto"/>
        <w:right w:val="none" w:sz="0" w:space="0" w:color="auto"/>
      </w:divBdr>
    </w:div>
    <w:div w:id="802386062">
      <w:bodyDiv w:val="1"/>
      <w:marLeft w:val="0"/>
      <w:marRight w:val="0"/>
      <w:marTop w:val="0"/>
      <w:marBottom w:val="0"/>
      <w:divBdr>
        <w:top w:val="none" w:sz="0" w:space="0" w:color="auto"/>
        <w:left w:val="none" w:sz="0" w:space="0" w:color="auto"/>
        <w:bottom w:val="none" w:sz="0" w:space="0" w:color="auto"/>
        <w:right w:val="none" w:sz="0" w:space="0" w:color="auto"/>
      </w:divBdr>
    </w:div>
    <w:div w:id="805321805">
      <w:bodyDiv w:val="1"/>
      <w:marLeft w:val="0"/>
      <w:marRight w:val="0"/>
      <w:marTop w:val="0"/>
      <w:marBottom w:val="0"/>
      <w:divBdr>
        <w:top w:val="none" w:sz="0" w:space="0" w:color="auto"/>
        <w:left w:val="none" w:sz="0" w:space="0" w:color="auto"/>
        <w:bottom w:val="none" w:sz="0" w:space="0" w:color="auto"/>
        <w:right w:val="none" w:sz="0" w:space="0" w:color="auto"/>
      </w:divBdr>
    </w:div>
    <w:div w:id="805468790">
      <w:bodyDiv w:val="1"/>
      <w:marLeft w:val="0"/>
      <w:marRight w:val="0"/>
      <w:marTop w:val="0"/>
      <w:marBottom w:val="0"/>
      <w:divBdr>
        <w:top w:val="none" w:sz="0" w:space="0" w:color="auto"/>
        <w:left w:val="none" w:sz="0" w:space="0" w:color="auto"/>
        <w:bottom w:val="none" w:sz="0" w:space="0" w:color="auto"/>
        <w:right w:val="none" w:sz="0" w:space="0" w:color="auto"/>
      </w:divBdr>
    </w:div>
    <w:div w:id="812522719">
      <w:bodyDiv w:val="1"/>
      <w:marLeft w:val="0"/>
      <w:marRight w:val="0"/>
      <w:marTop w:val="0"/>
      <w:marBottom w:val="0"/>
      <w:divBdr>
        <w:top w:val="none" w:sz="0" w:space="0" w:color="auto"/>
        <w:left w:val="none" w:sz="0" w:space="0" w:color="auto"/>
        <w:bottom w:val="none" w:sz="0" w:space="0" w:color="auto"/>
        <w:right w:val="none" w:sz="0" w:space="0" w:color="auto"/>
      </w:divBdr>
    </w:div>
    <w:div w:id="818495097">
      <w:bodyDiv w:val="1"/>
      <w:marLeft w:val="0"/>
      <w:marRight w:val="0"/>
      <w:marTop w:val="0"/>
      <w:marBottom w:val="0"/>
      <w:divBdr>
        <w:top w:val="none" w:sz="0" w:space="0" w:color="auto"/>
        <w:left w:val="none" w:sz="0" w:space="0" w:color="auto"/>
        <w:bottom w:val="none" w:sz="0" w:space="0" w:color="auto"/>
        <w:right w:val="none" w:sz="0" w:space="0" w:color="auto"/>
      </w:divBdr>
    </w:div>
    <w:div w:id="819346775">
      <w:bodyDiv w:val="1"/>
      <w:marLeft w:val="0"/>
      <w:marRight w:val="0"/>
      <w:marTop w:val="0"/>
      <w:marBottom w:val="0"/>
      <w:divBdr>
        <w:top w:val="none" w:sz="0" w:space="0" w:color="auto"/>
        <w:left w:val="none" w:sz="0" w:space="0" w:color="auto"/>
        <w:bottom w:val="none" w:sz="0" w:space="0" w:color="auto"/>
        <w:right w:val="none" w:sz="0" w:space="0" w:color="auto"/>
      </w:divBdr>
    </w:div>
    <w:div w:id="831524908">
      <w:bodyDiv w:val="1"/>
      <w:marLeft w:val="0"/>
      <w:marRight w:val="0"/>
      <w:marTop w:val="0"/>
      <w:marBottom w:val="0"/>
      <w:divBdr>
        <w:top w:val="none" w:sz="0" w:space="0" w:color="auto"/>
        <w:left w:val="none" w:sz="0" w:space="0" w:color="auto"/>
        <w:bottom w:val="none" w:sz="0" w:space="0" w:color="auto"/>
        <w:right w:val="none" w:sz="0" w:space="0" w:color="auto"/>
      </w:divBdr>
    </w:div>
    <w:div w:id="838472124">
      <w:bodyDiv w:val="1"/>
      <w:marLeft w:val="0"/>
      <w:marRight w:val="0"/>
      <w:marTop w:val="0"/>
      <w:marBottom w:val="0"/>
      <w:divBdr>
        <w:top w:val="none" w:sz="0" w:space="0" w:color="auto"/>
        <w:left w:val="none" w:sz="0" w:space="0" w:color="auto"/>
        <w:bottom w:val="none" w:sz="0" w:space="0" w:color="auto"/>
        <w:right w:val="none" w:sz="0" w:space="0" w:color="auto"/>
      </w:divBdr>
    </w:div>
    <w:div w:id="847718099">
      <w:bodyDiv w:val="1"/>
      <w:marLeft w:val="0"/>
      <w:marRight w:val="0"/>
      <w:marTop w:val="0"/>
      <w:marBottom w:val="0"/>
      <w:divBdr>
        <w:top w:val="none" w:sz="0" w:space="0" w:color="auto"/>
        <w:left w:val="none" w:sz="0" w:space="0" w:color="auto"/>
        <w:bottom w:val="none" w:sz="0" w:space="0" w:color="auto"/>
        <w:right w:val="none" w:sz="0" w:space="0" w:color="auto"/>
      </w:divBdr>
    </w:div>
    <w:div w:id="859665066">
      <w:bodyDiv w:val="1"/>
      <w:marLeft w:val="0"/>
      <w:marRight w:val="0"/>
      <w:marTop w:val="0"/>
      <w:marBottom w:val="0"/>
      <w:divBdr>
        <w:top w:val="none" w:sz="0" w:space="0" w:color="auto"/>
        <w:left w:val="none" w:sz="0" w:space="0" w:color="auto"/>
        <w:bottom w:val="none" w:sz="0" w:space="0" w:color="auto"/>
        <w:right w:val="none" w:sz="0" w:space="0" w:color="auto"/>
      </w:divBdr>
    </w:div>
    <w:div w:id="888035247">
      <w:bodyDiv w:val="1"/>
      <w:marLeft w:val="0"/>
      <w:marRight w:val="0"/>
      <w:marTop w:val="0"/>
      <w:marBottom w:val="0"/>
      <w:divBdr>
        <w:top w:val="none" w:sz="0" w:space="0" w:color="auto"/>
        <w:left w:val="none" w:sz="0" w:space="0" w:color="auto"/>
        <w:bottom w:val="none" w:sz="0" w:space="0" w:color="auto"/>
        <w:right w:val="none" w:sz="0" w:space="0" w:color="auto"/>
      </w:divBdr>
    </w:div>
    <w:div w:id="896863959">
      <w:bodyDiv w:val="1"/>
      <w:marLeft w:val="0"/>
      <w:marRight w:val="0"/>
      <w:marTop w:val="0"/>
      <w:marBottom w:val="0"/>
      <w:divBdr>
        <w:top w:val="none" w:sz="0" w:space="0" w:color="auto"/>
        <w:left w:val="none" w:sz="0" w:space="0" w:color="auto"/>
        <w:bottom w:val="none" w:sz="0" w:space="0" w:color="auto"/>
        <w:right w:val="none" w:sz="0" w:space="0" w:color="auto"/>
      </w:divBdr>
    </w:div>
    <w:div w:id="931427329">
      <w:bodyDiv w:val="1"/>
      <w:marLeft w:val="0"/>
      <w:marRight w:val="0"/>
      <w:marTop w:val="0"/>
      <w:marBottom w:val="0"/>
      <w:divBdr>
        <w:top w:val="none" w:sz="0" w:space="0" w:color="auto"/>
        <w:left w:val="none" w:sz="0" w:space="0" w:color="auto"/>
        <w:bottom w:val="none" w:sz="0" w:space="0" w:color="auto"/>
        <w:right w:val="none" w:sz="0" w:space="0" w:color="auto"/>
      </w:divBdr>
    </w:div>
    <w:div w:id="939025283">
      <w:bodyDiv w:val="1"/>
      <w:marLeft w:val="0"/>
      <w:marRight w:val="0"/>
      <w:marTop w:val="0"/>
      <w:marBottom w:val="0"/>
      <w:divBdr>
        <w:top w:val="none" w:sz="0" w:space="0" w:color="auto"/>
        <w:left w:val="none" w:sz="0" w:space="0" w:color="auto"/>
        <w:bottom w:val="none" w:sz="0" w:space="0" w:color="auto"/>
        <w:right w:val="none" w:sz="0" w:space="0" w:color="auto"/>
      </w:divBdr>
    </w:div>
    <w:div w:id="942153644">
      <w:bodyDiv w:val="1"/>
      <w:marLeft w:val="0"/>
      <w:marRight w:val="0"/>
      <w:marTop w:val="0"/>
      <w:marBottom w:val="0"/>
      <w:divBdr>
        <w:top w:val="none" w:sz="0" w:space="0" w:color="auto"/>
        <w:left w:val="none" w:sz="0" w:space="0" w:color="auto"/>
        <w:bottom w:val="none" w:sz="0" w:space="0" w:color="auto"/>
        <w:right w:val="none" w:sz="0" w:space="0" w:color="auto"/>
      </w:divBdr>
    </w:div>
    <w:div w:id="943420886">
      <w:bodyDiv w:val="1"/>
      <w:marLeft w:val="0"/>
      <w:marRight w:val="0"/>
      <w:marTop w:val="0"/>
      <w:marBottom w:val="0"/>
      <w:divBdr>
        <w:top w:val="none" w:sz="0" w:space="0" w:color="auto"/>
        <w:left w:val="none" w:sz="0" w:space="0" w:color="auto"/>
        <w:bottom w:val="none" w:sz="0" w:space="0" w:color="auto"/>
        <w:right w:val="none" w:sz="0" w:space="0" w:color="auto"/>
      </w:divBdr>
    </w:div>
    <w:div w:id="953096071">
      <w:bodyDiv w:val="1"/>
      <w:marLeft w:val="0"/>
      <w:marRight w:val="0"/>
      <w:marTop w:val="0"/>
      <w:marBottom w:val="0"/>
      <w:divBdr>
        <w:top w:val="none" w:sz="0" w:space="0" w:color="auto"/>
        <w:left w:val="none" w:sz="0" w:space="0" w:color="auto"/>
        <w:bottom w:val="none" w:sz="0" w:space="0" w:color="auto"/>
        <w:right w:val="none" w:sz="0" w:space="0" w:color="auto"/>
      </w:divBdr>
    </w:div>
    <w:div w:id="956791787">
      <w:bodyDiv w:val="1"/>
      <w:marLeft w:val="0"/>
      <w:marRight w:val="0"/>
      <w:marTop w:val="0"/>
      <w:marBottom w:val="0"/>
      <w:divBdr>
        <w:top w:val="none" w:sz="0" w:space="0" w:color="auto"/>
        <w:left w:val="none" w:sz="0" w:space="0" w:color="auto"/>
        <w:bottom w:val="none" w:sz="0" w:space="0" w:color="auto"/>
        <w:right w:val="none" w:sz="0" w:space="0" w:color="auto"/>
      </w:divBdr>
    </w:div>
    <w:div w:id="959723797">
      <w:bodyDiv w:val="1"/>
      <w:marLeft w:val="0"/>
      <w:marRight w:val="0"/>
      <w:marTop w:val="0"/>
      <w:marBottom w:val="0"/>
      <w:divBdr>
        <w:top w:val="none" w:sz="0" w:space="0" w:color="auto"/>
        <w:left w:val="none" w:sz="0" w:space="0" w:color="auto"/>
        <w:bottom w:val="none" w:sz="0" w:space="0" w:color="auto"/>
        <w:right w:val="none" w:sz="0" w:space="0" w:color="auto"/>
      </w:divBdr>
    </w:div>
    <w:div w:id="988169303">
      <w:bodyDiv w:val="1"/>
      <w:marLeft w:val="0"/>
      <w:marRight w:val="0"/>
      <w:marTop w:val="0"/>
      <w:marBottom w:val="0"/>
      <w:divBdr>
        <w:top w:val="none" w:sz="0" w:space="0" w:color="auto"/>
        <w:left w:val="none" w:sz="0" w:space="0" w:color="auto"/>
        <w:bottom w:val="none" w:sz="0" w:space="0" w:color="auto"/>
        <w:right w:val="none" w:sz="0" w:space="0" w:color="auto"/>
      </w:divBdr>
    </w:div>
    <w:div w:id="994912479">
      <w:bodyDiv w:val="1"/>
      <w:marLeft w:val="0"/>
      <w:marRight w:val="0"/>
      <w:marTop w:val="0"/>
      <w:marBottom w:val="0"/>
      <w:divBdr>
        <w:top w:val="none" w:sz="0" w:space="0" w:color="auto"/>
        <w:left w:val="none" w:sz="0" w:space="0" w:color="auto"/>
        <w:bottom w:val="none" w:sz="0" w:space="0" w:color="auto"/>
        <w:right w:val="none" w:sz="0" w:space="0" w:color="auto"/>
      </w:divBdr>
    </w:div>
    <w:div w:id="1002051099">
      <w:bodyDiv w:val="1"/>
      <w:marLeft w:val="0"/>
      <w:marRight w:val="0"/>
      <w:marTop w:val="0"/>
      <w:marBottom w:val="0"/>
      <w:divBdr>
        <w:top w:val="none" w:sz="0" w:space="0" w:color="auto"/>
        <w:left w:val="none" w:sz="0" w:space="0" w:color="auto"/>
        <w:bottom w:val="none" w:sz="0" w:space="0" w:color="auto"/>
        <w:right w:val="none" w:sz="0" w:space="0" w:color="auto"/>
      </w:divBdr>
    </w:div>
    <w:div w:id="1006129237">
      <w:bodyDiv w:val="1"/>
      <w:marLeft w:val="0"/>
      <w:marRight w:val="0"/>
      <w:marTop w:val="0"/>
      <w:marBottom w:val="0"/>
      <w:divBdr>
        <w:top w:val="none" w:sz="0" w:space="0" w:color="auto"/>
        <w:left w:val="none" w:sz="0" w:space="0" w:color="auto"/>
        <w:bottom w:val="none" w:sz="0" w:space="0" w:color="auto"/>
        <w:right w:val="none" w:sz="0" w:space="0" w:color="auto"/>
      </w:divBdr>
    </w:div>
    <w:div w:id="1017735363">
      <w:bodyDiv w:val="1"/>
      <w:marLeft w:val="0"/>
      <w:marRight w:val="0"/>
      <w:marTop w:val="0"/>
      <w:marBottom w:val="0"/>
      <w:divBdr>
        <w:top w:val="none" w:sz="0" w:space="0" w:color="auto"/>
        <w:left w:val="none" w:sz="0" w:space="0" w:color="auto"/>
        <w:bottom w:val="none" w:sz="0" w:space="0" w:color="auto"/>
        <w:right w:val="none" w:sz="0" w:space="0" w:color="auto"/>
      </w:divBdr>
    </w:div>
    <w:div w:id="1039672611">
      <w:bodyDiv w:val="1"/>
      <w:marLeft w:val="0"/>
      <w:marRight w:val="0"/>
      <w:marTop w:val="0"/>
      <w:marBottom w:val="0"/>
      <w:divBdr>
        <w:top w:val="none" w:sz="0" w:space="0" w:color="auto"/>
        <w:left w:val="none" w:sz="0" w:space="0" w:color="auto"/>
        <w:bottom w:val="none" w:sz="0" w:space="0" w:color="auto"/>
        <w:right w:val="none" w:sz="0" w:space="0" w:color="auto"/>
      </w:divBdr>
    </w:div>
    <w:div w:id="1055159860">
      <w:bodyDiv w:val="1"/>
      <w:marLeft w:val="0"/>
      <w:marRight w:val="0"/>
      <w:marTop w:val="0"/>
      <w:marBottom w:val="0"/>
      <w:divBdr>
        <w:top w:val="none" w:sz="0" w:space="0" w:color="auto"/>
        <w:left w:val="none" w:sz="0" w:space="0" w:color="auto"/>
        <w:bottom w:val="none" w:sz="0" w:space="0" w:color="auto"/>
        <w:right w:val="none" w:sz="0" w:space="0" w:color="auto"/>
      </w:divBdr>
    </w:div>
    <w:div w:id="1081180131">
      <w:bodyDiv w:val="1"/>
      <w:marLeft w:val="0"/>
      <w:marRight w:val="0"/>
      <w:marTop w:val="0"/>
      <w:marBottom w:val="0"/>
      <w:divBdr>
        <w:top w:val="none" w:sz="0" w:space="0" w:color="auto"/>
        <w:left w:val="none" w:sz="0" w:space="0" w:color="auto"/>
        <w:bottom w:val="none" w:sz="0" w:space="0" w:color="auto"/>
        <w:right w:val="none" w:sz="0" w:space="0" w:color="auto"/>
      </w:divBdr>
    </w:div>
    <w:div w:id="1098792801">
      <w:bodyDiv w:val="1"/>
      <w:marLeft w:val="0"/>
      <w:marRight w:val="0"/>
      <w:marTop w:val="0"/>
      <w:marBottom w:val="0"/>
      <w:divBdr>
        <w:top w:val="none" w:sz="0" w:space="0" w:color="auto"/>
        <w:left w:val="none" w:sz="0" w:space="0" w:color="auto"/>
        <w:bottom w:val="none" w:sz="0" w:space="0" w:color="auto"/>
        <w:right w:val="none" w:sz="0" w:space="0" w:color="auto"/>
      </w:divBdr>
    </w:div>
    <w:div w:id="1104884821">
      <w:bodyDiv w:val="1"/>
      <w:marLeft w:val="0"/>
      <w:marRight w:val="0"/>
      <w:marTop w:val="0"/>
      <w:marBottom w:val="0"/>
      <w:divBdr>
        <w:top w:val="none" w:sz="0" w:space="0" w:color="auto"/>
        <w:left w:val="none" w:sz="0" w:space="0" w:color="auto"/>
        <w:bottom w:val="none" w:sz="0" w:space="0" w:color="auto"/>
        <w:right w:val="none" w:sz="0" w:space="0" w:color="auto"/>
      </w:divBdr>
    </w:div>
    <w:div w:id="1112551901">
      <w:bodyDiv w:val="1"/>
      <w:marLeft w:val="0"/>
      <w:marRight w:val="0"/>
      <w:marTop w:val="0"/>
      <w:marBottom w:val="0"/>
      <w:divBdr>
        <w:top w:val="none" w:sz="0" w:space="0" w:color="auto"/>
        <w:left w:val="none" w:sz="0" w:space="0" w:color="auto"/>
        <w:bottom w:val="none" w:sz="0" w:space="0" w:color="auto"/>
        <w:right w:val="none" w:sz="0" w:space="0" w:color="auto"/>
      </w:divBdr>
    </w:div>
    <w:div w:id="1121726058">
      <w:bodyDiv w:val="1"/>
      <w:marLeft w:val="0"/>
      <w:marRight w:val="0"/>
      <w:marTop w:val="0"/>
      <w:marBottom w:val="0"/>
      <w:divBdr>
        <w:top w:val="none" w:sz="0" w:space="0" w:color="auto"/>
        <w:left w:val="none" w:sz="0" w:space="0" w:color="auto"/>
        <w:bottom w:val="none" w:sz="0" w:space="0" w:color="auto"/>
        <w:right w:val="none" w:sz="0" w:space="0" w:color="auto"/>
      </w:divBdr>
    </w:div>
    <w:div w:id="1196968490">
      <w:bodyDiv w:val="1"/>
      <w:marLeft w:val="0"/>
      <w:marRight w:val="0"/>
      <w:marTop w:val="0"/>
      <w:marBottom w:val="0"/>
      <w:divBdr>
        <w:top w:val="none" w:sz="0" w:space="0" w:color="auto"/>
        <w:left w:val="none" w:sz="0" w:space="0" w:color="auto"/>
        <w:bottom w:val="none" w:sz="0" w:space="0" w:color="auto"/>
        <w:right w:val="none" w:sz="0" w:space="0" w:color="auto"/>
      </w:divBdr>
    </w:div>
    <w:div w:id="1200437146">
      <w:bodyDiv w:val="1"/>
      <w:marLeft w:val="0"/>
      <w:marRight w:val="0"/>
      <w:marTop w:val="0"/>
      <w:marBottom w:val="0"/>
      <w:divBdr>
        <w:top w:val="none" w:sz="0" w:space="0" w:color="auto"/>
        <w:left w:val="none" w:sz="0" w:space="0" w:color="auto"/>
        <w:bottom w:val="none" w:sz="0" w:space="0" w:color="auto"/>
        <w:right w:val="none" w:sz="0" w:space="0" w:color="auto"/>
      </w:divBdr>
    </w:div>
    <w:div w:id="1217858368">
      <w:bodyDiv w:val="1"/>
      <w:marLeft w:val="0"/>
      <w:marRight w:val="0"/>
      <w:marTop w:val="0"/>
      <w:marBottom w:val="0"/>
      <w:divBdr>
        <w:top w:val="none" w:sz="0" w:space="0" w:color="auto"/>
        <w:left w:val="none" w:sz="0" w:space="0" w:color="auto"/>
        <w:bottom w:val="none" w:sz="0" w:space="0" w:color="auto"/>
        <w:right w:val="none" w:sz="0" w:space="0" w:color="auto"/>
      </w:divBdr>
    </w:div>
    <w:div w:id="1222327130">
      <w:bodyDiv w:val="1"/>
      <w:marLeft w:val="0"/>
      <w:marRight w:val="0"/>
      <w:marTop w:val="0"/>
      <w:marBottom w:val="0"/>
      <w:divBdr>
        <w:top w:val="none" w:sz="0" w:space="0" w:color="auto"/>
        <w:left w:val="none" w:sz="0" w:space="0" w:color="auto"/>
        <w:bottom w:val="none" w:sz="0" w:space="0" w:color="auto"/>
        <w:right w:val="none" w:sz="0" w:space="0" w:color="auto"/>
      </w:divBdr>
    </w:div>
    <w:div w:id="1235704505">
      <w:bodyDiv w:val="1"/>
      <w:marLeft w:val="0"/>
      <w:marRight w:val="0"/>
      <w:marTop w:val="0"/>
      <w:marBottom w:val="0"/>
      <w:divBdr>
        <w:top w:val="none" w:sz="0" w:space="0" w:color="auto"/>
        <w:left w:val="none" w:sz="0" w:space="0" w:color="auto"/>
        <w:bottom w:val="none" w:sz="0" w:space="0" w:color="auto"/>
        <w:right w:val="none" w:sz="0" w:space="0" w:color="auto"/>
      </w:divBdr>
    </w:div>
    <w:div w:id="1249844229">
      <w:bodyDiv w:val="1"/>
      <w:marLeft w:val="0"/>
      <w:marRight w:val="0"/>
      <w:marTop w:val="0"/>
      <w:marBottom w:val="0"/>
      <w:divBdr>
        <w:top w:val="none" w:sz="0" w:space="0" w:color="auto"/>
        <w:left w:val="none" w:sz="0" w:space="0" w:color="auto"/>
        <w:bottom w:val="none" w:sz="0" w:space="0" w:color="auto"/>
        <w:right w:val="none" w:sz="0" w:space="0" w:color="auto"/>
      </w:divBdr>
    </w:div>
    <w:div w:id="1272977176">
      <w:bodyDiv w:val="1"/>
      <w:marLeft w:val="0"/>
      <w:marRight w:val="0"/>
      <w:marTop w:val="0"/>
      <w:marBottom w:val="0"/>
      <w:divBdr>
        <w:top w:val="none" w:sz="0" w:space="0" w:color="auto"/>
        <w:left w:val="none" w:sz="0" w:space="0" w:color="auto"/>
        <w:bottom w:val="none" w:sz="0" w:space="0" w:color="auto"/>
        <w:right w:val="none" w:sz="0" w:space="0" w:color="auto"/>
      </w:divBdr>
    </w:div>
    <w:div w:id="1275089352">
      <w:bodyDiv w:val="1"/>
      <w:marLeft w:val="0"/>
      <w:marRight w:val="0"/>
      <w:marTop w:val="0"/>
      <w:marBottom w:val="0"/>
      <w:divBdr>
        <w:top w:val="none" w:sz="0" w:space="0" w:color="auto"/>
        <w:left w:val="none" w:sz="0" w:space="0" w:color="auto"/>
        <w:bottom w:val="none" w:sz="0" w:space="0" w:color="auto"/>
        <w:right w:val="none" w:sz="0" w:space="0" w:color="auto"/>
      </w:divBdr>
    </w:div>
    <w:div w:id="1278217376">
      <w:bodyDiv w:val="1"/>
      <w:marLeft w:val="0"/>
      <w:marRight w:val="0"/>
      <w:marTop w:val="0"/>
      <w:marBottom w:val="0"/>
      <w:divBdr>
        <w:top w:val="none" w:sz="0" w:space="0" w:color="auto"/>
        <w:left w:val="none" w:sz="0" w:space="0" w:color="auto"/>
        <w:bottom w:val="none" w:sz="0" w:space="0" w:color="auto"/>
        <w:right w:val="none" w:sz="0" w:space="0" w:color="auto"/>
      </w:divBdr>
    </w:div>
    <w:div w:id="1287348057">
      <w:bodyDiv w:val="1"/>
      <w:marLeft w:val="0"/>
      <w:marRight w:val="0"/>
      <w:marTop w:val="0"/>
      <w:marBottom w:val="0"/>
      <w:divBdr>
        <w:top w:val="none" w:sz="0" w:space="0" w:color="auto"/>
        <w:left w:val="none" w:sz="0" w:space="0" w:color="auto"/>
        <w:bottom w:val="none" w:sz="0" w:space="0" w:color="auto"/>
        <w:right w:val="none" w:sz="0" w:space="0" w:color="auto"/>
      </w:divBdr>
    </w:div>
    <w:div w:id="1299916735">
      <w:bodyDiv w:val="1"/>
      <w:marLeft w:val="0"/>
      <w:marRight w:val="0"/>
      <w:marTop w:val="0"/>
      <w:marBottom w:val="0"/>
      <w:divBdr>
        <w:top w:val="none" w:sz="0" w:space="0" w:color="auto"/>
        <w:left w:val="none" w:sz="0" w:space="0" w:color="auto"/>
        <w:bottom w:val="none" w:sz="0" w:space="0" w:color="auto"/>
        <w:right w:val="none" w:sz="0" w:space="0" w:color="auto"/>
      </w:divBdr>
    </w:div>
    <w:div w:id="1300653009">
      <w:bodyDiv w:val="1"/>
      <w:marLeft w:val="0"/>
      <w:marRight w:val="0"/>
      <w:marTop w:val="0"/>
      <w:marBottom w:val="0"/>
      <w:divBdr>
        <w:top w:val="none" w:sz="0" w:space="0" w:color="auto"/>
        <w:left w:val="none" w:sz="0" w:space="0" w:color="auto"/>
        <w:bottom w:val="none" w:sz="0" w:space="0" w:color="auto"/>
        <w:right w:val="none" w:sz="0" w:space="0" w:color="auto"/>
      </w:divBdr>
    </w:div>
    <w:div w:id="1301617238">
      <w:bodyDiv w:val="1"/>
      <w:marLeft w:val="0"/>
      <w:marRight w:val="0"/>
      <w:marTop w:val="0"/>
      <w:marBottom w:val="0"/>
      <w:divBdr>
        <w:top w:val="none" w:sz="0" w:space="0" w:color="auto"/>
        <w:left w:val="none" w:sz="0" w:space="0" w:color="auto"/>
        <w:bottom w:val="none" w:sz="0" w:space="0" w:color="auto"/>
        <w:right w:val="none" w:sz="0" w:space="0" w:color="auto"/>
      </w:divBdr>
    </w:div>
    <w:div w:id="1302924801">
      <w:bodyDiv w:val="1"/>
      <w:marLeft w:val="0"/>
      <w:marRight w:val="0"/>
      <w:marTop w:val="0"/>
      <w:marBottom w:val="0"/>
      <w:divBdr>
        <w:top w:val="none" w:sz="0" w:space="0" w:color="auto"/>
        <w:left w:val="none" w:sz="0" w:space="0" w:color="auto"/>
        <w:bottom w:val="none" w:sz="0" w:space="0" w:color="auto"/>
        <w:right w:val="none" w:sz="0" w:space="0" w:color="auto"/>
      </w:divBdr>
    </w:div>
    <w:div w:id="1349402933">
      <w:bodyDiv w:val="1"/>
      <w:marLeft w:val="0"/>
      <w:marRight w:val="0"/>
      <w:marTop w:val="0"/>
      <w:marBottom w:val="0"/>
      <w:divBdr>
        <w:top w:val="none" w:sz="0" w:space="0" w:color="auto"/>
        <w:left w:val="none" w:sz="0" w:space="0" w:color="auto"/>
        <w:bottom w:val="none" w:sz="0" w:space="0" w:color="auto"/>
        <w:right w:val="none" w:sz="0" w:space="0" w:color="auto"/>
      </w:divBdr>
    </w:div>
    <w:div w:id="1351374087">
      <w:bodyDiv w:val="1"/>
      <w:marLeft w:val="0"/>
      <w:marRight w:val="0"/>
      <w:marTop w:val="0"/>
      <w:marBottom w:val="0"/>
      <w:divBdr>
        <w:top w:val="none" w:sz="0" w:space="0" w:color="auto"/>
        <w:left w:val="none" w:sz="0" w:space="0" w:color="auto"/>
        <w:bottom w:val="none" w:sz="0" w:space="0" w:color="auto"/>
        <w:right w:val="none" w:sz="0" w:space="0" w:color="auto"/>
      </w:divBdr>
    </w:div>
    <w:div w:id="1385055815">
      <w:bodyDiv w:val="1"/>
      <w:marLeft w:val="0"/>
      <w:marRight w:val="0"/>
      <w:marTop w:val="0"/>
      <w:marBottom w:val="0"/>
      <w:divBdr>
        <w:top w:val="none" w:sz="0" w:space="0" w:color="auto"/>
        <w:left w:val="none" w:sz="0" w:space="0" w:color="auto"/>
        <w:bottom w:val="none" w:sz="0" w:space="0" w:color="auto"/>
        <w:right w:val="none" w:sz="0" w:space="0" w:color="auto"/>
      </w:divBdr>
    </w:div>
    <w:div w:id="1405033252">
      <w:bodyDiv w:val="1"/>
      <w:marLeft w:val="0"/>
      <w:marRight w:val="0"/>
      <w:marTop w:val="0"/>
      <w:marBottom w:val="0"/>
      <w:divBdr>
        <w:top w:val="none" w:sz="0" w:space="0" w:color="auto"/>
        <w:left w:val="none" w:sz="0" w:space="0" w:color="auto"/>
        <w:bottom w:val="none" w:sz="0" w:space="0" w:color="auto"/>
        <w:right w:val="none" w:sz="0" w:space="0" w:color="auto"/>
      </w:divBdr>
    </w:div>
    <w:div w:id="1420365633">
      <w:bodyDiv w:val="1"/>
      <w:marLeft w:val="0"/>
      <w:marRight w:val="0"/>
      <w:marTop w:val="0"/>
      <w:marBottom w:val="0"/>
      <w:divBdr>
        <w:top w:val="none" w:sz="0" w:space="0" w:color="auto"/>
        <w:left w:val="none" w:sz="0" w:space="0" w:color="auto"/>
        <w:bottom w:val="none" w:sz="0" w:space="0" w:color="auto"/>
        <w:right w:val="none" w:sz="0" w:space="0" w:color="auto"/>
      </w:divBdr>
    </w:div>
    <w:div w:id="1461996959">
      <w:bodyDiv w:val="1"/>
      <w:marLeft w:val="0"/>
      <w:marRight w:val="0"/>
      <w:marTop w:val="0"/>
      <w:marBottom w:val="0"/>
      <w:divBdr>
        <w:top w:val="none" w:sz="0" w:space="0" w:color="auto"/>
        <w:left w:val="none" w:sz="0" w:space="0" w:color="auto"/>
        <w:bottom w:val="none" w:sz="0" w:space="0" w:color="auto"/>
        <w:right w:val="none" w:sz="0" w:space="0" w:color="auto"/>
      </w:divBdr>
    </w:div>
    <w:div w:id="1462576588">
      <w:bodyDiv w:val="1"/>
      <w:marLeft w:val="0"/>
      <w:marRight w:val="0"/>
      <w:marTop w:val="0"/>
      <w:marBottom w:val="0"/>
      <w:divBdr>
        <w:top w:val="none" w:sz="0" w:space="0" w:color="auto"/>
        <w:left w:val="none" w:sz="0" w:space="0" w:color="auto"/>
        <w:bottom w:val="none" w:sz="0" w:space="0" w:color="auto"/>
        <w:right w:val="none" w:sz="0" w:space="0" w:color="auto"/>
      </w:divBdr>
    </w:div>
    <w:div w:id="1463183418">
      <w:bodyDiv w:val="1"/>
      <w:marLeft w:val="0"/>
      <w:marRight w:val="0"/>
      <w:marTop w:val="0"/>
      <w:marBottom w:val="0"/>
      <w:divBdr>
        <w:top w:val="none" w:sz="0" w:space="0" w:color="auto"/>
        <w:left w:val="none" w:sz="0" w:space="0" w:color="auto"/>
        <w:bottom w:val="none" w:sz="0" w:space="0" w:color="auto"/>
        <w:right w:val="none" w:sz="0" w:space="0" w:color="auto"/>
      </w:divBdr>
    </w:div>
    <w:div w:id="1483353356">
      <w:bodyDiv w:val="1"/>
      <w:marLeft w:val="0"/>
      <w:marRight w:val="0"/>
      <w:marTop w:val="0"/>
      <w:marBottom w:val="0"/>
      <w:divBdr>
        <w:top w:val="none" w:sz="0" w:space="0" w:color="auto"/>
        <w:left w:val="none" w:sz="0" w:space="0" w:color="auto"/>
        <w:bottom w:val="none" w:sz="0" w:space="0" w:color="auto"/>
        <w:right w:val="none" w:sz="0" w:space="0" w:color="auto"/>
      </w:divBdr>
    </w:div>
    <w:div w:id="1505584204">
      <w:bodyDiv w:val="1"/>
      <w:marLeft w:val="0"/>
      <w:marRight w:val="0"/>
      <w:marTop w:val="0"/>
      <w:marBottom w:val="0"/>
      <w:divBdr>
        <w:top w:val="none" w:sz="0" w:space="0" w:color="auto"/>
        <w:left w:val="none" w:sz="0" w:space="0" w:color="auto"/>
        <w:bottom w:val="none" w:sz="0" w:space="0" w:color="auto"/>
        <w:right w:val="none" w:sz="0" w:space="0" w:color="auto"/>
      </w:divBdr>
    </w:div>
    <w:div w:id="1510943467">
      <w:bodyDiv w:val="1"/>
      <w:marLeft w:val="0"/>
      <w:marRight w:val="0"/>
      <w:marTop w:val="0"/>
      <w:marBottom w:val="0"/>
      <w:divBdr>
        <w:top w:val="none" w:sz="0" w:space="0" w:color="auto"/>
        <w:left w:val="none" w:sz="0" w:space="0" w:color="auto"/>
        <w:bottom w:val="none" w:sz="0" w:space="0" w:color="auto"/>
        <w:right w:val="none" w:sz="0" w:space="0" w:color="auto"/>
      </w:divBdr>
    </w:div>
    <w:div w:id="1511945822">
      <w:bodyDiv w:val="1"/>
      <w:marLeft w:val="0"/>
      <w:marRight w:val="0"/>
      <w:marTop w:val="0"/>
      <w:marBottom w:val="0"/>
      <w:divBdr>
        <w:top w:val="none" w:sz="0" w:space="0" w:color="auto"/>
        <w:left w:val="none" w:sz="0" w:space="0" w:color="auto"/>
        <w:bottom w:val="none" w:sz="0" w:space="0" w:color="auto"/>
        <w:right w:val="none" w:sz="0" w:space="0" w:color="auto"/>
      </w:divBdr>
    </w:div>
    <w:div w:id="1519583266">
      <w:bodyDiv w:val="1"/>
      <w:marLeft w:val="0"/>
      <w:marRight w:val="0"/>
      <w:marTop w:val="0"/>
      <w:marBottom w:val="0"/>
      <w:divBdr>
        <w:top w:val="none" w:sz="0" w:space="0" w:color="auto"/>
        <w:left w:val="none" w:sz="0" w:space="0" w:color="auto"/>
        <w:bottom w:val="none" w:sz="0" w:space="0" w:color="auto"/>
        <w:right w:val="none" w:sz="0" w:space="0" w:color="auto"/>
      </w:divBdr>
    </w:div>
    <w:div w:id="1519856561">
      <w:bodyDiv w:val="1"/>
      <w:marLeft w:val="0"/>
      <w:marRight w:val="0"/>
      <w:marTop w:val="0"/>
      <w:marBottom w:val="0"/>
      <w:divBdr>
        <w:top w:val="none" w:sz="0" w:space="0" w:color="auto"/>
        <w:left w:val="none" w:sz="0" w:space="0" w:color="auto"/>
        <w:bottom w:val="none" w:sz="0" w:space="0" w:color="auto"/>
        <w:right w:val="none" w:sz="0" w:space="0" w:color="auto"/>
      </w:divBdr>
    </w:div>
    <w:div w:id="1531871048">
      <w:bodyDiv w:val="1"/>
      <w:marLeft w:val="0"/>
      <w:marRight w:val="0"/>
      <w:marTop w:val="0"/>
      <w:marBottom w:val="0"/>
      <w:divBdr>
        <w:top w:val="none" w:sz="0" w:space="0" w:color="auto"/>
        <w:left w:val="none" w:sz="0" w:space="0" w:color="auto"/>
        <w:bottom w:val="none" w:sz="0" w:space="0" w:color="auto"/>
        <w:right w:val="none" w:sz="0" w:space="0" w:color="auto"/>
      </w:divBdr>
    </w:div>
    <w:div w:id="1541088715">
      <w:bodyDiv w:val="1"/>
      <w:marLeft w:val="0"/>
      <w:marRight w:val="0"/>
      <w:marTop w:val="0"/>
      <w:marBottom w:val="0"/>
      <w:divBdr>
        <w:top w:val="none" w:sz="0" w:space="0" w:color="auto"/>
        <w:left w:val="none" w:sz="0" w:space="0" w:color="auto"/>
        <w:bottom w:val="none" w:sz="0" w:space="0" w:color="auto"/>
        <w:right w:val="none" w:sz="0" w:space="0" w:color="auto"/>
      </w:divBdr>
    </w:div>
    <w:div w:id="1591039632">
      <w:bodyDiv w:val="1"/>
      <w:marLeft w:val="0"/>
      <w:marRight w:val="0"/>
      <w:marTop w:val="0"/>
      <w:marBottom w:val="0"/>
      <w:divBdr>
        <w:top w:val="none" w:sz="0" w:space="0" w:color="auto"/>
        <w:left w:val="none" w:sz="0" w:space="0" w:color="auto"/>
        <w:bottom w:val="none" w:sz="0" w:space="0" w:color="auto"/>
        <w:right w:val="none" w:sz="0" w:space="0" w:color="auto"/>
      </w:divBdr>
    </w:div>
    <w:div w:id="1598906830">
      <w:bodyDiv w:val="1"/>
      <w:marLeft w:val="0"/>
      <w:marRight w:val="0"/>
      <w:marTop w:val="0"/>
      <w:marBottom w:val="0"/>
      <w:divBdr>
        <w:top w:val="none" w:sz="0" w:space="0" w:color="auto"/>
        <w:left w:val="none" w:sz="0" w:space="0" w:color="auto"/>
        <w:bottom w:val="none" w:sz="0" w:space="0" w:color="auto"/>
        <w:right w:val="none" w:sz="0" w:space="0" w:color="auto"/>
      </w:divBdr>
    </w:div>
    <w:div w:id="1625622459">
      <w:bodyDiv w:val="1"/>
      <w:marLeft w:val="0"/>
      <w:marRight w:val="0"/>
      <w:marTop w:val="0"/>
      <w:marBottom w:val="0"/>
      <w:divBdr>
        <w:top w:val="none" w:sz="0" w:space="0" w:color="auto"/>
        <w:left w:val="none" w:sz="0" w:space="0" w:color="auto"/>
        <w:bottom w:val="none" w:sz="0" w:space="0" w:color="auto"/>
        <w:right w:val="none" w:sz="0" w:space="0" w:color="auto"/>
      </w:divBdr>
    </w:div>
    <w:div w:id="1640526930">
      <w:bodyDiv w:val="1"/>
      <w:marLeft w:val="0"/>
      <w:marRight w:val="0"/>
      <w:marTop w:val="0"/>
      <w:marBottom w:val="0"/>
      <w:divBdr>
        <w:top w:val="none" w:sz="0" w:space="0" w:color="auto"/>
        <w:left w:val="none" w:sz="0" w:space="0" w:color="auto"/>
        <w:bottom w:val="none" w:sz="0" w:space="0" w:color="auto"/>
        <w:right w:val="none" w:sz="0" w:space="0" w:color="auto"/>
      </w:divBdr>
    </w:div>
    <w:div w:id="1642686458">
      <w:bodyDiv w:val="1"/>
      <w:marLeft w:val="0"/>
      <w:marRight w:val="0"/>
      <w:marTop w:val="0"/>
      <w:marBottom w:val="0"/>
      <w:divBdr>
        <w:top w:val="none" w:sz="0" w:space="0" w:color="auto"/>
        <w:left w:val="none" w:sz="0" w:space="0" w:color="auto"/>
        <w:bottom w:val="none" w:sz="0" w:space="0" w:color="auto"/>
        <w:right w:val="none" w:sz="0" w:space="0" w:color="auto"/>
      </w:divBdr>
    </w:div>
    <w:div w:id="1653439894">
      <w:bodyDiv w:val="1"/>
      <w:marLeft w:val="0"/>
      <w:marRight w:val="0"/>
      <w:marTop w:val="0"/>
      <w:marBottom w:val="0"/>
      <w:divBdr>
        <w:top w:val="none" w:sz="0" w:space="0" w:color="auto"/>
        <w:left w:val="none" w:sz="0" w:space="0" w:color="auto"/>
        <w:bottom w:val="none" w:sz="0" w:space="0" w:color="auto"/>
        <w:right w:val="none" w:sz="0" w:space="0" w:color="auto"/>
      </w:divBdr>
    </w:div>
    <w:div w:id="1654945742">
      <w:bodyDiv w:val="1"/>
      <w:marLeft w:val="0"/>
      <w:marRight w:val="0"/>
      <w:marTop w:val="0"/>
      <w:marBottom w:val="0"/>
      <w:divBdr>
        <w:top w:val="none" w:sz="0" w:space="0" w:color="auto"/>
        <w:left w:val="none" w:sz="0" w:space="0" w:color="auto"/>
        <w:bottom w:val="none" w:sz="0" w:space="0" w:color="auto"/>
        <w:right w:val="none" w:sz="0" w:space="0" w:color="auto"/>
      </w:divBdr>
    </w:div>
    <w:div w:id="1656835762">
      <w:bodyDiv w:val="1"/>
      <w:marLeft w:val="0"/>
      <w:marRight w:val="0"/>
      <w:marTop w:val="0"/>
      <w:marBottom w:val="0"/>
      <w:divBdr>
        <w:top w:val="none" w:sz="0" w:space="0" w:color="auto"/>
        <w:left w:val="none" w:sz="0" w:space="0" w:color="auto"/>
        <w:bottom w:val="none" w:sz="0" w:space="0" w:color="auto"/>
        <w:right w:val="none" w:sz="0" w:space="0" w:color="auto"/>
      </w:divBdr>
    </w:div>
    <w:div w:id="1666395786">
      <w:bodyDiv w:val="1"/>
      <w:marLeft w:val="0"/>
      <w:marRight w:val="0"/>
      <w:marTop w:val="0"/>
      <w:marBottom w:val="0"/>
      <w:divBdr>
        <w:top w:val="none" w:sz="0" w:space="0" w:color="auto"/>
        <w:left w:val="none" w:sz="0" w:space="0" w:color="auto"/>
        <w:bottom w:val="none" w:sz="0" w:space="0" w:color="auto"/>
        <w:right w:val="none" w:sz="0" w:space="0" w:color="auto"/>
      </w:divBdr>
    </w:div>
    <w:div w:id="1669939418">
      <w:bodyDiv w:val="1"/>
      <w:marLeft w:val="0"/>
      <w:marRight w:val="0"/>
      <w:marTop w:val="0"/>
      <w:marBottom w:val="0"/>
      <w:divBdr>
        <w:top w:val="none" w:sz="0" w:space="0" w:color="auto"/>
        <w:left w:val="none" w:sz="0" w:space="0" w:color="auto"/>
        <w:bottom w:val="none" w:sz="0" w:space="0" w:color="auto"/>
        <w:right w:val="none" w:sz="0" w:space="0" w:color="auto"/>
      </w:divBdr>
    </w:div>
    <w:div w:id="1695762296">
      <w:bodyDiv w:val="1"/>
      <w:marLeft w:val="0"/>
      <w:marRight w:val="0"/>
      <w:marTop w:val="0"/>
      <w:marBottom w:val="0"/>
      <w:divBdr>
        <w:top w:val="none" w:sz="0" w:space="0" w:color="auto"/>
        <w:left w:val="none" w:sz="0" w:space="0" w:color="auto"/>
        <w:bottom w:val="none" w:sz="0" w:space="0" w:color="auto"/>
        <w:right w:val="none" w:sz="0" w:space="0" w:color="auto"/>
      </w:divBdr>
    </w:div>
    <w:div w:id="1758593048">
      <w:bodyDiv w:val="1"/>
      <w:marLeft w:val="0"/>
      <w:marRight w:val="0"/>
      <w:marTop w:val="0"/>
      <w:marBottom w:val="0"/>
      <w:divBdr>
        <w:top w:val="none" w:sz="0" w:space="0" w:color="auto"/>
        <w:left w:val="none" w:sz="0" w:space="0" w:color="auto"/>
        <w:bottom w:val="none" w:sz="0" w:space="0" w:color="auto"/>
        <w:right w:val="none" w:sz="0" w:space="0" w:color="auto"/>
      </w:divBdr>
    </w:div>
    <w:div w:id="1777285884">
      <w:bodyDiv w:val="1"/>
      <w:marLeft w:val="0"/>
      <w:marRight w:val="0"/>
      <w:marTop w:val="0"/>
      <w:marBottom w:val="0"/>
      <w:divBdr>
        <w:top w:val="none" w:sz="0" w:space="0" w:color="auto"/>
        <w:left w:val="none" w:sz="0" w:space="0" w:color="auto"/>
        <w:bottom w:val="none" w:sz="0" w:space="0" w:color="auto"/>
        <w:right w:val="none" w:sz="0" w:space="0" w:color="auto"/>
      </w:divBdr>
    </w:div>
    <w:div w:id="1785270658">
      <w:bodyDiv w:val="1"/>
      <w:marLeft w:val="0"/>
      <w:marRight w:val="0"/>
      <w:marTop w:val="0"/>
      <w:marBottom w:val="0"/>
      <w:divBdr>
        <w:top w:val="none" w:sz="0" w:space="0" w:color="auto"/>
        <w:left w:val="none" w:sz="0" w:space="0" w:color="auto"/>
        <w:bottom w:val="none" w:sz="0" w:space="0" w:color="auto"/>
        <w:right w:val="none" w:sz="0" w:space="0" w:color="auto"/>
      </w:divBdr>
    </w:div>
    <w:div w:id="1803887977">
      <w:bodyDiv w:val="1"/>
      <w:marLeft w:val="0"/>
      <w:marRight w:val="0"/>
      <w:marTop w:val="0"/>
      <w:marBottom w:val="0"/>
      <w:divBdr>
        <w:top w:val="none" w:sz="0" w:space="0" w:color="auto"/>
        <w:left w:val="none" w:sz="0" w:space="0" w:color="auto"/>
        <w:bottom w:val="none" w:sz="0" w:space="0" w:color="auto"/>
        <w:right w:val="none" w:sz="0" w:space="0" w:color="auto"/>
      </w:divBdr>
    </w:div>
    <w:div w:id="1811634535">
      <w:bodyDiv w:val="1"/>
      <w:marLeft w:val="0"/>
      <w:marRight w:val="0"/>
      <w:marTop w:val="0"/>
      <w:marBottom w:val="0"/>
      <w:divBdr>
        <w:top w:val="none" w:sz="0" w:space="0" w:color="auto"/>
        <w:left w:val="none" w:sz="0" w:space="0" w:color="auto"/>
        <w:bottom w:val="none" w:sz="0" w:space="0" w:color="auto"/>
        <w:right w:val="none" w:sz="0" w:space="0" w:color="auto"/>
      </w:divBdr>
    </w:div>
    <w:div w:id="1812285580">
      <w:bodyDiv w:val="1"/>
      <w:marLeft w:val="0"/>
      <w:marRight w:val="0"/>
      <w:marTop w:val="0"/>
      <w:marBottom w:val="0"/>
      <w:divBdr>
        <w:top w:val="none" w:sz="0" w:space="0" w:color="auto"/>
        <w:left w:val="none" w:sz="0" w:space="0" w:color="auto"/>
        <w:bottom w:val="none" w:sz="0" w:space="0" w:color="auto"/>
        <w:right w:val="none" w:sz="0" w:space="0" w:color="auto"/>
      </w:divBdr>
    </w:div>
    <w:div w:id="1843663913">
      <w:bodyDiv w:val="1"/>
      <w:marLeft w:val="0"/>
      <w:marRight w:val="0"/>
      <w:marTop w:val="0"/>
      <w:marBottom w:val="0"/>
      <w:divBdr>
        <w:top w:val="none" w:sz="0" w:space="0" w:color="auto"/>
        <w:left w:val="none" w:sz="0" w:space="0" w:color="auto"/>
        <w:bottom w:val="none" w:sz="0" w:space="0" w:color="auto"/>
        <w:right w:val="none" w:sz="0" w:space="0" w:color="auto"/>
      </w:divBdr>
    </w:div>
    <w:div w:id="1844280984">
      <w:bodyDiv w:val="1"/>
      <w:marLeft w:val="0"/>
      <w:marRight w:val="0"/>
      <w:marTop w:val="0"/>
      <w:marBottom w:val="0"/>
      <w:divBdr>
        <w:top w:val="none" w:sz="0" w:space="0" w:color="auto"/>
        <w:left w:val="none" w:sz="0" w:space="0" w:color="auto"/>
        <w:bottom w:val="none" w:sz="0" w:space="0" w:color="auto"/>
        <w:right w:val="none" w:sz="0" w:space="0" w:color="auto"/>
      </w:divBdr>
    </w:div>
    <w:div w:id="1848713834">
      <w:bodyDiv w:val="1"/>
      <w:marLeft w:val="0"/>
      <w:marRight w:val="0"/>
      <w:marTop w:val="0"/>
      <w:marBottom w:val="0"/>
      <w:divBdr>
        <w:top w:val="none" w:sz="0" w:space="0" w:color="auto"/>
        <w:left w:val="none" w:sz="0" w:space="0" w:color="auto"/>
        <w:bottom w:val="none" w:sz="0" w:space="0" w:color="auto"/>
        <w:right w:val="none" w:sz="0" w:space="0" w:color="auto"/>
      </w:divBdr>
    </w:div>
    <w:div w:id="1860388646">
      <w:bodyDiv w:val="1"/>
      <w:marLeft w:val="0"/>
      <w:marRight w:val="0"/>
      <w:marTop w:val="0"/>
      <w:marBottom w:val="0"/>
      <w:divBdr>
        <w:top w:val="none" w:sz="0" w:space="0" w:color="auto"/>
        <w:left w:val="none" w:sz="0" w:space="0" w:color="auto"/>
        <w:bottom w:val="none" w:sz="0" w:space="0" w:color="auto"/>
        <w:right w:val="none" w:sz="0" w:space="0" w:color="auto"/>
      </w:divBdr>
    </w:div>
    <w:div w:id="1867213456">
      <w:bodyDiv w:val="1"/>
      <w:marLeft w:val="0"/>
      <w:marRight w:val="0"/>
      <w:marTop w:val="0"/>
      <w:marBottom w:val="0"/>
      <w:divBdr>
        <w:top w:val="none" w:sz="0" w:space="0" w:color="auto"/>
        <w:left w:val="none" w:sz="0" w:space="0" w:color="auto"/>
        <w:bottom w:val="none" w:sz="0" w:space="0" w:color="auto"/>
        <w:right w:val="none" w:sz="0" w:space="0" w:color="auto"/>
      </w:divBdr>
    </w:div>
    <w:div w:id="1868174124">
      <w:bodyDiv w:val="1"/>
      <w:marLeft w:val="0"/>
      <w:marRight w:val="0"/>
      <w:marTop w:val="0"/>
      <w:marBottom w:val="0"/>
      <w:divBdr>
        <w:top w:val="none" w:sz="0" w:space="0" w:color="auto"/>
        <w:left w:val="none" w:sz="0" w:space="0" w:color="auto"/>
        <w:bottom w:val="none" w:sz="0" w:space="0" w:color="auto"/>
        <w:right w:val="none" w:sz="0" w:space="0" w:color="auto"/>
      </w:divBdr>
    </w:div>
    <w:div w:id="1895195051">
      <w:bodyDiv w:val="1"/>
      <w:marLeft w:val="0"/>
      <w:marRight w:val="0"/>
      <w:marTop w:val="0"/>
      <w:marBottom w:val="0"/>
      <w:divBdr>
        <w:top w:val="none" w:sz="0" w:space="0" w:color="auto"/>
        <w:left w:val="none" w:sz="0" w:space="0" w:color="auto"/>
        <w:bottom w:val="none" w:sz="0" w:space="0" w:color="auto"/>
        <w:right w:val="none" w:sz="0" w:space="0" w:color="auto"/>
      </w:divBdr>
    </w:div>
    <w:div w:id="1903637744">
      <w:bodyDiv w:val="1"/>
      <w:marLeft w:val="0"/>
      <w:marRight w:val="0"/>
      <w:marTop w:val="0"/>
      <w:marBottom w:val="0"/>
      <w:divBdr>
        <w:top w:val="none" w:sz="0" w:space="0" w:color="auto"/>
        <w:left w:val="none" w:sz="0" w:space="0" w:color="auto"/>
        <w:bottom w:val="none" w:sz="0" w:space="0" w:color="auto"/>
        <w:right w:val="none" w:sz="0" w:space="0" w:color="auto"/>
      </w:divBdr>
    </w:div>
    <w:div w:id="1916359910">
      <w:bodyDiv w:val="1"/>
      <w:marLeft w:val="0"/>
      <w:marRight w:val="0"/>
      <w:marTop w:val="0"/>
      <w:marBottom w:val="0"/>
      <w:divBdr>
        <w:top w:val="none" w:sz="0" w:space="0" w:color="auto"/>
        <w:left w:val="none" w:sz="0" w:space="0" w:color="auto"/>
        <w:bottom w:val="none" w:sz="0" w:space="0" w:color="auto"/>
        <w:right w:val="none" w:sz="0" w:space="0" w:color="auto"/>
      </w:divBdr>
    </w:div>
    <w:div w:id="1936016744">
      <w:bodyDiv w:val="1"/>
      <w:marLeft w:val="0"/>
      <w:marRight w:val="0"/>
      <w:marTop w:val="0"/>
      <w:marBottom w:val="0"/>
      <w:divBdr>
        <w:top w:val="none" w:sz="0" w:space="0" w:color="auto"/>
        <w:left w:val="none" w:sz="0" w:space="0" w:color="auto"/>
        <w:bottom w:val="none" w:sz="0" w:space="0" w:color="auto"/>
        <w:right w:val="none" w:sz="0" w:space="0" w:color="auto"/>
      </w:divBdr>
    </w:div>
    <w:div w:id="1936395785">
      <w:bodyDiv w:val="1"/>
      <w:marLeft w:val="0"/>
      <w:marRight w:val="0"/>
      <w:marTop w:val="0"/>
      <w:marBottom w:val="0"/>
      <w:divBdr>
        <w:top w:val="none" w:sz="0" w:space="0" w:color="auto"/>
        <w:left w:val="none" w:sz="0" w:space="0" w:color="auto"/>
        <w:bottom w:val="none" w:sz="0" w:space="0" w:color="auto"/>
        <w:right w:val="none" w:sz="0" w:space="0" w:color="auto"/>
      </w:divBdr>
    </w:div>
    <w:div w:id="1937319996">
      <w:bodyDiv w:val="1"/>
      <w:marLeft w:val="0"/>
      <w:marRight w:val="0"/>
      <w:marTop w:val="0"/>
      <w:marBottom w:val="0"/>
      <w:divBdr>
        <w:top w:val="none" w:sz="0" w:space="0" w:color="auto"/>
        <w:left w:val="none" w:sz="0" w:space="0" w:color="auto"/>
        <w:bottom w:val="none" w:sz="0" w:space="0" w:color="auto"/>
        <w:right w:val="none" w:sz="0" w:space="0" w:color="auto"/>
      </w:divBdr>
    </w:div>
    <w:div w:id="1950158915">
      <w:bodyDiv w:val="1"/>
      <w:marLeft w:val="0"/>
      <w:marRight w:val="0"/>
      <w:marTop w:val="0"/>
      <w:marBottom w:val="0"/>
      <w:divBdr>
        <w:top w:val="none" w:sz="0" w:space="0" w:color="auto"/>
        <w:left w:val="none" w:sz="0" w:space="0" w:color="auto"/>
        <w:bottom w:val="none" w:sz="0" w:space="0" w:color="auto"/>
        <w:right w:val="none" w:sz="0" w:space="0" w:color="auto"/>
      </w:divBdr>
    </w:div>
    <w:div w:id="1957983235">
      <w:bodyDiv w:val="1"/>
      <w:marLeft w:val="0"/>
      <w:marRight w:val="0"/>
      <w:marTop w:val="0"/>
      <w:marBottom w:val="0"/>
      <w:divBdr>
        <w:top w:val="none" w:sz="0" w:space="0" w:color="auto"/>
        <w:left w:val="none" w:sz="0" w:space="0" w:color="auto"/>
        <w:bottom w:val="none" w:sz="0" w:space="0" w:color="auto"/>
        <w:right w:val="none" w:sz="0" w:space="0" w:color="auto"/>
      </w:divBdr>
    </w:div>
    <w:div w:id="1961570655">
      <w:bodyDiv w:val="1"/>
      <w:marLeft w:val="0"/>
      <w:marRight w:val="0"/>
      <w:marTop w:val="0"/>
      <w:marBottom w:val="0"/>
      <w:divBdr>
        <w:top w:val="none" w:sz="0" w:space="0" w:color="auto"/>
        <w:left w:val="none" w:sz="0" w:space="0" w:color="auto"/>
        <w:bottom w:val="none" w:sz="0" w:space="0" w:color="auto"/>
        <w:right w:val="none" w:sz="0" w:space="0" w:color="auto"/>
      </w:divBdr>
    </w:div>
    <w:div w:id="1962295171">
      <w:bodyDiv w:val="1"/>
      <w:marLeft w:val="0"/>
      <w:marRight w:val="0"/>
      <w:marTop w:val="0"/>
      <w:marBottom w:val="0"/>
      <w:divBdr>
        <w:top w:val="none" w:sz="0" w:space="0" w:color="auto"/>
        <w:left w:val="none" w:sz="0" w:space="0" w:color="auto"/>
        <w:bottom w:val="none" w:sz="0" w:space="0" w:color="auto"/>
        <w:right w:val="none" w:sz="0" w:space="0" w:color="auto"/>
      </w:divBdr>
    </w:div>
    <w:div w:id="1974603100">
      <w:bodyDiv w:val="1"/>
      <w:marLeft w:val="0"/>
      <w:marRight w:val="0"/>
      <w:marTop w:val="0"/>
      <w:marBottom w:val="0"/>
      <w:divBdr>
        <w:top w:val="none" w:sz="0" w:space="0" w:color="auto"/>
        <w:left w:val="none" w:sz="0" w:space="0" w:color="auto"/>
        <w:bottom w:val="none" w:sz="0" w:space="0" w:color="auto"/>
        <w:right w:val="none" w:sz="0" w:space="0" w:color="auto"/>
      </w:divBdr>
    </w:div>
    <w:div w:id="2002733532">
      <w:bodyDiv w:val="1"/>
      <w:marLeft w:val="0"/>
      <w:marRight w:val="0"/>
      <w:marTop w:val="0"/>
      <w:marBottom w:val="0"/>
      <w:divBdr>
        <w:top w:val="none" w:sz="0" w:space="0" w:color="auto"/>
        <w:left w:val="none" w:sz="0" w:space="0" w:color="auto"/>
        <w:bottom w:val="none" w:sz="0" w:space="0" w:color="auto"/>
        <w:right w:val="none" w:sz="0" w:space="0" w:color="auto"/>
      </w:divBdr>
    </w:div>
    <w:div w:id="2047876157">
      <w:bodyDiv w:val="1"/>
      <w:marLeft w:val="0"/>
      <w:marRight w:val="0"/>
      <w:marTop w:val="0"/>
      <w:marBottom w:val="0"/>
      <w:divBdr>
        <w:top w:val="none" w:sz="0" w:space="0" w:color="auto"/>
        <w:left w:val="none" w:sz="0" w:space="0" w:color="auto"/>
        <w:bottom w:val="none" w:sz="0" w:space="0" w:color="auto"/>
        <w:right w:val="none" w:sz="0" w:space="0" w:color="auto"/>
      </w:divBdr>
    </w:div>
    <w:div w:id="2051687123">
      <w:bodyDiv w:val="1"/>
      <w:marLeft w:val="0"/>
      <w:marRight w:val="0"/>
      <w:marTop w:val="0"/>
      <w:marBottom w:val="0"/>
      <w:divBdr>
        <w:top w:val="none" w:sz="0" w:space="0" w:color="auto"/>
        <w:left w:val="none" w:sz="0" w:space="0" w:color="auto"/>
        <w:bottom w:val="none" w:sz="0" w:space="0" w:color="auto"/>
        <w:right w:val="none" w:sz="0" w:space="0" w:color="auto"/>
      </w:divBdr>
    </w:div>
    <w:div w:id="2084450146">
      <w:bodyDiv w:val="1"/>
      <w:marLeft w:val="0"/>
      <w:marRight w:val="0"/>
      <w:marTop w:val="0"/>
      <w:marBottom w:val="0"/>
      <w:divBdr>
        <w:top w:val="none" w:sz="0" w:space="0" w:color="auto"/>
        <w:left w:val="none" w:sz="0" w:space="0" w:color="auto"/>
        <w:bottom w:val="none" w:sz="0" w:space="0" w:color="auto"/>
        <w:right w:val="none" w:sz="0" w:space="0" w:color="auto"/>
      </w:divBdr>
    </w:div>
    <w:div w:id="2096628058">
      <w:bodyDiv w:val="1"/>
      <w:marLeft w:val="0"/>
      <w:marRight w:val="0"/>
      <w:marTop w:val="0"/>
      <w:marBottom w:val="0"/>
      <w:divBdr>
        <w:top w:val="none" w:sz="0" w:space="0" w:color="auto"/>
        <w:left w:val="none" w:sz="0" w:space="0" w:color="auto"/>
        <w:bottom w:val="none" w:sz="0" w:space="0" w:color="auto"/>
        <w:right w:val="none" w:sz="0" w:space="0" w:color="auto"/>
      </w:divBdr>
    </w:div>
    <w:div w:id="2101370727">
      <w:bodyDiv w:val="1"/>
      <w:marLeft w:val="0"/>
      <w:marRight w:val="0"/>
      <w:marTop w:val="0"/>
      <w:marBottom w:val="0"/>
      <w:divBdr>
        <w:top w:val="none" w:sz="0" w:space="0" w:color="auto"/>
        <w:left w:val="none" w:sz="0" w:space="0" w:color="auto"/>
        <w:bottom w:val="none" w:sz="0" w:space="0" w:color="auto"/>
        <w:right w:val="none" w:sz="0" w:space="0" w:color="auto"/>
      </w:divBdr>
    </w:div>
    <w:div w:id="210962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cntd.ru/document/6036306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2E319-7C46-405E-B03C-11C3981F4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11644</Words>
  <Characters>66375</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NARK</dc:creator>
  <cp:lastModifiedBy>Кузеванова Татьяна Владимировна</cp:lastModifiedBy>
  <cp:revision>5</cp:revision>
  <cp:lastPrinted>2025-04-30T02:14:00Z</cp:lastPrinted>
  <dcterms:created xsi:type="dcterms:W3CDTF">2025-05-14T08:32:00Z</dcterms:created>
  <dcterms:modified xsi:type="dcterms:W3CDTF">2025-05-15T08:45:00Z</dcterms:modified>
</cp:coreProperties>
</file>