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F2ABD" w14:textId="77777777" w:rsidR="007509E7" w:rsidRPr="008260F9" w:rsidRDefault="007509E7" w:rsidP="00B64B56">
      <w:pPr>
        <w:pStyle w:val="1"/>
        <w:spacing w:before="0"/>
        <w:jc w:val="center"/>
        <w:rPr>
          <w:sz w:val="24"/>
          <w:szCs w:val="24"/>
          <w:lang w:val="en-US"/>
        </w:rPr>
      </w:pPr>
      <w:bookmarkStart w:id="0" w:name="_Toc482269666"/>
    </w:p>
    <w:p w14:paraId="403F2ABE" w14:textId="77777777" w:rsidR="007509E7" w:rsidRDefault="007509E7" w:rsidP="00B64B56">
      <w:pPr>
        <w:pStyle w:val="1"/>
        <w:spacing w:before="0"/>
        <w:jc w:val="center"/>
        <w:rPr>
          <w:sz w:val="24"/>
          <w:szCs w:val="24"/>
          <w:lang w:val="ru-RU"/>
        </w:rPr>
      </w:pPr>
    </w:p>
    <w:p w14:paraId="403F2ABF" w14:textId="77777777" w:rsidR="007509E7" w:rsidRDefault="007509E7" w:rsidP="00B64B56">
      <w:pPr>
        <w:pStyle w:val="1"/>
        <w:spacing w:before="0"/>
        <w:jc w:val="center"/>
        <w:rPr>
          <w:sz w:val="24"/>
          <w:szCs w:val="24"/>
          <w:lang w:val="ru-RU"/>
        </w:rPr>
      </w:pPr>
    </w:p>
    <w:p w14:paraId="403F2AC0" w14:textId="77777777" w:rsidR="007509E7" w:rsidRDefault="007509E7" w:rsidP="00B64B56">
      <w:pPr>
        <w:pStyle w:val="1"/>
        <w:spacing w:before="0"/>
        <w:jc w:val="center"/>
        <w:rPr>
          <w:sz w:val="24"/>
          <w:szCs w:val="24"/>
          <w:lang w:val="ru-RU"/>
        </w:rPr>
      </w:pPr>
    </w:p>
    <w:p w14:paraId="403F2AC1" w14:textId="77777777" w:rsidR="007509E7" w:rsidRDefault="007509E7" w:rsidP="00B64B56">
      <w:pPr>
        <w:pStyle w:val="1"/>
        <w:spacing w:before="0"/>
        <w:jc w:val="center"/>
        <w:rPr>
          <w:sz w:val="24"/>
          <w:szCs w:val="24"/>
          <w:lang w:val="ru-RU"/>
        </w:rPr>
      </w:pPr>
    </w:p>
    <w:p w14:paraId="403F2AC2" w14:textId="77777777" w:rsidR="007509E7" w:rsidRDefault="007509E7" w:rsidP="00B64B56">
      <w:pPr>
        <w:pStyle w:val="1"/>
        <w:spacing w:before="0"/>
        <w:jc w:val="center"/>
        <w:rPr>
          <w:sz w:val="24"/>
          <w:szCs w:val="24"/>
          <w:lang w:val="ru-RU"/>
        </w:rPr>
      </w:pPr>
    </w:p>
    <w:p w14:paraId="403F2AC3" w14:textId="77777777" w:rsidR="007654CD" w:rsidRDefault="007654CD" w:rsidP="007654CD"/>
    <w:p w14:paraId="403F2AC4" w14:textId="77777777" w:rsidR="007654CD" w:rsidRDefault="007654CD" w:rsidP="007654CD"/>
    <w:p w14:paraId="403F2AC5" w14:textId="77777777" w:rsidR="007654CD" w:rsidRDefault="007654CD" w:rsidP="007654CD"/>
    <w:p w14:paraId="403F2AC6" w14:textId="77777777" w:rsidR="007654CD" w:rsidRDefault="007654CD" w:rsidP="007654CD"/>
    <w:p w14:paraId="403F2AC7" w14:textId="77777777" w:rsidR="007654CD" w:rsidRDefault="007654CD" w:rsidP="007654CD"/>
    <w:p w14:paraId="72CEA094" w14:textId="77777777" w:rsidR="00B43FFF" w:rsidRPr="00697050" w:rsidRDefault="00B43FFF" w:rsidP="00B43FFF">
      <w:pPr>
        <w:widowControl w:val="0"/>
        <w:autoSpaceDE w:val="0"/>
        <w:autoSpaceDN w:val="0"/>
        <w:jc w:val="center"/>
        <w:rPr>
          <w:noProof/>
          <w:color w:val="000000" w:themeColor="text1"/>
          <w:sz w:val="40"/>
          <w:szCs w:val="40"/>
        </w:rPr>
      </w:pPr>
      <w:r w:rsidRPr="00697050">
        <w:rPr>
          <w:noProof/>
          <w:color w:val="000000" w:themeColor="text1"/>
          <w:sz w:val="40"/>
          <w:szCs w:val="40"/>
        </w:rPr>
        <w:t>ПРИМЕР ОЦЕНОЧНОГО СРЕДСТВА</w:t>
      </w:r>
    </w:p>
    <w:p w14:paraId="403F2AC8" w14:textId="77777777" w:rsidR="007654CD" w:rsidRPr="00697050" w:rsidRDefault="007654CD" w:rsidP="007654CD"/>
    <w:p w14:paraId="403F2AC9" w14:textId="4831CDA2" w:rsidR="007509E7" w:rsidRPr="00697050" w:rsidRDefault="00B43FFF" w:rsidP="00B64B56">
      <w:pPr>
        <w:pStyle w:val="1"/>
        <w:spacing w:before="0"/>
        <w:jc w:val="center"/>
        <w:rPr>
          <w:sz w:val="24"/>
          <w:szCs w:val="24"/>
          <w:lang w:val="ru-RU"/>
        </w:rPr>
      </w:pPr>
      <w:r w:rsidRPr="00697050">
        <w:rPr>
          <w:noProof/>
          <w:color w:val="000000" w:themeColor="text1"/>
        </w:rPr>
        <w:t>для оценки квалификации</w:t>
      </w:r>
    </w:p>
    <w:p w14:paraId="403F2ACA" w14:textId="77777777" w:rsidR="007509E7" w:rsidRPr="00697050" w:rsidRDefault="007509E7" w:rsidP="007509E7">
      <w:pPr>
        <w:rPr>
          <w:sz w:val="28"/>
          <w:szCs w:val="28"/>
        </w:rPr>
      </w:pPr>
    </w:p>
    <w:bookmarkEnd w:id="0"/>
    <w:p w14:paraId="0F4A5992" w14:textId="7B335AAD" w:rsidR="00861791" w:rsidRPr="00697050" w:rsidRDefault="00B43FFF" w:rsidP="00861791">
      <w:pPr>
        <w:spacing w:line="360" w:lineRule="auto"/>
        <w:ind w:firstLine="0"/>
        <w:jc w:val="center"/>
        <w:rPr>
          <w:b/>
          <w:sz w:val="32"/>
          <w:szCs w:val="32"/>
          <w:u w:val="single"/>
        </w:rPr>
      </w:pPr>
      <w:r w:rsidRPr="00697050">
        <w:rPr>
          <w:b/>
          <w:sz w:val="32"/>
          <w:szCs w:val="32"/>
          <w:u w:val="single"/>
        </w:rPr>
        <w:t xml:space="preserve"> </w:t>
      </w:r>
      <w:r w:rsidR="00861791" w:rsidRPr="00697050">
        <w:rPr>
          <w:b/>
          <w:sz w:val="32"/>
          <w:szCs w:val="32"/>
          <w:u w:val="single"/>
        </w:rPr>
        <w:t>«Организатор строительного производства подземных инж</w:t>
      </w:r>
      <w:r w:rsidR="00861791" w:rsidRPr="00697050">
        <w:rPr>
          <w:b/>
          <w:sz w:val="32"/>
          <w:szCs w:val="32"/>
          <w:u w:val="single"/>
        </w:rPr>
        <w:t>е</w:t>
      </w:r>
      <w:r w:rsidR="00861791" w:rsidRPr="00697050">
        <w:rPr>
          <w:b/>
          <w:sz w:val="32"/>
          <w:szCs w:val="32"/>
          <w:u w:val="single"/>
        </w:rPr>
        <w:t>нерных коммуникаций с применением бестраншейных техн</w:t>
      </w:r>
      <w:r w:rsidR="00861791" w:rsidRPr="00697050">
        <w:rPr>
          <w:b/>
          <w:sz w:val="32"/>
          <w:szCs w:val="32"/>
          <w:u w:val="single"/>
        </w:rPr>
        <w:t>о</w:t>
      </w:r>
      <w:r w:rsidR="00861791" w:rsidRPr="00697050">
        <w:rPr>
          <w:b/>
          <w:sz w:val="32"/>
          <w:szCs w:val="32"/>
          <w:u w:val="single"/>
        </w:rPr>
        <w:t>логий (5 уровень квалификации)»</w:t>
      </w:r>
    </w:p>
    <w:p w14:paraId="304DE265" w14:textId="18DA71BF" w:rsidR="0072445F" w:rsidRPr="00697050" w:rsidRDefault="0072445F" w:rsidP="0072445F">
      <w:pPr>
        <w:ind w:firstLine="0"/>
        <w:jc w:val="center"/>
        <w:rPr>
          <w:b/>
          <w:color w:val="FF0000"/>
          <w:sz w:val="28"/>
          <w:szCs w:val="28"/>
          <w:u w:val="single"/>
        </w:rPr>
      </w:pPr>
    </w:p>
    <w:p w14:paraId="36F30C31" w14:textId="77777777" w:rsidR="0072445F" w:rsidRPr="00697050" w:rsidRDefault="0072445F" w:rsidP="0072445F">
      <w:pPr>
        <w:ind w:firstLine="0"/>
        <w:jc w:val="center"/>
        <w:rPr>
          <w:b/>
          <w:sz w:val="28"/>
          <w:szCs w:val="28"/>
          <w:u w:val="single"/>
        </w:rPr>
      </w:pPr>
    </w:p>
    <w:p w14:paraId="252782ED" w14:textId="77777777" w:rsidR="0072445F" w:rsidRPr="00697050" w:rsidRDefault="0072445F" w:rsidP="0072445F">
      <w:pPr>
        <w:ind w:firstLine="0"/>
        <w:jc w:val="center"/>
        <w:rPr>
          <w:b/>
          <w:sz w:val="28"/>
          <w:szCs w:val="28"/>
          <w:u w:val="single"/>
        </w:rPr>
      </w:pPr>
    </w:p>
    <w:p w14:paraId="77D690BE" w14:textId="77777777" w:rsidR="0072445F" w:rsidRPr="00697050" w:rsidRDefault="0072445F" w:rsidP="0072445F">
      <w:pPr>
        <w:ind w:firstLine="0"/>
        <w:jc w:val="center"/>
        <w:rPr>
          <w:b/>
          <w:sz w:val="28"/>
          <w:szCs w:val="28"/>
          <w:u w:val="single"/>
        </w:rPr>
      </w:pPr>
    </w:p>
    <w:p w14:paraId="7D7BB045" w14:textId="26AB9154" w:rsidR="0072445F" w:rsidRPr="00697050" w:rsidRDefault="00B43FFF" w:rsidP="0072445F">
      <w:pPr>
        <w:ind w:firstLine="0"/>
        <w:jc w:val="center"/>
        <w:rPr>
          <w:b/>
          <w:sz w:val="28"/>
          <w:szCs w:val="28"/>
          <w:u w:val="single"/>
        </w:rPr>
      </w:pPr>
      <w:r w:rsidRPr="00697050">
        <w:rPr>
          <w:color w:val="000000" w:themeColor="text1"/>
          <w:sz w:val="28"/>
          <w:szCs w:val="28"/>
        </w:rPr>
        <w:t>Пример оценочного средства разработан в рамках Комплекса мероприятий по развитию механизма независимой оценки квалификаций, по созданию и поддержке функционирования базового центра профессиональной подгото</w:t>
      </w:r>
      <w:r w:rsidRPr="00697050">
        <w:rPr>
          <w:color w:val="000000" w:themeColor="text1"/>
          <w:sz w:val="28"/>
          <w:szCs w:val="28"/>
        </w:rPr>
        <w:t>в</w:t>
      </w:r>
      <w:r w:rsidRPr="00697050">
        <w:rPr>
          <w:color w:val="000000" w:themeColor="text1"/>
          <w:sz w:val="28"/>
          <w:szCs w:val="28"/>
        </w:rPr>
        <w:t>ки, переподготовки и повышения квалификации рабочих кадров, утвержде</w:t>
      </w:r>
      <w:r w:rsidRPr="00697050">
        <w:rPr>
          <w:color w:val="000000" w:themeColor="text1"/>
          <w:sz w:val="28"/>
          <w:szCs w:val="28"/>
        </w:rPr>
        <w:t>н</w:t>
      </w:r>
      <w:r w:rsidRPr="00697050">
        <w:rPr>
          <w:color w:val="000000" w:themeColor="text1"/>
          <w:sz w:val="28"/>
          <w:szCs w:val="28"/>
        </w:rPr>
        <w:t>ного 01 марта 2017 года</w:t>
      </w:r>
    </w:p>
    <w:p w14:paraId="0D2652F6" w14:textId="77777777" w:rsidR="0072445F" w:rsidRPr="00697050" w:rsidRDefault="0072445F" w:rsidP="0072445F">
      <w:pPr>
        <w:ind w:firstLine="0"/>
        <w:jc w:val="center"/>
        <w:rPr>
          <w:b/>
          <w:sz w:val="28"/>
          <w:szCs w:val="28"/>
          <w:u w:val="single"/>
        </w:rPr>
      </w:pPr>
    </w:p>
    <w:p w14:paraId="12495FA4" w14:textId="77777777" w:rsidR="0072445F" w:rsidRPr="00697050" w:rsidRDefault="0072445F" w:rsidP="0072445F">
      <w:pPr>
        <w:ind w:firstLine="0"/>
        <w:jc w:val="center"/>
        <w:rPr>
          <w:b/>
          <w:sz w:val="28"/>
          <w:szCs w:val="28"/>
          <w:u w:val="single"/>
        </w:rPr>
      </w:pPr>
    </w:p>
    <w:p w14:paraId="23E6D9DE" w14:textId="77777777" w:rsidR="0072445F" w:rsidRPr="00697050" w:rsidRDefault="0072445F" w:rsidP="0072445F">
      <w:pPr>
        <w:ind w:firstLine="0"/>
        <w:jc w:val="center"/>
        <w:rPr>
          <w:b/>
          <w:sz w:val="28"/>
          <w:szCs w:val="28"/>
          <w:u w:val="single"/>
        </w:rPr>
      </w:pPr>
    </w:p>
    <w:p w14:paraId="6A40D178" w14:textId="77777777" w:rsidR="0072445F" w:rsidRPr="00697050" w:rsidRDefault="0072445F" w:rsidP="0072445F">
      <w:pPr>
        <w:ind w:firstLine="0"/>
        <w:jc w:val="center"/>
        <w:rPr>
          <w:b/>
          <w:sz w:val="28"/>
          <w:szCs w:val="28"/>
          <w:u w:val="single"/>
        </w:rPr>
      </w:pPr>
    </w:p>
    <w:p w14:paraId="53B0CECC" w14:textId="77777777" w:rsidR="0072445F" w:rsidRPr="00697050" w:rsidRDefault="0072445F" w:rsidP="0072445F">
      <w:pPr>
        <w:ind w:firstLine="0"/>
        <w:jc w:val="center"/>
        <w:rPr>
          <w:b/>
          <w:sz w:val="28"/>
          <w:szCs w:val="28"/>
          <w:u w:val="single"/>
        </w:rPr>
      </w:pPr>
    </w:p>
    <w:p w14:paraId="40FA38A8" w14:textId="77777777" w:rsidR="0072445F" w:rsidRPr="00697050" w:rsidRDefault="0072445F" w:rsidP="0072445F">
      <w:pPr>
        <w:ind w:firstLine="0"/>
        <w:jc w:val="center"/>
        <w:rPr>
          <w:b/>
          <w:sz w:val="28"/>
          <w:szCs w:val="28"/>
          <w:u w:val="single"/>
        </w:rPr>
      </w:pPr>
    </w:p>
    <w:p w14:paraId="5A5C68FC" w14:textId="77777777" w:rsidR="0072445F" w:rsidRPr="00697050" w:rsidRDefault="0072445F" w:rsidP="0072445F">
      <w:pPr>
        <w:ind w:firstLine="0"/>
        <w:jc w:val="center"/>
        <w:rPr>
          <w:b/>
          <w:sz w:val="28"/>
          <w:szCs w:val="28"/>
          <w:u w:val="single"/>
        </w:rPr>
      </w:pPr>
    </w:p>
    <w:p w14:paraId="2634713A" w14:textId="77777777" w:rsidR="0072445F" w:rsidRPr="00697050" w:rsidRDefault="0072445F" w:rsidP="0072445F">
      <w:pPr>
        <w:ind w:firstLine="0"/>
        <w:jc w:val="center"/>
        <w:rPr>
          <w:b/>
          <w:sz w:val="28"/>
          <w:szCs w:val="28"/>
          <w:u w:val="single"/>
        </w:rPr>
      </w:pPr>
    </w:p>
    <w:p w14:paraId="44E88434" w14:textId="77777777" w:rsidR="0072445F" w:rsidRPr="00697050" w:rsidRDefault="0072445F" w:rsidP="0072445F">
      <w:pPr>
        <w:ind w:firstLine="0"/>
        <w:jc w:val="center"/>
        <w:rPr>
          <w:b/>
          <w:sz w:val="28"/>
          <w:szCs w:val="28"/>
          <w:u w:val="single"/>
        </w:rPr>
      </w:pPr>
    </w:p>
    <w:p w14:paraId="27249955" w14:textId="77777777" w:rsidR="0072445F" w:rsidRPr="00697050" w:rsidRDefault="0072445F" w:rsidP="0072445F">
      <w:pPr>
        <w:ind w:firstLine="0"/>
        <w:jc w:val="center"/>
        <w:rPr>
          <w:b/>
          <w:sz w:val="28"/>
          <w:szCs w:val="28"/>
          <w:u w:val="single"/>
        </w:rPr>
      </w:pPr>
    </w:p>
    <w:p w14:paraId="421B0E92" w14:textId="77777777" w:rsidR="0072445F" w:rsidRPr="00697050" w:rsidRDefault="0072445F" w:rsidP="0072445F">
      <w:pPr>
        <w:ind w:firstLine="0"/>
        <w:jc w:val="center"/>
        <w:rPr>
          <w:b/>
          <w:sz w:val="28"/>
          <w:szCs w:val="28"/>
          <w:u w:val="single"/>
        </w:rPr>
      </w:pPr>
    </w:p>
    <w:p w14:paraId="230AD5D3" w14:textId="77777777" w:rsidR="0072445F" w:rsidRPr="00697050" w:rsidRDefault="0072445F" w:rsidP="0072445F">
      <w:pPr>
        <w:ind w:firstLine="0"/>
        <w:jc w:val="center"/>
        <w:rPr>
          <w:b/>
          <w:sz w:val="28"/>
          <w:szCs w:val="28"/>
          <w:u w:val="single"/>
        </w:rPr>
      </w:pPr>
    </w:p>
    <w:p w14:paraId="71B9D0DF" w14:textId="77777777" w:rsidR="0072445F" w:rsidRPr="00697050" w:rsidRDefault="0072445F" w:rsidP="0072445F">
      <w:pPr>
        <w:ind w:firstLine="0"/>
        <w:jc w:val="center"/>
        <w:rPr>
          <w:b/>
          <w:sz w:val="28"/>
          <w:szCs w:val="28"/>
          <w:u w:val="single"/>
        </w:rPr>
      </w:pPr>
    </w:p>
    <w:p w14:paraId="008EF752" w14:textId="77777777" w:rsidR="0072445F" w:rsidRPr="00697050" w:rsidRDefault="0072445F" w:rsidP="0072445F">
      <w:pPr>
        <w:ind w:firstLine="0"/>
        <w:jc w:val="center"/>
        <w:rPr>
          <w:sz w:val="28"/>
          <w:szCs w:val="28"/>
        </w:rPr>
      </w:pPr>
    </w:p>
    <w:p w14:paraId="27791359" w14:textId="77777777" w:rsidR="00861791" w:rsidRPr="00697050" w:rsidRDefault="00861791" w:rsidP="0072445F">
      <w:pPr>
        <w:ind w:firstLine="0"/>
        <w:jc w:val="center"/>
        <w:rPr>
          <w:sz w:val="28"/>
          <w:szCs w:val="28"/>
        </w:rPr>
      </w:pPr>
    </w:p>
    <w:p w14:paraId="789FA03B" w14:textId="674A2E75" w:rsidR="00861791" w:rsidRPr="00697050" w:rsidRDefault="00861791" w:rsidP="00B43FFF">
      <w:pPr>
        <w:ind w:firstLine="0"/>
        <w:rPr>
          <w:sz w:val="28"/>
          <w:szCs w:val="28"/>
        </w:rPr>
      </w:pPr>
    </w:p>
    <w:p w14:paraId="40653345" w14:textId="1206F56C" w:rsidR="00861791" w:rsidRPr="00697050" w:rsidRDefault="0072445F" w:rsidP="00861791">
      <w:pPr>
        <w:ind w:firstLine="0"/>
        <w:jc w:val="center"/>
        <w:rPr>
          <w:sz w:val="28"/>
          <w:szCs w:val="28"/>
        </w:rPr>
      </w:pPr>
      <w:r w:rsidRPr="00697050">
        <w:rPr>
          <w:sz w:val="28"/>
          <w:szCs w:val="28"/>
        </w:rPr>
        <w:t>2018</w:t>
      </w:r>
    </w:p>
    <w:p w14:paraId="09B0F942" w14:textId="60CBB1B7" w:rsidR="0072445F" w:rsidRPr="00697050" w:rsidRDefault="0072445F" w:rsidP="00861791">
      <w:pPr>
        <w:keepNext/>
        <w:keepLines/>
        <w:ind w:firstLine="0"/>
        <w:jc w:val="center"/>
        <w:outlineLvl w:val="0"/>
        <w:rPr>
          <w:b/>
          <w:bCs/>
          <w:sz w:val="28"/>
          <w:szCs w:val="28"/>
        </w:rPr>
      </w:pPr>
      <w:r w:rsidRPr="00697050">
        <w:rPr>
          <w:b/>
          <w:bCs/>
          <w:sz w:val="28"/>
          <w:szCs w:val="28"/>
        </w:rPr>
        <w:lastRenderedPageBreak/>
        <w:t>СОСТАВ ПРИМЕРА ОЦЕНОЧНОГО СРЕДСТВА</w:t>
      </w:r>
    </w:p>
    <w:p w14:paraId="65571165" w14:textId="77777777" w:rsidR="0072445F" w:rsidRPr="00697050" w:rsidRDefault="0072445F" w:rsidP="0072445F">
      <w:pPr>
        <w:keepNext/>
        <w:keepLines/>
        <w:ind w:firstLine="0"/>
        <w:jc w:val="center"/>
        <w:outlineLvl w:val="0"/>
        <w:rPr>
          <w:b/>
          <w:bCs/>
          <w:sz w:val="20"/>
        </w:rPr>
      </w:pPr>
    </w:p>
    <w:p w14:paraId="58434747" w14:textId="77777777" w:rsidR="0072445F" w:rsidRPr="00697050" w:rsidRDefault="0072445F" w:rsidP="0072445F">
      <w:pPr>
        <w:keepNext/>
        <w:keepLines/>
        <w:ind w:firstLine="0"/>
        <w:jc w:val="center"/>
        <w:outlineLvl w:val="0"/>
        <w:rPr>
          <w:b/>
          <w:bCs/>
          <w:sz w:val="20"/>
        </w:rPr>
      </w:pPr>
    </w:p>
    <w:tbl>
      <w:tblPr>
        <w:tblpPr w:leftFromText="180" w:rightFromText="180" w:vertAnchor="page" w:horzAnchor="margin" w:tblpY="1966"/>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5"/>
        <w:gridCol w:w="1380"/>
      </w:tblGrid>
      <w:tr w:rsidR="0072445F" w:rsidRPr="00697050" w14:paraId="405FABC1" w14:textId="77777777" w:rsidTr="0004720A">
        <w:trPr>
          <w:trHeight w:val="981"/>
        </w:trPr>
        <w:tc>
          <w:tcPr>
            <w:tcW w:w="4233" w:type="pct"/>
            <w:vAlign w:val="center"/>
          </w:tcPr>
          <w:p w14:paraId="281244BD" w14:textId="77777777" w:rsidR="0072445F" w:rsidRPr="00697050" w:rsidRDefault="0072445F" w:rsidP="0004720A">
            <w:pPr>
              <w:ind w:firstLine="0"/>
              <w:rPr>
                <w:sz w:val="28"/>
                <w:szCs w:val="28"/>
              </w:rPr>
            </w:pPr>
            <w:r w:rsidRPr="00697050">
              <w:rPr>
                <w:sz w:val="28"/>
                <w:szCs w:val="28"/>
              </w:rPr>
              <w:t>Единица структуры оценочного средства в соответствии с Приложением к Положению о разработке оценочных средств для проведения независимой оценки квалификации, утве</w:t>
            </w:r>
            <w:r w:rsidRPr="00697050">
              <w:rPr>
                <w:sz w:val="28"/>
                <w:szCs w:val="28"/>
              </w:rPr>
              <w:t>р</w:t>
            </w:r>
            <w:r w:rsidRPr="00697050">
              <w:rPr>
                <w:sz w:val="28"/>
                <w:szCs w:val="28"/>
              </w:rPr>
              <w:t>жденному приказом Министерства труда и социальной з</w:t>
            </w:r>
            <w:r w:rsidRPr="00697050">
              <w:rPr>
                <w:sz w:val="28"/>
                <w:szCs w:val="28"/>
              </w:rPr>
              <w:t>а</w:t>
            </w:r>
            <w:r w:rsidRPr="00697050">
              <w:rPr>
                <w:sz w:val="28"/>
                <w:szCs w:val="28"/>
              </w:rPr>
              <w:t>щиты Российской Федерации от 1 ноября 2016г. №601н</w:t>
            </w:r>
          </w:p>
        </w:tc>
        <w:tc>
          <w:tcPr>
            <w:tcW w:w="767" w:type="pct"/>
            <w:vAlign w:val="center"/>
          </w:tcPr>
          <w:p w14:paraId="5FE3C73F" w14:textId="77777777" w:rsidR="0072445F" w:rsidRPr="00697050" w:rsidRDefault="0072445F" w:rsidP="0004720A">
            <w:pPr>
              <w:ind w:firstLine="0"/>
              <w:jc w:val="center"/>
              <w:rPr>
                <w:bCs/>
                <w:sz w:val="28"/>
                <w:szCs w:val="28"/>
              </w:rPr>
            </w:pPr>
            <w:r w:rsidRPr="00697050">
              <w:rPr>
                <w:bCs/>
                <w:sz w:val="28"/>
                <w:szCs w:val="28"/>
              </w:rPr>
              <w:t>Номер страницы</w:t>
            </w:r>
          </w:p>
        </w:tc>
      </w:tr>
      <w:tr w:rsidR="0072445F" w:rsidRPr="00697050" w14:paraId="2EF693D9" w14:textId="77777777" w:rsidTr="0004720A">
        <w:trPr>
          <w:trHeight w:val="501"/>
        </w:trPr>
        <w:tc>
          <w:tcPr>
            <w:tcW w:w="4233" w:type="pct"/>
            <w:vAlign w:val="center"/>
          </w:tcPr>
          <w:p w14:paraId="314CEC39" w14:textId="77777777" w:rsidR="0072445F" w:rsidRPr="00697050" w:rsidRDefault="0072445F" w:rsidP="0004720A">
            <w:pPr>
              <w:keepNext/>
              <w:ind w:firstLine="0"/>
              <w:outlineLvl w:val="1"/>
              <w:rPr>
                <w:sz w:val="28"/>
                <w:szCs w:val="28"/>
              </w:rPr>
            </w:pPr>
            <w:r w:rsidRPr="00697050">
              <w:rPr>
                <w:sz w:val="28"/>
                <w:szCs w:val="28"/>
              </w:rPr>
              <w:t>1.Наименование квалификации и уровень квалификации</w:t>
            </w:r>
          </w:p>
        </w:tc>
        <w:tc>
          <w:tcPr>
            <w:tcW w:w="767" w:type="pct"/>
            <w:vAlign w:val="center"/>
          </w:tcPr>
          <w:p w14:paraId="6F0F09C4" w14:textId="77777777" w:rsidR="0072445F" w:rsidRPr="00697050" w:rsidRDefault="0072445F" w:rsidP="0004720A">
            <w:pPr>
              <w:ind w:firstLine="0"/>
              <w:jc w:val="center"/>
              <w:rPr>
                <w:bCs/>
                <w:sz w:val="28"/>
                <w:szCs w:val="28"/>
              </w:rPr>
            </w:pPr>
            <w:r w:rsidRPr="00697050">
              <w:rPr>
                <w:bCs/>
                <w:sz w:val="28"/>
                <w:szCs w:val="28"/>
              </w:rPr>
              <w:t>3</w:t>
            </w:r>
          </w:p>
        </w:tc>
      </w:tr>
      <w:tr w:rsidR="0072445F" w:rsidRPr="00697050" w14:paraId="56D3489A" w14:textId="77777777" w:rsidTr="0004720A">
        <w:trPr>
          <w:trHeight w:val="693"/>
        </w:trPr>
        <w:tc>
          <w:tcPr>
            <w:tcW w:w="4233" w:type="pct"/>
            <w:vAlign w:val="center"/>
          </w:tcPr>
          <w:p w14:paraId="4492B82F" w14:textId="77777777" w:rsidR="0072445F" w:rsidRPr="00697050" w:rsidRDefault="0072445F" w:rsidP="0004720A">
            <w:pPr>
              <w:ind w:firstLine="0"/>
              <w:rPr>
                <w:sz w:val="28"/>
                <w:szCs w:val="28"/>
              </w:rPr>
            </w:pPr>
            <w:r w:rsidRPr="00697050">
              <w:rPr>
                <w:sz w:val="28"/>
                <w:szCs w:val="28"/>
              </w:rPr>
              <w:t>2.Номер квалификации</w:t>
            </w:r>
          </w:p>
        </w:tc>
        <w:tc>
          <w:tcPr>
            <w:tcW w:w="767" w:type="pct"/>
            <w:vAlign w:val="center"/>
          </w:tcPr>
          <w:p w14:paraId="4BB0C06F" w14:textId="77777777" w:rsidR="0072445F" w:rsidRPr="00697050" w:rsidRDefault="0072445F" w:rsidP="0004720A">
            <w:pPr>
              <w:ind w:firstLine="0"/>
              <w:jc w:val="center"/>
              <w:rPr>
                <w:bCs/>
                <w:sz w:val="28"/>
                <w:szCs w:val="28"/>
              </w:rPr>
            </w:pPr>
            <w:r w:rsidRPr="00697050">
              <w:rPr>
                <w:bCs/>
                <w:sz w:val="28"/>
                <w:szCs w:val="28"/>
              </w:rPr>
              <w:t>3</w:t>
            </w:r>
          </w:p>
        </w:tc>
      </w:tr>
      <w:tr w:rsidR="0072445F" w:rsidRPr="00697050" w14:paraId="41683A15" w14:textId="77777777" w:rsidTr="0004720A">
        <w:trPr>
          <w:trHeight w:val="981"/>
        </w:trPr>
        <w:tc>
          <w:tcPr>
            <w:tcW w:w="4233" w:type="pct"/>
            <w:vAlign w:val="center"/>
          </w:tcPr>
          <w:p w14:paraId="02951377" w14:textId="77777777" w:rsidR="0072445F" w:rsidRPr="00697050" w:rsidRDefault="0072445F" w:rsidP="0004720A">
            <w:pPr>
              <w:ind w:hanging="9"/>
              <w:rPr>
                <w:sz w:val="28"/>
                <w:szCs w:val="28"/>
              </w:rPr>
            </w:pPr>
            <w:r w:rsidRPr="00697050">
              <w:rPr>
                <w:sz w:val="28"/>
                <w:szCs w:val="28"/>
              </w:rPr>
              <w:t>3.Профессиональный стандарт или квалификационные тр</w:t>
            </w:r>
            <w:r w:rsidRPr="00697050">
              <w:rPr>
                <w:sz w:val="28"/>
                <w:szCs w:val="28"/>
              </w:rPr>
              <w:t>е</w:t>
            </w:r>
            <w:r w:rsidRPr="00697050">
              <w:rPr>
                <w:sz w:val="28"/>
                <w:szCs w:val="28"/>
              </w:rPr>
              <w:t>бования, установленные федеральными законами и иными нормативными правовыми актами Российской Федерации</w:t>
            </w:r>
          </w:p>
        </w:tc>
        <w:tc>
          <w:tcPr>
            <w:tcW w:w="767" w:type="pct"/>
            <w:vAlign w:val="center"/>
          </w:tcPr>
          <w:p w14:paraId="2C1875B4" w14:textId="77777777" w:rsidR="0072445F" w:rsidRPr="00697050" w:rsidRDefault="0072445F" w:rsidP="0004720A">
            <w:pPr>
              <w:ind w:firstLine="0"/>
              <w:jc w:val="center"/>
              <w:rPr>
                <w:bCs/>
                <w:sz w:val="28"/>
                <w:szCs w:val="28"/>
              </w:rPr>
            </w:pPr>
            <w:r w:rsidRPr="00697050">
              <w:rPr>
                <w:bCs/>
                <w:sz w:val="28"/>
                <w:szCs w:val="28"/>
              </w:rPr>
              <w:t>3</w:t>
            </w:r>
          </w:p>
        </w:tc>
      </w:tr>
      <w:tr w:rsidR="0072445F" w:rsidRPr="00697050" w14:paraId="0F0D9E6D" w14:textId="77777777" w:rsidTr="0004720A">
        <w:trPr>
          <w:trHeight w:val="418"/>
        </w:trPr>
        <w:tc>
          <w:tcPr>
            <w:tcW w:w="4233" w:type="pct"/>
            <w:vAlign w:val="center"/>
          </w:tcPr>
          <w:p w14:paraId="5689113E" w14:textId="77777777" w:rsidR="0072445F" w:rsidRPr="00697050" w:rsidRDefault="0072445F" w:rsidP="0004720A">
            <w:pPr>
              <w:keepNext/>
              <w:ind w:firstLine="0"/>
              <w:outlineLvl w:val="1"/>
              <w:rPr>
                <w:sz w:val="28"/>
                <w:szCs w:val="28"/>
              </w:rPr>
            </w:pPr>
            <w:r w:rsidRPr="00697050">
              <w:rPr>
                <w:sz w:val="28"/>
                <w:szCs w:val="28"/>
              </w:rPr>
              <w:t>4. Вид профессиональной деятельности</w:t>
            </w:r>
          </w:p>
        </w:tc>
        <w:tc>
          <w:tcPr>
            <w:tcW w:w="767" w:type="pct"/>
            <w:vAlign w:val="center"/>
          </w:tcPr>
          <w:p w14:paraId="63675AA7" w14:textId="6D0B0D72" w:rsidR="0072445F" w:rsidRPr="00697050" w:rsidRDefault="00F82CAC" w:rsidP="0004720A">
            <w:pPr>
              <w:ind w:firstLine="0"/>
              <w:jc w:val="center"/>
              <w:rPr>
                <w:bCs/>
                <w:sz w:val="28"/>
                <w:szCs w:val="28"/>
              </w:rPr>
            </w:pPr>
            <w:r w:rsidRPr="00697050">
              <w:rPr>
                <w:bCs/>
                <w:sz w:val="28"/>
                <w:szCs w:val="28"/>
              </w:rPr>
              <w:t>3</w:t>
            </w:r>
          </w:p>
        </w:tc>
      </w:tr>
      <w:tr w:rsidR="0072445F" w:rsidRPr="00697050" w14:paraId="21727862" w14:textId="77777777" w:rsidTr="0004720A">
        <w:trPr>
          <w:trHeight w:val="552"/>
        </w:trPr>
        <w:tc>
          <w:tcPr>
            <w:tcW w:w="4233" w:type="pct"/>
            <w:vAlign w:val="bottom"/>
          </w:tcPr>
          <w:p w14:paraId="18836257" w14:textId="77777777" w:rsidR="0072445F" w:rsidRPr="00697050" w:rsidRDefault="0072445F" w:rsidP="0004720A">
            <w:pPr>
              <w:ind w:firstLine="0"/>
              <w:rPr>
                <w:sz w:val="28"/>
                <w:szCs w:val="28"/>
              </w:rPr>
            </w:pPr>
            <w:r w:rsidRPr="00697050">
              <w:rPr>
                <w:sz w:val="28"/>
                <w:szCs w:val="28"/>
              </w:rPr>
              <w:t>5. Спецификация заданий для теоретического этапа профе</w:t>
            </w:r>
            <w:r w:rsidRPr="00697050">
              <w:rPr>
                <w:sz w:val="28"/>
                <w:szCs w:val="28"/>
              </w:rPr>
              <w:t>с</w:t>
            </w:r>
            <w:r w:rsidRPr="00697050">
              <w:rPr>
                <w:sz w:val="28"/>
                <w:szCs w:val="28"/>
              </w:rPr>
              <w:t>сионального экзамена</w:t>
            </w:r>
          </w:p>
        </w:tc>
        <w:tc>
          <w:tcPr>
            <w:tcW w:w="767" w:type="pct"/>
            <w:vAlign w:val="center"/>
          </w:tcPr>
          <w:p w14:paraId="03605390" w14:textId="1167429D" w:rsidR="0072445F" w:rsidRPr="00697050" w:rsidRDefault="00F82CAC" w:rsidP="0004720A">
            <w:pPr>
              <w:ind w:firstLine="0"/>
              <w:jc w:val="center"/>
              <w:rPr>
                <w:bCs/>
                <w:sz w:val="28"/>
                <w:szCs w:val="28"/>
              </w:rPr>
            </w:pPr>
            <w:r w:rsidRPr="00697050">
              <w:rPr>
                <w:bCs/>
                <w:sz w:val="28"/>
                <w:szCs w:val="28"/>
              </w:rPr>
              <w:t>3</w:t>
            </w:r>
          </w:p>
        </w:tc>
      </w:tr>
      <w:tr w:rsidR="0072445F" w:rsidRPr="00697050" w14:paraId="529D4F80" w14:textId="77777777" w:rsidTr="0004720A">
        <w:trPr>
          <w:trHeight w:val="752"/>
        </w:trPr>
        <w:tc>
          <w:tcPr>
            <w:tcW w:w="4233" w:type="pct"/>
            <w:vAlign w:val="center"/>
          </w:tcPr>
          <w:p w14:paraId="3F80FC80" w14:textId="77777777" w:rsidR="0072445F" w:rsidRPr="00697050" w:rsidRDefault="0072445F" w:rsidP="0004720A">
            <w:pPr>
              <w:keepNext/>
              <w:ind w:firstLine="0"/>
              <w:outlineLvl w:val="1"/>
              <w:rPr>
                <w:sz w:val="28"/>
                <w:szCs w:val="28"/>
              </w:rPr>
            </w:pPr>
            <w:r w:rsidRPr="00697050">
              <w:rPr>
                <w:sz w:val="28"/>
                <w:szCs w:val="28"/>
              </w:rPr>
              <w:t>6. Спецификация заданий для практического этапа профе</w:t>
            </w:r>
            <w:r w:rsidRPr="00697050">
              <w:rPr>
                <w:sz w:val="28"/>
                <w:szCs w:val="28"/>
              </w:rPr>
              <w:t>с</w:t>
            </w:r>
            <w:r w:rsidRPr="00697050">
              <w:rPr>
                <w:sz w:val="28"/>
                <w:szCs w:val="28"/>
              </w:rPr>
              <w:t>сионального экзамена</w:t>
            </w:r>
          </w:p>
        </w:tc>
        <w:tc>
          <w:tcPr>
            <w:tcW w:w="767" w:type="pct"/>
            <w:vAlign w:val="center"/>
          </w:tcPr>
          <w:p w14:paraId="52639D7B" w14:textId="77777777" w:rsidR="0072445F" w:rsidRPr="00697050" w:rsidRDefault="0072445F" w:rsidP="0004720A">
            <w:pPr>
              <w:ind w:firstLine="0"/>
              <w:jc w:val="center"/>
              <w:rPr>
                <w:bCs/>
                <w:sz w:val="28"/>
                <w:szCs w:val="28"/>
              </w:rPr>
            </w:pPr>
            <w:r w:rsidRPr="00697050">
              <w:rPr>
                <w:bCs/>
                <w:sz w:val="28"/>
                <w:szCs w:val="28"/>
              </w:rPr>
              <w:t>7</w:t>
            </w:r>
          </w:p>
        </w:tc>
      </w:tr>
      <w:tr w:rsidR="0072445F" w:rsidRPr="00697050" w14:paraId="7B560DE4" w14:textId="77777777" w:rsidTr="0004720A">
        <w:trPr>
          <w:trHeight w:val="562"/>
        </w:trPr>
        <w:tc>
          <w:tcPr>
            <w:tcW w:w="4233" w:type="pct"/>
            <w:vAlign w:val="center"/>
          </w:tcPr>
          <w:p w14:paraId="77FFB6D7" w14:textId="77777777" w:rsidR="0072445F" w:rsidRPr="00697050" w:rsidRDefault="0072445F" w:rsidP="0004720A">
            <w:pPr>
              <w:ind w:firstLine="0"/>
              <w:rPr>
                <w:sz w:val="28"/>
                <w:szCs w:val="28"/>
              </w:rPr>
            </w:pPr>
            <w:r w:rsidRPr="00697050">
              <w:rPr>
                <w:sz w:val="28"/>
                <w:szCs w:val="28"/>
              </w:rPr>
              <w:t>7. Материально-техническое обеспечение оценочных мер</w:t>
            </w:r>
            <w:r w:rsidRPr="00697050">
              <w:rPr>
                <w:sz w:val="28"/>
                <w:szCs w:val="28"/>
              </w:rPr>
              <w:t>о</w:t>
            </w:r>
            <w:r w:rsidRPr="00697050">
              <w:rPr>
                <w:sz w:val="28"/>
                <w:szCs w:val="28"/>
              </w:rPr>
              <w:t>приятий</w:t>
            </w:r>
          </w:p>
        </w:tc>
        <w:tc>
          <w:tcPr>
            <w:tcW w:w="767" w:type="pct"/>
            <w:vAlign w:val="center"/>
          </w:tcPr>
          <w:p w14:paraId="2816520A" w14:textId="7F0A16DE" w:rsidR="0072445F" w:rsidRPr="00697050" w:rsidRDefault="00F82CAC" w:rsidP="0004720A">
            <w:pPr>
              <w:ind w:firstLine="0"/>
              <w:jc w:val="center"/>
              <w:rPr>
                <w:bCs/>
                <w:sz w:val="28"/>
                <w:szCs w:val="28"/>
              </w:rPr>
            </w:pPr>
            <w:r w:rsidRPr="00697050">
              <w:rPr>
                <w:bCs/>
                <w:sz w:val="28"/>
                <w:szCs w:val="28"/>
              </w:rPr>
              <w:t>9</w:t>
            </w:r>
          </w:p>
        </w:tc>
      </w:tr>
      <w:tr w:rsidR="0072445F" w:rsidRPr="00697050" w14:paraId="3D78FA4F" w14:textId="77777777" w:rsidTr="0004720A">
        <w:trPr>
          <w:trHeight w:val="467"/>
        </w:trPr>
        <w:tc>
          <w:tcPr>
            <w:tcW w:w="4233" w:type="pct"/>
            <w:vAlign w:val="center"/>
          </w:tcPr>
          <w:p w14:paraId="2F5FCFE0" w14:textId="77777777" w:rsidR="0072445F" w:rsidRPr="00697050" w:rsidRDefault="0072445F" w:rsidP="0004720A">
            <w:pPr>
              <w:ind w:firstLine="0"/>
              <w:rPr>
                <w:sz w:val="28"/>
                <w:szCs w:val="28"/>
              </w:rPr>
            </w:pPr>
            <w:r w:rsidRPr="00697050">
              <w:rPr>
                <w:sz w:val="28"/>
                <w:szCs w:val="28"/>
              </w:rPr>
              <w:t>8. Кадровое обеспечение оценочных мероприятий</w:t>
            </w:r>
          </w:p>
        </w:tc>
        <w:tc>
          <w:tcPr>
            <w:tcW w:w="767" w:type="pct"/>
            <w:vAlign w:val="center"/>
          </w:tcPr>
          <w:p w14:paraId="09B69B85" w14:textId="56CA4A1F" w:rsidR="0072445F" w:rsidRPr="00697050" w:rsidRDefault="00F82CAC" w:rsidP="0004720A">
            <w:pPr>
              <w:ind w:firstLine="0"/>
              <w:jc w:val="center"/>
              <w:rPr>
                <w:bCs/>
                <w:sz w:val="28"/>
                <w:szCs w:val="28"/>
              </w:rPr>
            </w:pPr>
            <w:r w:rsidRPr="00697050">
              <w:rPr>
                <w:bCs/>
                <w:sz w:val="28"/>
                <w:szCs w:val="28"/>
              </w:rPr>
              <w:t>9</w:t>
            </w:r>
          </w:p>
        </w:tc>
      </w:tr>
      <w:tr w:rsidR="0072445F" w:rsidRPr="00697050" w14:paraId="23D55152" w14:textId="77777777" w:rsidTr="0004720A">
        <w:trPr>
          <w:trHeight w:val="545"/>
        </w:trPr>
        <w:tc>
          <w:tcPr>
            <w:tcW w:w="4233" w:type="pct"/>
            <w:vAlign w:val="center"/>
          </w:tcPr>
          <w:p w14:paraId="65277CFE" w14:textId="77777777" w:rsidR="0072445F" w:rsidRPr="00697050" w:rsidRDefault="0072445F" w:rsidP="0004720A">
            <w:pPr>
              <w:ind w:firstLine="0"/>
              <w:rPr>
                <w:sz w:val="28"/>
                <w:szCs w:val="28"/>
              </w:rPr>
            </w:pPr>
            <w:r w:rsidRPr="00697050">
              <w:rPr>
                <w:sz w:val="28"/>
                <w:szCs w:val="28"/>
              </w:rPr>
              <w:t>9. Требования безопасности к проведению оценочных средств</w:t>
            </w:r>
          </w:p>
        </w:tc>
        <w:tc>
          <w:tcPr>
            <w:tcW w:w="767" w:type="pct"/>
            <w:vAlign w:val="center"/>
          </w:tcPr>
          <w:p w14:paraId="36F30360" w14:textId="16CE5CAA" w:rsidR="0072445F" w:rsidRPr="00697050" w:rsidRDefault="0072445F" w:rsidP="00F82CAC">
            <w:pPr>
              <w:ind w:firstLine="0"/>
              <w:jc w:val="center"/>
              <w:rPr>
                <w:bCs/>
                <w:sz w:val="28"/>
                <w:szCs w:val="28"/>
              </w:rPr>
            </w:pPr>
            <w:r w:rsidRPr="00697050">
              <w:rPr>
                <w:bCs/>
                <w:sz w:val="28"/>
                <w:szCs w:val="28"/>
              </w:rPr>
              <w:t>1</w:t>
            </w:r>
            <w:r w:rsidR="00F82CAC" w:rsidRPr="00697050">
              <w:rPr>
                <w:bCs/>
                <w:sz w:val="28"/>
                <w:szCs w:val="28"/>
              </w:rPr>
              <w:t>0</w:t>
            </w:r>
          </w:p>
        </w:tc>
      </w:tr>
      <w:tr w:rsidR="0072445F" w:rsidRPr="00697050" w14:paraId="5D09CFAF" w14:textId="77777777" w:rsidTr="0004720A">
        <w:trPr>
          <w:trHeight w:val="981"/>
        </w:trPr>
        <w:tc>
          <w:tcPr>
            <w:tcW w:w="4233" w:type="pct"/>
            <w:vAlign w:val="center"/>
          </w:tcPr>
          <w:p w14:paraId="499D694A" w14:textId="77777777" w:rsidR="0072445F" w:rsidRPr="00697050" w:rsidRDefault="0072445F" w:rsidP="0004720A">
            <w:pPr>
              <w:ind w:firstLine="0"/>
              <w:rPr>
                <w:sz w:val="28"/>
                <w:szCs w:val="28"/>
              </w:rPr>
            </w:pPr>
            <w:r w:rsidRPr="00697050">
              <w:rPr>
                <w:sz w:val="28"/>
                <w:szCs w:val="28"/>
              </w:rPr>
              <w:t>10. Задания для теоретического этапа профессионального э</w:t>
            </w:r>
            <w:r w:rsidRPr="00697050">
              <w:rPr>
                <w:sz w:val="28"/>
                <w:szCs w:val="28"/>
              </w:rPr>
              <w:t>к</w:t>
            </w:r>
            <w:r w:rsidRPr="00697050">
              <w:rPr>
                <w:sz w:val="28"/>
                <w:szCs w:val="28"/>
              </w:rPr>
              <w:t xml:space="preserve">замена </w:t>
            </w:r>
          </w:p>
        </w:tc>
        <w:tc>
          <w:tcPr>
            <w:tcW w:w="767" w:type="pct"/>
            <w:vAlign w:val="center"/>
          </w:tcPr>
          <w:p w14:paraId="36DD260F" w14:textId="51CE5911" w:rsidR="0072445F" w:rsidRPr="00697050" w:rsidRDefault="00F82CAC" w:rsidP="0004720A">
            <w:pPr>
              <w:ind w:firstLine="0"/>
              <w:jc w:val="center"/>
              <w:rPr>
                <w:bCs/>
                <w:sz w:val="28"/>
                <w:szCs w:val="28"/>
              </w:rPr>
            </w:pPr>
            <w:r w:rsidRPr="00697050">
              <w:rPr>
                <w:bCs/>
                <w:sz w:val="28"/>
                <w:szCs w:val="28"/>
              </w:rPr>
              <w:t>10</w:t>
            </w:r>
          </w:p>
        </w:tc>
      </w:tr>
      <w:tr w:rsidR="0072445F" w:rsidRPr="00697050" w14:paraId="6F27E02C" w14:textId="77777777" w:rsidTr="0004720A">
        <w:trPr>
          <w:trHeight w:val="981"/>
        </w:trPr>
        <w:tc>
          <w:tcPr>
            <w:tcW w:w="4233" w:type="pct"/>
            <w:vAlign w:val="center"/>
          </w:tcPr>
          <w:p w14:paraId="5C715C4A" w14:textId="77777777" w:rsidR="0072445F" w:rsidRPr="00697050" w:rsidRDefault="0072445F" w:rsidP="0004720A">
            <w:pPr>
              <w:ind w:firstLine="0"/>
              <w:rPr>
                <w:sz w:val="28"/>
                <w:szCs w:val="28"/>
              </w:rPr>
            </w:pPr>
            <w:r w:rsidRPr="00697050">
              <w:rPr>
                <w:sz w:val="28"/>
                <w:szCs w:val="28"/>
              </w:rPr>
              <w:t>11. Критерии оценки (ключи к заданиям), правила обработки результатов теоретического этапа профессионального экз</w:t>
            </w:r>
            <w:r w:rsidRPr="00697050">
              <w:rPr>
                <w:sz w:val="28"/>
                <w:szCs w:val="28"/>
              </w:rPr>
              <w:t>а</w:t>
            </w:r>
            <w:r w:rsidRPr="00697050">
              <w:rPr>
                <w:sz w:val="28"/>
                <w:szCs w:val="28"/>
              </w:rPr>
              <w:t>мена и принятия решения о допуске (отказе в допуске) к практическому этапу профессионального экзамена</w:t>
            </w:r>
          </w:p>
        </w:tc>
        <w:tc>
          <w:tcPr>
            <w:tcW w:w="767" w:type="pct"/>
            <w:vAlign w:val="center"/>
          </w:tcPr>
          <w:p w14:paraId="03EE7C6C" w14:textId="77777777" w:rsidR="0072445F" w:rsidRPr="00697050" w:rsidRDefault="0072445F" w:rsidP="0004720A">
            <w:pPr>
              <w:ind w:firstLine="0"/>
              <w:jc w:val="center"/>
              <w:rPr>
                <w:bCs/>
                <w:sz w:val="28"/>
                <w:szCs w:val="28"/>
              </w:rPr>
            </w:pPr>
            <w:r w:rsidRPr="00697050">
              <w:rPr>
                <w:bCs/>
                <w:sz w:val="28"/>
                <w:szCs w:val="28"/>
              </w:rPr>
              <w:t>24</w:t>
            </w:r>
          </w:p>
        </w:tc>
      </w:tr>
      <w:tr w:rsidR="0072445F" w:rsidRPr="00697050" w14:paraId="7CA04DD1" w14:textId="77777777" w:rsidTr="0004720A">
        <w:trPr>
          <w:trHeight w:val="699"/>
        </w:trPr>
        <w:tc>
          <w:tcPr>
            <w:tcW w:w="4233" w:type="pct"/>
            <w:vAlign w:val="center"/>
          </w:tcPr>
          <w:p w14:paraId="67CFE6E0" w14:textId="77777777" w:rsidR="0072445F" w:rsidRPr="00697050" w:rsidRDefault="0072445F" w:rsidP="0004720A">
            <w:pPr>
              <w:ind w:firstLine="0"/>
              <w:rPr>
                <w:sz w:val="28"/>
                <w:szCs w:val="28"/>
              </w:rPr>
            </w:pPr>
            <w:r w:rsidRPr="00697050">
              <w:rPr>
                <w:sz w:val="28"/>
                <w:szCs w:val="28"/>
              </w:rPr>
              <w:t>12. Задания для практического этапа профессионального э</w:t>
            </w:r>
            <w:r w:rsidRPr="00697050">
              <w:rPr>
                <w:sz w:val="28"/>
                <w:szCs w:val="28"/>
              </w:rPr>
              <w:t>к</w:t>
            </w:r>
            <w:r w:rsidRPr="00697050">
              <w:rPr>
                <w:sz w:val="28"/>
                <w:szCs w:val="28"/>
              </w:rPr>
              <w:t>замена</w:t>
            </w:r>
          </w:p>
        </w:tc>
        <w:tc>
          <w:tcPr>
            <w:tcW w:w="767" w:type="pct"/>
            <w:vAlign w:val="center"/>
          </w:tcPr>
          <w:p w14:paraId="2DD918FC" w14:textId="0F1E56A5" w:rsidR="0072445F" w:rsidRPr="00697050" w:rsidRDefault="0072445F" w:rsidP="00F82CAC">
            <w:pPr>
              <w:ind w:firstLine="0"/>
              <w:jc w:val="center"/>
              <w:rPr>
                <w:bCs/>
                <w:sz w:val="28"/>
                <w:szCs w:val="28"/>
              </w:rPr>
            </w:pPr>
            <w:r w:rsidRPr="00697050">
              <w:rPr>
                <w:bCs/>
                <w:sz w:val="28"/>
                <w:szCs w:val="28"/>
              </w:rPr>
              <w:t>2</w:t>
            </w:r>
            <w:r w:rsidR="00F82CAC" w:rsidRPr="00697050">
              <w:rPr>
                <w:bCs/>
                <w:sz w:val="28"/>
                <w:szCs w:val="28"/>
              </w:rPr>
              <w:t>6</w:t>
            </w:r>
          </w:p>
        </w:tc>
      </w:tr>
      <w:tr w:rsidR="0072445F" w:rsidRPr="00697050" w14:paraId="3F8479ED" w14:textId="77777777" w:rsidTr="0004720A">
        <w:trPr>
          <w:trHeight w:val="981"/>
        </w:trPr>
        <w:tc>
          <w:tcPr>
            <w:tcW w:w="4233" w:type="pct"/>
            <w:vAlign w:val="center"/>
          </w:tcPr>
          <w:p w14:paraId="2CD635B3" w14:textId="77777777" w:rsidR="0072445F" w:rsidRPr="00697050" w:rsidRDefault="0072445F" w:rsidP="0004720A">
            <w:pPr>
              <w:ind w:firstLine="0"/>
              <w:rPr>
                <w:sz w:val="28"/>
                <w:szCs w:val="28"/>
              </w:rPr>
            </w:pPr>
            <w:r w:rsidRPr="00697050">
              <w:rPr>
                <w:sz w:val="28"/>
                <w:szCs w:val="28"/>
              </w:rPr>
              <w:t>13. Правила обработки результатов профессионального э</w:t>
            </w:r>
            <w:r w:rsidRPr="00697050">
              <w:rPr>
                <w:sz w:val="28"/>
                <w:szCs w:val="28"/>
              </w:rPr>
              <w:t>к</w:t>
            </w:r>
            <w:r w:rsidRPr="00697050">
              <w:rPr>
                <w:sz w:val="28"/>
                <w:szCs w:val="28"/>
              </w:rPr>
              <w:t>замена и принятия решения о соответствии квалификации соискателя требованиям к квалификации</w:t>
            </w:r>
          </w:p>
        </w:tc>
        <w:tc>
          <w:tcPr>
            <w:tcW w:w="767" w:type="pct"/>
            <w:vAlign w:val="center"/>
          </w:tcPr>
          <w:p w14:paraId="30D6E7B9" w14:textId="3515DF15" w:rsidR="0072445F" w:rsidRPr="00697050" w:rsidRDefault="0072445F" w:rsidP="00F82CAC">
            <w:pPr>
              <w:ind w:firstLine="0"/>
              <w:jc w:val="center"/>
              <w:rPr>
                <w:bCs/>
                <w:sz w:val="28"/>
                <w:szCs w:val="28"/>
              </w:rPr>
            </w:pPr>
            <w:r w:rsidRPr="00697050">
              <w:rPr>
                <w:bCs/>
                <w:sz w:val="28"/>
                <w:szCs w:val="28"/>
              </w:rPr>
              <w:t>2</w:t>
            </w:r>
            <w:r w:rsidR="00F82CAC" w:rsidRPr="00697050">
              <w:rPr>
                <w:bCs/>
                <w:sz w:val="28"/>
                <w:szCs w:val="28"/>
              </w:rPr>
              <w:t>8</w:t>
            </w:r>
          </w:p>
        </w:tc>
      </w:tr>
      <w:tr w:rsidR="0072445F" w:rsidRPr="00697050" w14:paraId="54BBD6AE" w14:textId="77777777" w:rsidTr="0004720A">
        <w:trPr>
          <w:trHeight w:val="981"/>
        </w:trPr>
        <w:tc>
          <w:tcPr>
            <w:tcW w:w="4233" w:type="pct"/>
            <w:vAlign w:val="center"/>
          </w:tcPr>
          <w:p w14:paraId="58464B25" w14:textId="77777777" w:rsidR="0072445F" w:rsidRPr="00697050" w:rsidRDefault="0072445F" w:rsidP="0004720A">
            <w:pPr>
              <w:ind w:firstLine="0"/>
              <w:rPr>
                <w:sz w:val="28"/>
                <w:szCs w:val="28"/>
              </w:rPr>
            </w:pPr>
            <w:r w:rsidRPr="00697050">
              <w:rPr>
                <w:sz w:val="28"/>
                <w:szCs w:val="28"/>
              </w:rPr>
              <w:t>14. Перечень нормативных правовых и иных документов, используемых при подготовке комплекта оценочных средств</w:t>
            </w:r>
          </w:p>
        </w:tc>
        <w:tc>
          <w:tcPr>
            <w:tcW w:w="767" w:type="pct"/>
            <w:vAlign w:val="center"/>
          </w:tcPr>
          <w:p w14:paraId="1BBDA050" w14:textId="6356241C" w:rsidR="0072445F" w:rsidRPr="00697050" w:rsidRDefault="0072445F" w:rsidP="00F82CAC">
            <w:pPr>
              <w:ind w:firstLine="0"/>
              <w:jc w:val="center"/>
              <w:rPr>
                <w:bCs/>
                <w:sz w:val="28"/>
                <w:szCs w:val="28"/>
              </w:rPr>
            </w:pPr>
            <w:r w:rsidRPr="00697050">
              <w:rPr>
                <w:bCs/>
                <w:sz w:val="28"/>
                <w:szCs w:val="28"/>
              </w:rPr>
              <w:t>2</w:t>
            </w:r>
            <w:r w:rsidR="00F82CAC" w:rsidRPr="00697050">
              <w:rPr>
                <w:bCs/>
                <w:sz w:val="28"/>
                <w:szCs w:val="28"/>
              </w:rPr>
              <w:t>9</w:t>
            </w:r>
          </w:p>
        </w:tc>
      </w:tr>
    </w:tbl>
    <w:p w14:paraId="4527C533" w14:textId="77777777" w:rsidR="0072445F" w:rsidRPr="00697050" w:rsidRDefault="0072445F" w:rsidP="0072445F">
      <w:pPr>
        <w:keepNext/>
        <w:keepLines/>
        <w:ind w:firstLine="0"/>
        <w:outlineLvl w:val="0"/>
        <w:rPr>
          <w:b/>
          <w:bCs/>
          <w:szCs w:val="24"/>
        </w:rPr>
      </w:pPr>
    </w:p>
    <w:p w14:paraId="21C51643" w14:textId="77777777" w:rsidR="0072445F" w:rsidRPr="00697050" w:rsidRDefault="0072445F" w:rsidP="0072445F"/>
    <w:p w14:paraId="20F3CEED" w14:textId="77777777" w:rsidR="0072445F" w:rsidRPr="00697050" w:rsidRDefault="0072445F" w:rsidP="0072445F"/>
    <w:p w14:paraId="4456119F" w14:textId="77777777" w:rsidR="0072445F" w:rsidRPr="00697050" w:rsidRDefault="0072445F" w:rsidP="0072445F">
      <w:pPr>
        <w:widowControl w:val="0"/>
        <w:autoSpaceDE w:val="0"/>
        <w:autoSpaceDN w:val="0"/>
        <w:ind w:firstLine="0"/>
        <w:rPr>
          <w:b/>
          <w:sz w:val="28"/>
          <w:szCs w:val="28"/>
        </w:rPr>
      </w:pPr>
    </w:p>
    <w:p w14:paraId="2AF84113" w14:textId="77777777" w:rsidR="0072445F" w:rsidRPr="00697050" w:rsidRDefault="0072445F" w:rsidP="0072445F">
      <w:pPr>
        <w:widowControl w:val="0"/>
        <w:autoSpaceDE w:val="0"/>
        <w:autoSpaceDN w:val="0"/>
        <w:ind w:firstLine="0"/>
        <w:rPr>
          <w:b/>
          <w:sz w:val="28"/>
          <w:szCs w:val="28"/>
        </w:rPr>
      </w:pPr>
      <w:bookmarkStart w:id="1" w:name="_Hlk478983223"/>
    </w:p>
    <w:p w14:paraId="34EECB17" w14:textId="48D83F11" w:rsidR="0072445F" w:rsidRPr="00697050" w:rsidRDefault="0072445F" w:rsidP="0072445F">
      <w:pPr>
        <w:widowControl w:val="0"/>
        <w:autoSpaceDE w:val="0"/>
        <w:autoSpaceDN w:val="0"/>
        <w:ind w:firstLine="0"/>
        <w:rPr>
          <w:b/>
          <w:sz w:val="28"/>
          <w:szCs w:val="28"/>
        </w:rPr>
      </w:pPr>
      <w:r w:rsidRPr="00697050">
        <w:rPr>
          <w:b/>
          <w:sz w:val="28"/>
          <w:szCs w:val="28"/>
        </w:rPr>
        <w:t xml:space="preserve">1. Наименование квалификации и уровень квалификации: </w:t>
      </w:r>
    </w:p>
    <w:p w14:paraId="47F21263" w14:textId="4B25EC76" w:rsidR="0072445F" w:rsidRPr="00697050" w:rsidRDefault="0072445F" w:rsidP="0072445F">
      <w:pPr>
        <w:widowControl w:val="0"/>
        <w:autoSpaceDE w:val="0"/>
        <w:autoSpaceDN w:val="0"/>
        <w:ind w:firstLine="0"/>
        <w:rPr>
          <w:sz w:val="28"/>
          <w:szCs w:val="28"/>
          <w:u w:val="single"/>
        </w:rPr>
      </w:pPr>
      <w:r w:rsidRPr="00697050">
        <w:rPr>
          <w:sz w:val="28"/>
          <w:szCs w:val="28"/>
          <w:u w:val="single"/>
        </w:rPr>
        <w:t>Организатор строительного производства подземных инженерных коммун</w:t>
      </w:r>
      <w:r w:rsidRPr="00697050">
        <w:rPr>
          <w:sz w:val="28"/>
          <w:szCs w:val="28"/>
          <w:u w:val="single"/>
        </w:rPr>
        <w:t>и</w:t>
      </w:r>
      <w:r w:rsidRPr="00697050">
        <w:rPr>
          <w:sz w:val="28"/>
          <w:szCs w:val="28"/>
          <w:u w:val="single"/>
        </w:rPr>
        <w:t>каций с применением бестраншейных технологий (</w:t>
      </w:r>
      <w:r w:rsidR="00861791" w:rsidRPr="00697050">
        <w:rPr>
          <w:sz w:val="28"/>
          <w:szCs w:val="28"/>
          <w:u w:val="single"/>
        </w:rPr>
        <w:t>5</w:t>
      </w:r>
      <w:r w:rsidRPr="00697050">
        <w:rPr>
          <w:sz w:val="28"/>
          <w:szCs w:val="28"/>
          <w:u w:val="single"/>
        </w:rPr>
        <w:t xml:space="preserve"> уровень квалификации)</w:t>
      </w:r>
    </w:p>
    <w:p w14:paraId="2CB8426C" w14:textId="77777777" w:rsidR="0072445F" w:rsidRPr="00697050" w:rsidRDefault="0072445F" w:rsidP="0072445F">
      <w:pPr>
        <w:widowControl w:val="0"/>
        <w:autoSpaceDE w:val="0"/>
        <w:autoSpaceDN w:val="0"/>
        <w:ind w:firstLine="0"/>
        <w:rPr>
          <w:sz w:val="28"/>
          <w:szCs w:val="28"/>
          <w:u w:val="single"/>
        </w:rPr>
      </w:pPr>
    </w:p>
    <w:p w14:paraId="257A970B" w14:textId="5667E939" w:rsidR="0072445F" w:rsidRPr="00697050" w:rsidRDefault="0072445F" w:rsidP="0072445F">
      <w:pPr>
        <w:widowControl w:val="0"/>
        <w:autoSpaceDE w:val="0"/>
        <w:autoSpaceDN w:val="0"/>
        <w:ind w:firstLine="0"/>
        <w:rPr>
          <w:rStyle w:val="resultitem-val"/>
          <w:b/>
          <w:sz w:val="32"/>
          <w:szCs w:val="32"/>
          <w:u w:val="single"/>
        </w:rPr>
      </w:pPr>
      <w:r w:rsidRPr="00697050">
        <w:rPr>
          <w:b/>
          <w:sz w:val="28"/>
          <w:szCs w:val="28"/>
        </w:rPr>
        <w:t>2. Номер квалификации:</w:t>
      </w:r>
      <w:r w:rsidR="00861791" w:rsidRPr="00697050">
        <w:rPr>
          <w:rStyle w:val="resultitem-val"/>
          <w:b/>
          <w:sz w:val="32"/>
          <w:szCs w:val="32"/>
          <w:u w:val="single"/>
        </w:rPr>
        <w:t xml:space="preserve"> </w:t>
      </w:r>
      <w:r w:rsidR="00861791" w:rsidRPr="00697050">
        <w:rPr>
          <w:rStyle w:val="resultitem-val"/>
          <w:sz w:val="32"/>
          <w:szCs w:val="32"/>
          <w:u w:val="single"/>
        </w:rPr>
        <w:t>16.12900.01</w:t>
      </w:r>
    </w:p>
    <w:p w14:paraId="6B6B130F" w14:textId="77777777" w:rsidR="00861791" w:rsidRPr="00697050" w:rsidRDefault="00861791" w:rsidP="0072445F">
      <w:pPr>
        <w:widowControl w:val="0"/>
        <w:autoSpaceDE w:val="0"/>
        <w:autoSpaceDN w:val="0"/>
        <w:ind w:firstLine="0"/>
        <w:rPr>
          <w:sz w:val="28"/>
          <w:szCs w:val="28"/>
        </w:rPr>
      </w:pPr>
    </w:p>
    <w:p w14:paraId="6B0153F0" w14:textId="77777777" w:rsidR="0072445F" w:rsidRPr="00697050" w:rsidRDefault="0072445F" w:rsidP="0072445F">
      <w:pPr>
        <w:widowControl w:val="0"/>
        <w:autoSpaceDE w:val="0"/>
        <w:autoSpaceDN w:val="0"/>
        <w:ind w:firstLine="0"/>
        <w:rPr>
          <w:sz w:val="28"/>
          <w:szCs w:val="28"/>
          <w:u w:val="single"/>
        </w:rPr>
      </w:pPr>
      <w:bookmarkStart w:id="2" w:name="_Hlk478982284"/>
      <w:r w:rsidRPr="00697050">
        <w:rPr>
          <w:b/>
          <w:sz w:val="28"/>
          <w:szCs w:val="28"/>
        </w:rPr>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w:t>
      </w:r>
      <w:r w:rsidRPr="00697050">
        <w:rPr>
          <w:b/>
          <w:sz w:val="28"/>
          <w:szCs w:val="28"/>
        </w:rPr>
        <w:t>и</w:t>
      </w:r>
      <w:r w:rsidRPr="00697050">
        <w:rPr>
          <w:b/>
          <w:sz w:val="28"/>
          <w:szCs w:val="28"/>
        </w:rPr>
        <w:t>фикации):</w:t>
      </w:r>
      <w:r w:rsidRPr="00697050">
        <w:rPr>
          <w:sz w:val="28"/>
          <w:szCs w:val="28"/>
        </w:rPr>
        <w:t xml:space="preserve"> </w:t>
      </w:r>
      <w:r w:rsidRPr="00697050">
        <w:rPr>
          <w:sz w:val="28"/>
          <w:szCs w:val="28"/>
          <w:u w:val="single"/>
        </w:rPr>
        <w:t>«Специалист по строительству подземных инженерных коммун</w:t>
      </w:r>
      <w:r w:rsidRPr="00697050">
        <w:rPr>
          <w:sz w:val="28"/>
          <w:szCs w:val="28"/>
          <w:u w:val="single"/>
        </w:rPr>
        <w:t>и</w:t>
      </w:r>
      <w:r w:rsidRPr="00697050">
        <w:rPr>
          <w:sz w:val="28"/>
          <w:szCs w:val="28"/>
          <w:u w:val="single"/>
        </w:rPr>
        <w:t>каций с применением бестраншейных технологий» 1008. (Утвержден Прик</w:t>
      </w:r>
      <w:r w:rsidRPr="00697050">
        <w:rPr>
          <w:sz w:val="28"/>
          <w:szCs w:val="28"/>
          <w:u w:val="single"/>
        </w:rPr>
        <w:t>а</w:t>
      </w:r>
      <w:r w:rsidRPr="00697050">
        <w:rPr>
          <w:sz w:val="28"/>
          <w:szCs w:val="28"/>
          <w:u w:val="single"/>
        </w:rPr>
        <w:t>зом Министерства труда и социальной защиты РФ от 21.03.2017 г. № 297н).</w:t>
      </w:r>
    </w:p>
    <w:bookmarkEnd w:id="2"/>
    <w:p w14:paraId="2CFE2150" w14:textId="77777777" w:rsidR="0072445F" w:rsidRPr="00697050" w:rsidRDefault="0072445F" w:rsidP="0072445F">
      <w:pPr>
        <w:widowControl w:val="0"/>
        <w:autoSpaceDE w:val="0"/>
        <w:autoSpaceDN w:val="0"/>
        <w:ind w:firstLine="0"/>
        <w:rPr>
          <w:sz w:val="28"/>
          <w:szCs w:val="28"/>
        </w:rPr>
      </w:pPr>
    </w:p>
    <w:p w14:paraId="2C50CF1C" w14:textId="77777777" w:rsidR="0072445F" w:rsidRPr="00697050" w:rsidRDefault="0072445F" w:rsidP="0072445F">
      <w:pPr>
        <w:widowControl w:val="0"/>
        <w:autoSpaceDE w:val="0"/>
        <w:autoSpaceDN w:val="0"/>
        <w:ind w:firstLine="0"/>
        <w:rPr>
          <w:b/>
          <w:sz w:val="28"/>
          <w:szCs w:val="28"/>
        </w:rPr>
      </w:pPr>
      <w:r w:rsidRPr="00697050">
        <w:rPr>
          <w:b/>
          <w:sz w:val="28"/>
          <w:szCs w:val="28"/>
        </w:rPr>
        <w:t>4. Вид профессиональной деятельности:</w:t>
      </w:r>
    </w:p>
    <w:p w14:paraId="33261EDE" w14:textId="316D79AE" w:rsidR="0072445F" w:rsidRPr="002C53FC" w:rsidRDefault="002C53FC" w:rsidP="002C53FC">
      <w:pPr>
        <w:ind w:firstLine="0"/>
        <w:rPr>
          <w:color w:val="333333"/>
          <w:sz w:val="28"/>
          <w:szCs w:val="28"/>
          <w:u w:val="single"/>
        </w:rPr>
      </w:pPr>
      <w:bookmarkStart w:id="3" w:name="_GoBack"/>
      <w:r w:rsidRPr="002C53FC">
        <w:rPr>
          <w:color w:val="333333"/>
          <w:sz w:val="28"/>
          <w:szCs w:val="28"/>
          <w:u w:val="single"/>
        </w:rPr>
        <w:t>Прокладка подземных инженерных коммуникаций с применением бестра</w:t>
      </w:r>
      <w:r w:rsidRPr="002C53FC">
        <w:rPr>
          <w:color w:val="333333"/>
          <w:sz w:val="28"/>
          <w:szCs w:val="28"/>
          <w:u w:val="single"/>
        </w:rPr>
        <w:t>н</w:t>
      </w:r>
      <w:r w:rsidRPr="002C53FC">
        <w:rPr>
          <w:color w:val="333333"/>
          <w:sz w:val="28"/>
          <w:szCs w:val="28"/>
          <w:u w:val="single"/>
        </w:rPr>
        <w:t>шейных технол</w:t>
      </w:r>
      <w:r w:rsidRPr="002C53FC">
        <w:rPr>
          <w:color w:val="333333"/>
          <w:sz w:val="28"/>
          <w:szCs w:val="28"/>
          <w:u w:val="single"/>
        </w:rPr>
        <w:t>о</w:t>
      </w:r>
      <w:r w:rsidRPr="002C53FC">
        <w:rPr>
          <w:color w:val="333333"/>
          <w:sz w:val="28"/>
          <w:szCs w:val="28"/>
          <w:u w:val="single"/>
        </w:rPr>
        <w:t>гий</w:t>
      </w:r>
      <w:r w:rsidR="0072445F" w:rsidRPr="002C53FC">
        <w:rPr>
          <w:sz w:val="28"/>
          <w:szCs w:val="28"/>
          <w:u w:val="single"/>
        </w:rPr>
        <w:t xml:space="preserve">.  </w:t>
      </w:r>
      <w:bookmarkEnd w:id="3"/>
      <w:r w:rsidR="0072445F" w:rsidRPr="002C53FC">
        <w:rPr>
          <w:sz w:val="28"/>
          <w:szCs w:val="28"/>
          <w:u w:val="single"/>
        </w:rPr>
        <w:t xml:space="preserve">                                       </w:t>
      </w:r>
      <w:bookmarkEnd w:id="1"/>
    </w:p>
    <w:p w14:paraId="587AFF3E" w14:textId="77777777" w:rsidR="0072445F" w:rsidRPr="00697050" w:rsidRDefault="0072445F" w:rsidP="0072445F">
      <w:pPr>
        <w:widowControl w:val="0"/>
        <w:autoSpaceDE w:val="0"/>
        <w:autoSpaceDN w:val="0"/>
        <w:ind w:firstLine="0"/>
        <w:rPr>
          <w:b/>
          <w:sz w:val="28"/>
          <w:szCs w:val="28"/>
        </w:rPr>
      </w:pPr>
    </w:p>
    <w:p w14:paraId="019ECA24" w14:textId="77777777" w:rsidR="0072445F" w:rsidRPr="00697050" w:rsidRDefault="0072445F" w:rsidP="0072445F">
      <w:pPr>
        <w:widowControl w:val="0"/>
        <w:autoSpaceDE w:val="0"/>
        <w:autoSpaceDN w:val="0"/>
        <w:ind w:left="-142" w:firstLine="0"/>
        <w:rPr>
          <w:b/>
          <w:sz w:val="28"/>
          <w:szCs w:val="28"/>
        </w:rPr>
      </w:pPr>
      <w:r w:rsidRPr="00697050">
        <w:rPr>
          <w:b/>
          <w:sz w:val="28"/>
          <w:szCs w:val="28"/>
        </w:rPr>
        <w:t xml:space="preserve">  5. Спецификация заданий для теоретического этапа профессионального экзамена</w:t>
      </w:r>
    </w:p>
    <w:tbl>
      <w:tblPr>
        <w:tblW w:w="964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2558"/>
        <w:gridCol w:w="1928"/>
      </w:tblGrid>
      <w:tr w:rsidR="0072445F" w:rsidRPr="00697050" w14:paraId="1E42697E" w14:textId="77777777" w:rsidTr="0004720A">
        <w:tc>
          <w:tcPr>
            <w:tcW w:w="5159" w:type="dxa"/>
            <w:tcBorders>
              <w:top w:val="single" w:sz="4" w:space="0" w:color="auto"/>
              <w:left w:val="single" w:sz="4" w:space="0" w:color="auto"/>
              <w:bottom w:val="single" w:sz="4" w:space="0" w:color="auto"/>
              <w:right w:val="single" w:sz="4" w:space="0" w:color="auto"/>
            </w:tcBorders>
            <w:hideMark/>
          </w:tcPr>
          <w:p w14:paraId="43BD67AC" w14:textId="77777777" w:rsidR="0072445F" w:rsidRPr="00697050" w:rsidRDefault="0072445F" w:rsidP="0004720A">
            <w:pPr>
              <w:widowControl w:val="0"/>
              <w:autoSpaceDE w:val="0"/>
              <w:autoSpaceDN w:val="0"/>
              <w:spacing w:line="276" w:lineRule="auto"/>
              <w:ind w:firstLine="0"/>
              <w:rPr>
                <w:sz w:val="28"/>
                <w:szCs w:val="28"/>
                <w:lang w:eastAsia="en-US"/>
              </w:rPr>
            </w:pPr>
            <w:r w:rsidRPr="00697050">
              <w:rPr>
                <w:sz w:val="28"/>
                <w:szCs w:val="28"/>
                <w:lang w:eastAsia="en-US"/>
              </w:rPr>
              <w:t>Знания, умения в соответствии с треб</w:t>
            </w:r>
            <w:r w:rsidRPr="00697050">
              <w:rPr>
                <w:sz w:val="28"/>
                <w:szCs w:val="28"/>
                <w:lang w:eastAsia="en-US"/>
              </w:rPr>
              <w:t>о</w:t>
            </w:r>
            <w:r w:rsidRPr="00697050">
              <w:rPr>
                <w:sz w:val="28"/>
                <w:szCs w:val="28"/>
                <w:lang w:eastAsia="en-US"/>
              </w:rPr>
              <w:t>ваниями к квалификации, на соотве</w:t>
            </w:r>
            <w:r w:rsidRPr="00697050">
              <w:rPr>
                <w:sz w:val="28"/>
                <w:szCs w:val="28"/>
                <w:lang w:eastAsia="en-US"/>
              </w:rPr>
              <w:t>т</w:t>
            </w:r>
            <w:r w:rsidRPr="00697050">
              <w:rPr>
                <w:sz w:val="28"/>
                <w:szCs w:val="28"/>
                <w:lang w:eastAsia="en-US"/>
              </w:rPr>
              <w:t>ствие которым проводится оценка квал</w:t>
            </w:r>
            <w:r w:rsidRPr="00697050">
              <w:rPr>
                <w:sz w:val="28"/>
                <w:szCs w:val="28"/>
                <w:lang w:eastAsia="en-US"/>
              </w:rPr>
              <w:t>и</w:t>
            </w:r>
            <w:r w:rsidRPr="00697050">
              <w:rPr>
                <w:sz w:val="28"/>
                <w:szCs w:val="28"/>
                <w:lang w:eastAsia="en-US"/>
              </w:rPr>
              <w:t>фикации</w:t>
            </w:r>
          </w:p>
        </w:tc>
        <w:tc>
          <w:tcPr>
            <w:tcW w:w="2558" w:type="dxa"/>
            <w:tcBorders>
              <w:top w:val="single" w:sz="4" w:space="0" w:color="auto"/>
              <w:left w:val="single" w:sz="4" w:space="0" w:color="auto"/>
              <w:bottom w:val="single" w:sz="4" w:space="0" w:color="auto"/>
              <w:right w:val="single" w:sz="4" w:space="0" w:color="auto"/>
            </w:tcBorders>
            <w:hideMark/>
          </w:tcPr>
          <w:p w14:paraId="543F0BD9" w14:textId="77777777" w:rsidR="0072445F" w:rsidRPr="00697050" w:rsidRDefault="0072445F" w:rsidP="0004720A">
            <w:pPr>
              <w:widowControl w:val="0"/>
              <w:autoSpaceDE w:val="0"/>
              <w:autoSpaceDN w:val="0"/>
              <w:spacing w:line="276" w:lineRule="auto"/>
              <w:ind w:firstLine="0"/>
              <w:rPr>
                <w:sz w:val="28"/>
                <w:szCs w:val="28"/>
                <w:lang w:eastAsia="en-US"/>
              </w:rPr>
            </w:pPr>
            <w:r w:rsidRPr="00697050">
              <w:rPr>
                <w:sz w:val="28"/>
                <w:szCs w:val="28"/>
                <w:lang w:eastAsia="en-US"/>
              </w:rPr>
              <w:t>Критерии оценки квалификации</w:t>
            </w:r>
          </w:p>
        </w:tc>
        <w:tc>
          <w:tcPr>
            <w:tcW w:w="1928" w:type="dxa"/>
            <w:tcBorders>
              <w:top w:val="single" w:sz="4" w:space="0" w:color="auto"/>
              <w:left w:val="single" w:sz="4" w:space="0" w:color="auto"/>
              <w:bottom w:val="single" w:sz="4" w:space="0" w:color="auto"/>
              <w:right w:val="single" w:sz="4" w:space="0" w:color="auto"/>
            </w:tcBorders>
            <w:hideMark/>
          </w:tcPr>
          <w:p w14:paraId="11B66B63" w14:textId="77777777" w:rsidR="0072445F" w:rsidRPr="00697050" w:rsidRDefault="0072445F" w:rsidP="0004720A">
            <w:pPr>
              <w:widowControl w:val="0"/>
              <w:autoSpaceDE w:val="0"/>
              <w:autoSpaceDN w:val="0"/>
              <w:spacing w:line="276" w:lineRule="auto"/>
              <w:ind w:firstLine="0"/>
              <w:rPr>
                <w:sz w:val="28"/>
                <w:szCs w:val="28"/>
                <w:lang w:eastAsia="en-US"/>
              </w:rPr>
            </w:pPr>
            <w:r w:rsidRPr="00697050">
              <w:rPr>
                <w:sz w:val="28"/>
                <w:szCs w:val="28"/>
                <w:lang w:eastAsia="en-US"/>
              </w:rPr>
              <w:t>Тип и N зад</w:t>
            </w:r>
            <w:r w:rsidRPr="00697050">
              <w:rPr>
                <w:sz w:val="28"/>
                <w:szCs w:val="28"/>
                <w:lang w:eastAsia="en-US"/>
              </w:rPr>
              <w:t>а</w:t>
            </w:r>
            <w:r w:rsidRPr="00697050">
              <w:rPr>
                <w:sz w:val="28"/>
                <w:szCs w:val="28"/>
                <w:lang w:eastAsia="en-US"/>
              </w:rPr>
              <w:t xml:space="preserve">ния </w:t>
            </w:r>
          </w:p>
        </w:tc>
      </w:tr>
      <w:tr w:rsidR="0072445F" w:rsidRPr="00697050" w14:paraId="47FFB0FD" w14:textId="77777777" w:rsidTr="0004720A">
        <w:tc>
          <w:tcPr>
            <w:tcW w:w="5159" w:type="dxa"/>
            <w:tcBorders>
              <w:top w:val="single" w:sz="4" w:space="0" w:color="auto"/>
              <w:left w:val="single" w:sz="4" w:space="0" w:color="auto"/>
              <w:bottom w:val="single" w:sz="4" w:space="0" w:color="auto"/>
              <w:right w:val="single" w:sz="4" w:space="0" w:color="auto"/>
            </w:tcBorders>
            <w:hideMark/>
          </w:tcPr>
          <w:p w14:paraId="74D5C6E9" w14:textId="77777777" w:rsidR="0072445F" w:rsidRPr="00697050" w:rsidRDefault="0072445F" w:rsidP="0004720A">
            <w:pPr>
              <w:widowControl w:val="0"/>
              <w:autoSpaceDE w:val="0"/>
              <w:autoSpaceDN w:val="0"/>
              <w:spacing w:line="276" w:lineRule="auto"/>
              <w:ind w:firstLine="0"/>
              <w:rPr>
                <w:sz w:val="28"/>
                <w:szCs w:val="28"/>
                <w:lang w:eastAsia="en-US"/>
              </w:rPr>
            </w:pPr>
            <w:r w:rsidRPr="00697050">
              <w:rPr>
                <w:sz w:val="28"/>
                <w:szCs w:val="28"/>
                <w:lang w:eastAsia="en-US"/>
              </w:rPr>
              <w:t>1</w:t>
            </w:r>
          </w:p>
        </w:tc>
        <w:tc>
          <w:tcPr>
            <w:tcW w:w="2558" w:type="dxa"/>
            <w:tcBorders>
              <w:top w:val="single" w:sz="4" w:space="0" w:color="auto"/>
              <w:left w:val="single" w:sz="4" w:space="0" w:color="auto"/>
              <w:bottom w:val="single" w:sz="4" w:space="0" w:color="auto"/>
              <w:right w:val="single" w:sz="4" w:space="0" w:color="auto"/>
            </w:tcBorders>
            <w:hideMark/>
          </w:tcPr>
          <w:p w14:paraId="483CC511" w14:textId="77777777" w:rsidR="0072445F" w:rsidRPr="00697050" w:rsidRDefault="0072445F" w:rsidP="0004720A">
            <w:pPr>
              <w:widowControl w:val="0"/>
              <w:autoSpaceDE w:val="0"/>
              <w:autoSpaceDN w:val="0"/>
              <w:spacing w:line="276" w:lineRule="auto"/>
              <w:ind w:firstLine="0"/>
              <w:rPr>
                <w:sz w:val="28"/>
                <w:szCs w:val="28"/>
                <w:lang w:eastAsia="en-US"/>
              </w:rPr>
            </w:pPr>
            <w:r w:rsidRPr="00697050">
              <w:rPr>
                <w:sz w:val="28"/>
                <w:szCs w:val="28"/>
                <w:lang w:eastAsia="en-US"/>
              </w:rPr>
              <w:t>2</w:t>
            </w:r>
          </w:p>
        </w:tc>
        <w:tc>
          <w:tcPr>
            <w:tcW w:w="1928" w:type="dxa"/>
            <w:tcBorders>
              <w:top w:val="single" w:sz="4" w:space="0" w:color="auto"/>
              <w:left w:val="single" w:sz="4" w:space="0" w:color="auto"/>
              <w:bottom w:val="single" w:sz="4" w:space="0" w:color="auto"/>
              <w:right w:val="single" w:sz="4" w:space="0" w:color="auto"/>
            </w:tcBorders>
            <w:hideMark/>
          </w:tcPr>
          <w:p w14:paraId="5E60F0B8" w14:textId="77777777" w:rsidR="0072445F" w:rsidRPr="00697050" w:rsidRDefault="0072445F" w:rsidP="0004720A">
            <w:pPr>
              <w:widowControl w:val="0"/>
              <w:autoSpaceDE w:val="0"/>
              <w:autoSpaceDN w:val="0"/>
              <w:spacing w:line="276" w:lineRule="auto"/>
              <w:ind w:firstLine="0"/>
              <w:rPr>
                <w:sz w:val="28"/>
                <w:szCs w:val="28"/>
                <w:lang w:eastAsia="en-US"/>
              </w:rPr>
            </w:pPr>
            <w:r w:rsidRPr="00697050">
              <w:rPr>
                <w:sz w:val="28"/>
                <w:szCs w:val="28"/>
                <w:lang w:eastAsia="en-US"/>
              </w:rPr>
              <w:t>3</w:t>
            </w:r>
          </w:p>
        </w:tc>
      </w:tr>
      <w:tr w:rsidR="0072445F" w:rsidRPr="00697050" w14:paraId="1D7E81E9" w14:textId="77777777" w:rsidTr="0004720A">
        <w:trPr>
          <w:trHeight w:val="2235"/>
        </w:trPr>
        <w:tc>
          <w:tcPr>
            <w:tcW w:w="5159" w:type="dxa"/>
            <w:tcBorders>
              <w:top w:val="single" w:sz="4" w:space="0" w:color="auto"/>
              <w:left w:val="single" w:sz="4" w:space="0" w:color="auto"/>
              <w:bottom w:val="single" w:sz="4" w:space="0" w:color="auto"/>
              <w:right w:val="single" w:sz="4" w:space="0" w:color="auto"/>
            </w:tcBorders>
            <w:hideMark/>
          </w:tcPr>
          <w:p w14:paraId="3735B433" w14:textId="0BA2821B" w:rsidR="0072445F" w:rsidRPr="00697050" w:rsidRDefault="0072445F" w:rsidP="0004720A">
            <w:pPr>
              <w:widowControl w:val="0"/>
              <w:tabs>
                <w:tab w:val="left" w:pos="440"/>
              </w:tabs>
              <w:autoSpaceDE w:val="0"/>
              <w:autoSpaceDN w:val="0"/>
              <w:ind w:firstLine="0"/>
              <w:jc w:val="left"/>
              <w:rPr>
                <w:b/>
                <w:sz w:val="28"/>
                <w:szCs w:val="28"/>
                <w:lang w:eastAsia="en-US"/>
              </w:rPr>
            </w:pPr>
            <w:r w:rsidRPr="00697050">
              <w:rPr>
                <w:b/>
                <w:sz w:val="28"/>
                <w:szCs w:val="28"/>
              </w:rPr>
              <w:t xml:space="preserve">К ТФ </w:t>
            </w:r>
            <w:r w:rsidR="003067C0" w:rsidRPr="00697050">
              <w:rPr>
                <w:b/>
                <w:sz w:val="28"/>
                <w:szCs w:val="28"/>
              </w:rPr>
              <w:t>Постановка задач бригаде мо</w:t>
            </w:r>
            <w:r w:rsidR="003067C0" w:rsidRPr="00697050">
              <w:rPr>
                <w:b/>
                <w:sz w:val="28"/>
                <w:szCs w:val="28"/>
              </w:rPr>
              <w:t>н</w:t>
            </w:r>
            <w:r w:rsidR="003067C0" w:rsidRPr="00697050">
              <w:rPr>
                <w:b/>
                <w:sz w:val="28"/>
                <w:szCs w:val="28"/>
              </w:rPr>
              <w:t>тажников в рамках согласованной технической документации на прои</w:t>
            </w:r>
            <w:r w:rsidR="003067C0" w:rsidRPr="00697050">
              <w:rPr>
                <w:b/>
                <w:sz w:val="28"/>
                <w:szCs w:val="28"/>
              </w:rPr>
              <w:t>з</w:t>
            </w:r>
            <w:r w:rsidR="003067C0" w:rsidRPr="00697050">
              <w:rPr>
                <w:b/>
                <w:sz w:val="28"/>
                <w:szCs w:val="28"/>
              </w:rPr>
              <w:t>водство работ по прокладке подземных инженерных коммуникаций с прим</w:t>
            </w:r>
            <w:r w:rsidR="003067C0" w:rsidRPr="00697050">
              <w:rPr>
                <w:b/>
                <w:sz w:val="28"/>
                <w:szCs w:val="28"/>
              </w:rPr>
              <w:t>е</w:t>
            </w:r>
            <w:r w:rsidR="003067C0" w:rsidRPr="00697050">
              <w:rPr>
                <w:b/>
                <w:sz w:val="28"/>
                <w:szCs w:val="28"/>
              </w:rPr>
              <w:t>нением бестраншейных технологий</w:t>
            </w:r>
            <w:r w:rsidR="004F2316" w:rsidRPr="00697050">
              <w:rPr>
                <w:b/>
                <w:sz w:val="28"/>
                <w:szCs w:val="28"/>
              </w:rPr>
              <w:t xml:space="preserve"> </w:t>
            </w:r>
            <w:r w:rsidRPr="00697050">
              <w:rPr>
                <w:b/>
                <w:sz w:val="28"/>
                <w:szCs w:val="28"/>
              </w:rPr>
              <w:t>(</w:t>
            </w:r>
            <w:r w:rsidR="004F2316" w:rsidRPr="00697050">
              <w:rPr>
                <w:b/>
                <w:sz w:val="28"/>
                <w:szCs w:val="28"/>
              </w:rPr>
              <w:t>5</w:t>
            </w:r>
            <w:r w:rsidRPr="00697050">
              <w:rPr>
                <w:b/>
                <w:sz w:val="28"/>
                <w:szCs w:val="28"/>
              </w:rPr>
              <w:t xml:space="preserve"> уровень)</w:t>
            </w:r>
          </w:p>
          <w:p w14:paraId="224EDDA6" w14:textId="7E73D693" w:rsidR="0072445F" w:rsidRPr="00697050" w:rsidRDefault="0072445F" w:rsidP="0004720A">
            <w:pPr>
              <w:widowControl w:val="0"/>
              <w:autoSpaceDE w:val="0"/>
              <w:autoSpaceDN w:val="0"/>
              <w:ind w:firstLine="0"/>
              <w:jc w:val="left"/>
              <w:rPr>
                <w:sz w:val="28"/>
                <w:szCs w:val="28"/>
                <w:lang w:eastAsia="en-US"/>
              </w:rPr>
            </w:pPr>
            <w:r w:rsidRPr="00697050">
              <w:rPr>
                <w:sz w:val="28"/>
                <w:szCs w:val="28"/>
                <w:lang w:eastAsia="en-US"/>
              </w:rPr>
              <w:t xml:space="preserve">У: </w:t>
            </w:r>
            <w:r w:rsidR="004F2316" w:rsidRPr="00697050">
              <w:rPr>
                <w:sz w:val="28"/>
                <w:szCs w:val="28"/>
                <w:lang w:eastAsia="en-US"/>
              </w:rPr>
              <w:t>Контр</w:t>
            </w:r>
            <w:r w:rsidR="004F2316" w:rsidRPr="00697050">
              <w:rPr>
                <w:sz w:val="28"/>
                <w:szCs w:val="28"/>
              </w:rPr>
              <w:t>олировать соблюдение требу</w:t>
            </w:r>
            <w:r w:rsidR="004F2316" w:rsidRPr="00697050">
              <w:rPr>
                <w:sz w:val="28"/>
                <w:szCs w:val="28"/>
              </w:rPr>
              <w:t>е</w:t>
            </w:r>
            <w:r w:rsidR="004F2316" w:rsidRPr="00697050">
              <w:rPr>
                <w:sz w:val="28"/>
                <w:szCs w:val="28"/>
              </w:rPr>
              <w:t>мых параметров, предусмотренных те</w:t>
            </w:r>
            <w:r w:rsidR="004F2316" w:rsidRPr="00697050">
              <w:rPr>
                <w:sz w:val="28"/>
                <w:szCs w:val="28"/>
              </w:rPr>
              <w:t>х</w:t>
            </w:r>
            <w:r w:rsidR="004F2316" w:rsidRPr="00697050">
              <w:rPr>
                <w:sz w:val="28"/>
                <w:szCs w:val="28"/>
              </w:rPr>
              <w:t>нической документации при прокладке, эксплуатации и санации (ликвидации) подземных инженерных коммуникаций с применением бестраншейных технологий</w:t>
            </w:r>
          </w:p>
          <w:p w14:paraId="19B19F92" w14:textId="4A6A1266" w:rsidR="0072445F" w:rsidRPr="00697050" w:rsidRDefault="0072445F" w:rsidP="0004720A">
            <w:pPr>
              <w:widowControl w:val="0"/>
              <w:autoSpaceDE w:val="0"/>
              <w:autoSpaceDN w:val="0"/>
              <w:ind w:firstLine="0"/>
              <w:jc w:val="left"/>
              <w:rPr>
                <w:sz w:val="28"/>
                <w:szCs w:val="28"/>
                <w:lang w:eastAsia="en-US"/>
              </w:rPr>
            </w:pPr>
            <w:r w:rsidRPr="00697050">
              <w:rPr>
                <w:sz w:val="28"/>
                <w:szCs w:val="28"/>
                <w:lang w:eastAsia="en-US"/>
              </w:rPr>
              <w:t xml:space="preserve">З: </w:t>
            </w:r>
            <w:r w:rsidR="0093248D" w:rsidRPr="00697050">
              <w:rPr>
                <w:sz w:val="28"/>
                <w:szCs w:val="28"/>
              </w:rPr>
              <w:t>Технологические регламенты прокла</w:t>
            </w:r>
            <w:r w:rsidR="0093248D" w:rsidRPr="00697050">
              <w:rPr>
                <w:sz w:val="28"/>
                <w:szCs w:val="28"/>
              </w:rPr>
              <w:t>д</w:t>
            </w:r>
            <w:r w:rsidR="0093248D" w:rsidRPr="00697050">
              <w:rPr>
                <w:sz w:val="28"/>
                <w:szCs w:val="28"/>
              </w:rPr>
              <w:t>ки подземных инженерных коммуник</w:t>
            </w:r>
            <w:r w:rsidR="0093248D" w:rsidRPr="00697050">
              <w:rPr>
                <w:sz w:val="28"/>
                <w:szCs w:val="28"/>
              </w:rPr>
              <w:t>а</w:t>
            </w:r>
            <w:r w:rsidR="0093248D" w:rsidRPr="00697050">
              <w:rPr>
                <w:sz w:val="28"/>
                <w:szCs w:val="28"/>
              </w:rPr>
              <w:t>ций с применением бестраншейных те</w:t>
            </w:r>
            <w:r w:rsidR="0093248D" w:rsidRPr="00697050">
              <w:rPr>
                <w:sz w:val="28"/>
                <w:szCs w:val="28"/>
              </w:rPr>
              <w:t>х</w:t>
            </w:r>
            <w:r w:rsidR="0093248D" w:rsidRPr="00697050">
              <w:rPr>
                <w:sz w:val="28"/>
                <w:szCs w:val="28"/>
              </w:rPr>
              <w:t>нологий</w:t>
            </w:r>
          </w:p>
          <w:p w14:paraId="08F9EF32" w14:textId="1A643826" w:rsidR="0072445F" w:rsidRPr="00697050" w:rsidRDefault="0072445F" w:rsidP="0004720A">
            <w:pPr>
              <w:widowControl w:val="0"/>
              <w:autoSpaceDE w:val="0"/>
              <w:autoSpaceDN w:val="0"/>
              <w:ind w:firstLine="0"/>
              <w:jc w:val="left"/>
              <w:rPr>
                <w:sz w:val="28"/>
                <w:szCs w:val="28"/>
                <w:lang w:eastAsia="en-US"/>
              </w:rPr>
            </w:pPr>
            <w:r w:rsidRPr="00697050">
              <w:rPr>
                <w:sz w:val="28"/>
                <w:szCs w:val="28"/>
                <w:lang w:eastAsia="en-US"/>
              </w:rPr>
              <w:lastRenderedPageBreak/>
              <w:t xml:space="preserve">З: </w:t>
            </w:r>
            <w:r w:rsidR="008A3639" w:rsidRPr="00697050">
              <w:rPr>
                <w:sz w:val="28"/>
                <w:szCs w:val="28"/>
              </w:rPr>
              <w:t>Производственные инструкции по прокладке подземных инженерных ко</w:t>
            </w:r>
            <w:r w:rsidR="008A3639" w:rsidRPr="00697050">
              <w:rPr>
                <w:sz w:val="28"/>
                <w:szCs w:val="28"/>
              </w:rPr>
              <w:t>м</w:t>
            </w:r>
            <w:r w:rsidR="008A3639" w:rsidRPr="00697050">
              <w:rPr>
                <w:sz w:val="28"/>
                <w:szCs w:val="28"/>
              </w:rPr>
              <w:t>муникаций с применением бестранше</w:t>
            </w:r>
            <w:r w:rsidR="008A3639" w:rsidRPr="00697050">
              <w:rPr>
                <w:sz w:val="28"/>
                <w:szCs w:val="28"/>
              </w:rPr>
              <w:t>й</w:t>
            </w:r>
            <w:r w:rsidR="008A3639" w:rsidRPr="00697050">
              <w:rPr>
                <w:sz w:val="28"/>
                <w:szCs w:val="28"/>
              </w:rPr>
              <w:t>ных технологий</w:t>
            </w:r>
          </w:p>
          <w:p w14:paraId="775A16EB" w14:textId="1ADD65EE" w:rsidR="0072445F" w:rsidRPr="00697050" w:rsidRDefault="0072445F" w:rsidP="0004720A">
            <w:pPr>
              <w:widowControl w:val="0"/>
              <w:autoSpaceDE w:val="0"/>
              <w:autoSpaceDN w:val="0"/>
              <w:ind w:firstLine="0"/>
              <w:jc w:val="left"/>
              <w:rPr>
                <w:sz w:val="28"/>
                <w:szCs w:val="28"/>
                <w:lang w:eastAsia="en-US"/>
              </w:rPr>
            </w:pPr>
            <w:r w:rsidRPr="00697050">
              <w:rPr>
                <w:sz w:val="28"/>
                <w:szCs w:val="28"/>
                <w:lang w:eastAsia="en-US"/>
              </w:rPr>
              <w:t xml:space="preserve">З: </w:t>
            </w:r>
            <w:r w:rsidR="006E0339" w:rsidRPr="00697050">
              <w:rPr>
                <w:sz w:val="28"/>
                <w:szCs w:val="28"/>
              </w:rPr>
              <w:t>Свойства компонентов буровых ра</w:t>
            </w:r>
            <w:r w:rsidR="006E0339" w:rsidRPr="00697050">
              <w:rPr>
                <w:sz w:val="28"/>
                <w:szCs w:val="28"/>
              </w:rPr>
              <w:t>с</w:t>
            </w:r>
            <w:r w:rsidR="006E0339" w:rsidRPr="00697050">
              <w:rPr>
                <w:sz w:val="28"/>
                <w:szCs w:val="28"/>
              </w:rPr>
              <w:t>творов при прокладке подземных инж</w:t>
            </w:r>
            <w:r w:rsidR="006E0339" w:rsidRPr="00697050">
              <w:rPr>
                <w:sz w:val="28"/>
                <w:szCs w:val="28"/>
              </w:rPr>
              <w:t>е</w:t>
            </w:r>
            <w:r w:rsidR="006E0339" w:rsidRPr="00697050">
              <w:rPr>
                <w:sz w:val="28"/>
                <w:szCs w:val="28"/>
              </w:rPr>
              <w:t>нерных коммуникаций с применением бестраншейных технологий</w:t>
            </w:r>
          </w:p>
        </w:tc>
        <w:tc>
          <w:tcPr>
            <w:tcW w:w="2558" w:type="dxa"/>
            <w:tcBorders>
              <w:top w:val="single" w:sz="4" w:space="0" w:color="auto"/>
              <w:left w:val="single" w:sz="4" w:space="0" w:color="auto"/>
              <w:bottom w:val="single" w:sz="4" w:space="0" w:color="auto"/>
              <w:right w:val="single" w:sz="4" w:space="0" w:color="auto"/>
            </w:tcBorders>
            <w:hideMark/>
          </w:tcPr>
          <w:p w14:paraId="562E39B2" w14:textId="77777777" w:rsidR="0072445F" w:rsidRPr="00697050" w:rsidRDefault="0072445F" w:rsidP="0004720A">
            <w:pPr>
              <w:widowControl w:val="0"/>
              <w:autoSpaceDE w:val="0"/>
              <w:autoSpaceDN w:val="0"/>
              <w:spacing w:line="276" w:lineRule="auto"/>
              <w:ind w:firstLine="0"/>
              <w:jc w:val="left"/>
              <w:rPr>
                <w:sz w:val="28"/>
                <w:szCs w:val="28"/>
                <w:lang w:eastAsia="en-US"/>
              </w:rPr>
            </w:pPr>
            <w:r w:rsidRPr="00697050">
              <w:rPr>
                <w:sz w:val="28"/>
                <w:szCs w:val="28"/>
                <w:lang w:eastAsia="en-US"/>
              </w:rPr>
              <w:lastRenderedPageBreak/>
              <w:t xml:space="preserve">Выбор правильного варианта ответа - 1 балл </w:t>
            </w:r>
          </w:p>
          <w:p w14:paraId="4668331C" w14:textId="77777777" w:rsidR="0072445F" w:rsidRPr="00697050" w:rsidRDefault="0072445F" w:rsidP="0004720A">
            <w:pPr>
              <w:widowControl w:val="0"/>
              <w:autoSpaceDE w:val="0"/>
              <w:autoSpaceDN w:val="0"/>
              <w:spacing w:line="276" w:lineRule="auto"/>
              <w:ind w:firstLine="0"/>
              <w:jc w:val="left"/>
              <w:rPr>
                <w:sz w:val="28"/>
                <w:szCs w:val="28"/>
                <w:lang w:eastAsia="en-US"/>
              </w:rPr>
            </w:pPr>
            <w:r w:rsidRPr="00697050">
              <w:rPr>
                <w:sz w:val="28"/>
                <w:szCs w:val="28"/>
                <w:lang w:eastAsia="en-US"/>
              </w:rPr>
              <w:t>Правильное форм</w:t>
            </w:r>
            <w:r w:rsidRPr="00697050">
              <w:rPr>
                <w:sz w:val="28"/>
                <w:szCs w:val="28"/>
                <w:lang w:eastAsia="en-US"/>
              </w:rPr>
              <w:t>у</w:t>
            </w:r>
            <w:r w:rsidRPr="00697050">
              <w:rPr>
                <w:sz w:val="28"/>
                <w:szCs w:val="28"/>
                <w:lang w:eastAsia="en-US"/>
              </w:rPr>
              <w:t>лирование ответа (открытый вопрос) – 1 балл</w:t>
            </w:r>
          </w:p>
          <w:p w14:paraId="267DA406" w14:textId="77777777" w:rsidR="0072445F" w:rsidRPr="00697050" w:rsidRDefault="0072445F" w:rsidP="0004720A">
            <w:pPr>
              <w:widowControl w:val="0"/>
              <w:autoSpaceDE w:val="0"/>
              <w:autoSpaceDN w:val="0"/>
              <w:spacing w:line="276" w:lineRule="auto"/>
              <w:ind w:firstLine="0"/>
              <w:jc w:val="left"/>
              <w:rPr>
                <w:sz w:val="28"/>
                <w:szCs w:val="28"/>
                <w:lang w:eastAsia="en-US"/>
              </w:rPr>
            </w:pPr>
            <w:r w:rsidRPr="00697050">
              <w:rPr>
                <w:sz w:val="28"/>
                <w:szCs w:val="28"/>
                <w:lang w:eastAsia="en-US"/>
              </w:rPr>
              <w:t>Правильное уст</w:t>
            </w:r>
            <w:r w:rsidRPr="00697050">
              <w:rPr>
                <w:sz w:val="28"/>
                <w:szCs w:val="28"/>
                <w:lang w:eastAsia="en-US"/>
              </w:rPr>
              <w:t>а</w:t>
            </w:r>
            <w:r w:rsidRPr="00697050">
              <w:rPr>
                <w:sz w:val="28"/>
                <w:szCs w:val="28"/>
                <w:lang w:eastAsia="en-US"/>
              </w:rPr>
              <w:t>новление соотве</w:t>
            </w:r>
            <w:r w:rsidRPr="00697050">
              <w:rPr>
                <w:sz w:val="28"/>
                <w:szCs w:val="28"/>
                <w:lang w:eastAsia="en-US"/>
              </w:rPr>
              <w:t>т</w:t>
            </w:r>
            <w:r w:rsidRPr="00697050">
              <w:rPr>
                <w:sz w:val="28"/>
                <w:szCs w:val="28"/>
                <w:lang w:eastAsia="en-US"/>
              </w:rPr>
              <w:t>ствия – 1 балл</w:t>
            </w:r>
          </w:p>
        </w:tc>
        <w:tc>
          <w:tcPr>
            <w:tcW w:w="1928" w:type="dxa"/>
            <w:tcBorders>
              <w:top w:val="single" w:sz="4" w:space="0" w:color="auto"/>
              <w:left w:val="single" w:sz="4" w:space="0" w:color="auto"/>
              <w:bottom w:val="single" w:sz="4" w:space="0" w:color="auto"/>
              <w:right w:val="single" w:sz="4" w:space="0" w:color="auto"/>
            </w:tcBorders>
          </w:tcPr>
          <w:p w14:paraId="3D0A2E68" w14:textId="74E9FCAA" w:rsidR="0072445F" w:rsidRPr="00697050" w:rsidRDefault="0072445F" w:rsidP="0004720A">
            <w:pPr>
              <w:ind w:firstLine="0"/>
              <w:rPr>
                <w:sz w:val="32"/>
                <w:szCs w:val="32"/>
              </w:rPr>
            </w:pPr>
            <w:r w:rsidRPr="00697050">
              <w:rPr>
                <w:sz w:val="28"/>
                <w:szCs w:val="28"/>
                <w:lang w:eastAsia="en-US"/>
              </w:rPr>
              <w:t>Задания с в</w:t>
            </w:r>
            <w:r w:rsidRPr="00697050">
              <w:rPr>
                <w:sz w:val="28"/>
                <w:szCs w:val="28"/>
                <w:lang w:eastAsia="en-US"/>
              </w:rPr>
              <w:t>ы</w:t>
            </w:r>
            <w:r w:rsidRPr="00697050">
              <w:rPr>
                <w:sz w:val="28"/>
                <w:szCs w:val="28"/>
                <w:lang w:eastAsia="en-US"/>
              </w:rPr>
              <w:t xml:space="preserve">бором ответа №№ </w:t>
            </w:r>
            <w:r w:rsidRPr="00697050">
              <w:rPr>
                <w:sz w:val="28"/>
                <w:szCs w:val="28"/>
              </w:rPr>
              <w:t xml:space="preserve">1, 3, 4, </w:t>
            </w:r>
            <w:r w:rsidR="00B43324" w:rsidRPr="00697050">
              <w:rPr>
                <w:sz w:val="28"/>
                <w:szCs w:val="28"/>
              </w:rPr>
              <w:t>5</w:t>
            </w:r>
            <w:r w:rsidRPr="00697050">
              <w:rPr>
                <w:sz w:val="28"/>
                <w:szCs w:val="28"/>
              </w:rPr>
              <w:t>,</w:t>
            </w:r>
            <w:r w:rsidR="00935174" w:rsidRPr="00697050">
              <w:rPr>
                <w:sz w:val="28"/>
                <w:szCs w:val="28"/>
              </w:rPr>
              <w:t xml:space="preserve"> 7, 8, 9, 10, 11, 12</w:t>
            </w:r>
            <w:r w:rsidR="00A21E74" w:rsidRPr="00697050">
              <w:rPr>
                <w:sz w:val="28"/>
                <w:szCs w:val="28"/>
              </w:rPr>
              <w:t>, 14, 16</w:t>
            </w:r>
          </w:p>
          <w:p w14:paraId="4AA31669" w14:textId="77777777" w:rsidR="0072445F" w:rsidRPr="00697050" w:rsidRDefault="0072445F" w:rsidP="0004720A">
            <w:pPr>
              <w:widowControl w:val="0"/>
              <w:autoSpaceDE w:val="0"/>
              <w:autoSpaceDN w:val="0"/>
              <w:spacing w:line="276" w:lineRule="auto"/>
              <w:ind w:firstLine="0"/>
              <w:jc w:val="left"/>
              <w:rPr>
                <w:sz w:val="28"/>
                <w:szCs w:val="28"/>
                <w:lang w:eastAsia="en-US"/>
              </w:rPr>
            </w:pPr>
          </w:p>
          <w:p w14:paraId="15B6E144" w14:textId="474DE2E7" w:rsidR="0072445F" w:rsidRPr="00697050" w:rsidRDefault="0072445F" w:rsidP="0004720A">
            <w:pPr>
              <w:widowControl w:val="0"/>
              <w:autoSpaceDE w:val="0"/>
              <w:autoSpaceDN w:val="0"/>
              <w:spacing w:line="276" w:lineRule="auto"/>
              <w:ind w:firstLine="0"/>
              <w:jc w:val="left"/>
              <w:rPr>
                <w:sz w:val="28"/>
                <w:szCs w:val="28"/>
                <w:lang w:eastAsia="en-US"/>
              </w:rPr>
            </w:pPr>
            <w:r w:rsidRPr="00697050">
              <w:rPr>
                <w:sz w:val="28"/>
                <w:szCs w:val="28"/>
                <w:lang w:eastAsia="en-US"/>
              </w:rPr>
              <w:t xml:space="preserve">Задания на установление соответствия №№ </w:t>
            </w:r>
            <w:r w:rsidR="00A21E74" w:rsidRPr="00697050">
              <w:rPr>
                <w:sz w:val="28"/>
                <w:szCs w:val="28"/>
                <w:lang w:eastAsia="en-US"/>
              </w:rPr>
              <w:t>2, 13</w:t>
            </w:r>
          </w:p>
          <w:p w14:paraId="51BB8396" w14:textId="77777777" w:rsidR="00935174" w:rsidRPr="00697050" w:rsidRDefault="00935174" w:rsidP="0004720A">
            <w:pPr>
              <w:widowControl w:val="0"/>
              <w:autoSpaceDE w:val="0"/>
              <w:autoSpaceDN w:val="0"/>
              <w:spacing w:line="276" w:lineRule="auto"/>
              <w:ind w:firstLine="0"/>
              <w:jc w:val="left"/>
              <w:rPr>
                <w:sz w:val="28"/>
                <w:szCs w:val="28"/>
                <w:lang w:eastAsia="en-US"/>
              </w:rPr>
            </w:pPr>
          </w:p>
          <w:p w14:paraId="4CB87DD0" w14:textId="77777777" w:rsidR="00935174" w:rsidRPr="00697050" w:rsidRDefault="00935174" w:rsidP="00A21E74">
            <w:pPr>
              <w:widowControl w:val="0"/>
              <w:autoSpaceDE w:val="0"/>
              <w:autoSpaceDN w:val="0"/>
              <w:spacing w:line="276" w:lineRule="auto"/>
              <w:ind w:firstLine="0"/>
              <w:jc w:val="left"/>
              <w:rPr>
                <w:sz w:val="28"/>
                <w:szCs w:val="28"/>
                <w:lang w:eastAsia="en-US"/>
              </w:rPr>
            </w:pPr>
            <w:r w:rsidRPr="00697050">
              <w:rPr>
                <w:sz w:val="28"/>
                <w:szCs w:val="28"/>
                <w:lang w:eastAsia="en-US"/>
              </w:rPr>
              <w:t>Задания на установление последов</w:t>
            </w:r>
            <w:r w:rsidRPr="00697050">
              <w:rPr>
                <w:sz w:val="28"/>
                <w:szCs w:val="28"/>
                <w:lang w:eastAsia="en-US"/>
              </w:rPr>
              <w:t>а</w:t>
            </w:r>
            <w:r w:rsidRPr="00697050">
              <w:rPr>
                <w:sz w:val="28"/>
                <w:szCs w:val="28"/>
                <w:lang w:eastAsia="en-US"/>
              </w:rPr>
              <w:t xml:space="preserve">тельности № </w:t>
            </w:r>
            <w:r w:rsidR="00A21E74" w:rsidRPr="00697050">
              <w:rPr>
                <w:sz w:val="28"/>
                <w:szCs w:val="28"/>
                <w:lang w:eastAsia="en-US"/>
              </w:rPr>
              <w:t>6</w:t>
            </w:r>
          </w:p>
          <w:p w14:paraId="40F2557D" w14:textId="77777777" w:rsidR="00ED09EF" w:rsidRPr="00697050" w:rsidRDefault="00ED09EF" w:rsidP="00A21E74">
            <w:pPr>
              <w:widowControl w:val="0"/>
              <w:autoSpaceDE w:val="0"/>
              <w:autoSpaceDN w:val="0"/>
              <w:spacing w:line="276" w:lineRule="auto"/>
              <w:ind w:firstLine="0"/>
              <w:jc w:val="left"/>
              <w:rPr>
                <w:sz w:val="28"/>
                <w:szCs w:val="28"/>
                <w:lang w:eastAsia="en-US"/>
              </w:rPr>
            </w:pPr>
          </w:p>
          <w:p w14:paraId="6D9F90AF" w14:textId="0C19F210" w:rsidR="00ED09EF" w:rsidRPr="00697050" w:rsidRDefault="00ED09EF" w:rsidP="00A21E74">
            <w:pPr>
              <w:widowControl w:val="0"/>
              <w:autoSpaceDE w:val="0"/>
              <w:autoSpaceDN w:val="0"/>
              <w:spacing w:line="276" w:lineRule="auto"/>
              <w:ind w:firstLine="0"/>
              <w:jc w:val="left"/>
              <w:rPr>
                <w:color w:val="FF0000"/>
                <w:sz w:val="28"/>
                <w:szCs w:val="28"/>
                <w:lang w:eastAsia="en-US"/>
              </w:rPr>
            </w:pPr>
            <w:r w:rsidRPr="00697050">
              <w:rPr>
                <w:sz w:val="28"/>
                <w:szCs w:val="28"/>
                <w:lang w:eastAsia="en-US"/>
              </w:rPr>
              <w:t>Задания на правильное формулиров</w:t>
            </w:r>
            <w:r w:rsidRPr="00697050">
              <w:rPr>
                <w:sz w:val="28"/>
                <w:szCs w:val="28"/>
                <w:lang w:eastAsia="en-US"/>
              </w:rPr>
              <w:t>а</w:t>
            </w:r>
            <w:r w:rsidRPr="00697050">
              <w:rPr>
                <w:sz w:val="28"/>
                <w:szCs w:val="28"/>
                <w:lang w:eastAsia="en-US"/>
              </w:rPr>
              <w:t>ние ответа (открытый в</w:t>
            </w:r>
            <w:r w:rsidRPr="00697050">
              <w:rPr>
                <w:sz w:val="28"/>
                <w:szCs w:val="28"/>
                <w:lang w:eastAsia="en-US"/>
              </w:rPr>
              <w:t>о</w:t>
            </w:r>
            <w:r w:rsidRPr="00697050">
              <w:rPr>
                <w:sz w:val="28"/>
                <w:szCs w:val="28"/>
                <w:lang w:eastAsia="en-US"/>
              </w:rPr>
              <w:t>прос) №15</w:t>
            </w:r>
          </w:p>
        </w:tc>
      </w:tr>
      <w:tr w:rsidR="0072445F" w:rsidRPr="00697050" w14:paraId="2D711F71" w14:textId="77777777" w:rsidTr="0004720A">
        <w:trPr>
          <w:trHeight w:val="4849"/>
        </w:trPr>
        <w:tc>
          <w:tcPr>
            <w:tcW w:w="5159" w:type="dxa"/>
            <w:tcBorders>
              <w:top w:val="single" w:sz="4" w:space="0" w:color="auto"/>
              <w:left w:val="single" w:sz="4" w:space="0" w:color="auto"/>
              <w:bottom w:val="single" w:sz="4" w:space="0" w:color="auto"/>
              <w:right w:val="single" w:sz="4" w:space="0" w:color="auto"/>
            </w:tcBorders>
            <w:hideMark/>
          </w:tcPr>
          <w:p w14:paraId="194A96B2" w14:textId="0B530F51" w:rsidR="0072445F" w:rsidRPr="00697050" w:rsidRDefault="0072445F" w:rsidP="0004720A">
            <w:pPr>
              <w:suppressAutoHyphens/>
              <w:ind w:firstLine="0"/>
              <w:jc w:val="left"/>
              <w:rPr>
                <w:b/>
                <w:sz w:val="28"/>
                <w:szCs w:val="28"/>
                <w:lang w:eastAsia="en-US"/>
              </w:rPr>
            </w:pPr>
            <w:r w:rsidRPr="00697050">
              <w:rPr>
                <w:b/>
                <w:sz w:val="28"/>
                <w:szCs w:val="28"/>
              </w:rPr>
              <w:lastRenderedPageBreak/>
              <w:t xml:space="preserve">К ТФ </w:t>
            </w:r>
            <w:r w:rsidR="00166239" w:rsidRPr="00697050">
              <w:rPr>
                <w:b/>
                <w:sz w:val="28"/>
                <w:szCs w:val="28"/>
              </w:rPr>
              <w:t>Руководство бригадой монтажников</w:t>
            </w:r>
            <w:r w:rsidRPr="00697050">
              <w:rPr>
                <w:b/>
                <w:sz w:val="28"/>
                <w:szCs w:val="28"/>
                <w:lang w:eastAsia="en-US"/>
              </w:rPr>
              <w:t xml:space="preserve"> (</w:t>
            </w:r>
            <w:r w:rsidR="00166239" w:rsidRPr="00697050">
              <w:rPr>
                <w:b/>
                <w:sz w:val="28"/>
                <w:szCs w:val="28"/>
                <w:lang w:eastAsia="en-US"/>
              </w:rPr>
              <w:t>5</w:t>
            </w:r>
            <w:r w:rsidRPr="00697050">
              <w:rPr>
                <w:b/>
                <w:sz w:val="28"/>
                <w:szCs w:val="28"/>
                <w:lang w:eastAsia="en-US"/>
              </w:rPr>
              <w:t xml:space="preserve"> уровень)</w:t>
            </w:r>
          </w:p>
          <w:p w14:paraId="5D83F657" w14:textId="731E8D79" w:rsidR="0072445F" w:rsidRPr="00697050" w:rsidRDefault="0072445F" w:rsidP="0004720A">
            <w:pPr>
              <w:suppressAutoHyphens/>
              <w:ind w:firstLine="0"/>
              <w:jc w:val="left"/>
              <w:rPr>
                <w:sz w:val="28"/>
                <w:szCs w:val="28"/>
                <w:lang w:eastAsia="en-US"/>
              </w:rPr>
            </w:pPr>
            <w:r w:rsidRPr="00697050">
              <w:rPr>
                <w:sz w:val="28"/>
                <w:szCs w:val="28"/>
                <w:lang w:eastAsia="en-US"/>
              </w:rPr>
              <w:t xml:space="preserve">У: </w:t>
            </w:r>
            <w:r w:rsidR="00C11930" w:rsidRPr="00697050">
              <w:rPr>
                <w:sz w:val="28"/>
                <w:szCs w:val="28"/>
              </w:rPr>
              <w:t>Обеспечивать соблюдение технологической последовательности производства работ по прокладке подземных инженерных коммуникаций с применением бестраншейных технологий</w:t>
            </w:r>
          </w:p>
          <w:p w14:paraId="3A6A08E9" w14:textId="77777777" w:rsidR="00C11930" w:rsidRPr="00697050" w:rsidRDefault="0072445F" w:rsidP="0004720A">
            <w:pPr>
              <w:suppressAutoHyphens/>
              <w:ind w:firstLine="0"/>
              <w:jc w:val="left"/>
              <w:rPr>
                <w:sz w:val="28"/>
                <w:szCs w:val="28"/>
                <w:lang w:eastAsia="en-US"/>
              </w:rPr>
            </w:pPr>
            <w:r w:rsidRPr="00697050">
              <w:rPr>
                <w:sz w:val="28"/>
                <w:szCs w:val="28"/>
                <w:lang w:eastAsia="en-US"/>
              </w:rPr>
              <w:t xml:space="preserve">У: </w:t>
            </w:r>
            <w:r w:rsidR="00C11930" w:rsidRPr="00697050">
              <w:rPr>
                <w:sz w:val="28"/>
                <w:szCs w:val="28"/>
              </w:rPr>
              <w:t>Обеспечивать выполнение технических требования, предъявляемых к качеству работ при пилотном бурении скважины, расширении скважины, протаскивании трубопровода</w:t>
            </w:r>
            <w:r w:rsidR="00C11930" w:rsidRPr="00697050">
              <w:rPr>
                <w:sz w:val="28"/>
                <w:szCs w:val="28"/>
                <w:lang w:eastAsia="en-US"/>
              </w:rPr>
              <w:t xml:space="preserve"> </w:t>
            </w:r>
          </w:p>
          <w:p w14:paraId="4BCDAADA" w14:textId="77777777" w:rsidR="0032619B" w:rsidRPr="00697050" w:rsidRDefault="0072445F" w:rsidP="0004720A">
            <w:pPr>
              <w:suppressAutoHyphens/>
              <w:ind w:firstLine="0"/>
              <w:jc w:val="left"/>
              <w:rPr>
                <w:sz w:val="28"/>
                <w:szCs w:val="28"/>
              </w:rPr>
            </w:pPr>
            <w:r w:rsidRPr="00697050">
              <w:rPr>
                <w:sz w:val="28"/>
                <w:szCs w:val="28"/>
                <w:lang w:eastAsia="en-US"/>
              </w:rPr>
              <w:t>У:</w:t>
            </w:r>
            <w:r w:rsidRPr="00697050">
              <w:rPr>
                <w:sz w:val="28"/>
                <w:szCs w:val="28"/>
              </w:rPr>
              <w:t xml:space="preserve"> </w:t>
            </w:r>
            <w:r w:rsidR="0032619B" w:rsidRPr="00697050">
              <w:rPr>
                <w:sz w:val="28"/>
                <w:szCs w:val="28"/>
              </w:rPr>
              <w:t>Подбирать рецептуру приготовления бурового раствора с учетом геотехнических условий, определяющих условия прокладки подземных инженерных коммуникаций с применением бестраншейных технологий</w:t>
            </w:r>
          </w:p>
          <w:p w14:paraId="13DE74DC" w14:textId="77777777" w:rsidR="00DF37B8" w:rsidRPr="00697050" w:rsidRDefault="0032619B" w:rsidP="0004720A">
            <w:pPr>
              <w:suppressAutoHyphens/>
              <w:ind w:firstLine="0"/>
              <w:jc w:val="left"/>
              <w:rPr>
                <w:sz w:val="28"/>
                <w:szCs w:val="28"/>
              </w:rPr>
            </w:pPr>
            <w:r w:rsidRPr="00697050">
              <w:rPr>
                <w:sz w:val="28"/>
                <w:szCs w:val="28"/>
              </w:rPr>
              <w:t>У: Производить расчет характеристик и спецификаций, а также подбор необходимого бурового инструмента для производства работ при прокладке подземных инженерных коммуникаций с применением бестраншейных технологий</w:t>
            </w:r>
          </w:p>
          <w:p w14:paraId="1DF5D5AD" w14:textId="3A8E4079" w:rsidR="0032619B" w:rsidRPr="00697050" w:rsidRDefault="00DF37B8" w:rsidP="0004720A">
            <w:pPr>
              <w:suppressAutoHyphens/>
              <w:ind w:firstLine="0"/>
              <w:jc w:val="left"/>
              <w:rPr>
                <w:sz w:val="28"/>
                <w:szCs w:val="28"/>
              </w:rPr>
            </w:pPr>
            <w:r w:rsidRPr="00697050">
              <w:rPr>
                <w:sz w:val="28"/>
                <w:szCs w:val="28"/>
              </w:rPr>
              <w:t>У: Предотвращать причины нарушений технологического процесса при прокладке подземных инженерных коммуникаций с применением бестраншейных технологий и отклонения от проектно-регламентированного порядка проведения работ</w:t>
            </w:r>
            <w:r w:rsidR="0032619B" w:rsidRPr="00697050">
              <w:rPr>
                <w:sz w:val="28"/>
                <w:szCs w:val="28"/>
              </w:rPr>
              <w:t xml:space="preserve"> </w:t>
            </w:r>
          </w:p>
          <w:p w14:paraId="2041E3CD" w14:textId="2515AE7E" w:rsidR="0072445F" w:rsidRPr="00697050" w:rsidRDefault="0072445F" w:rsidP="0004720A">
            <w:pPr>
              <w:suppressAutoHyphens/>
              <w:ind w:firstLine="0"/>
              <w:jc w:val="left"/>
              <w:rPr>
                <w:sz w:val="28"/>
                <w:szCs w:val="28"/>
                <w:lang w:eastAsia="en-US"/>
              </w:rPr>
            </w:pPr>
            <w:r w:rsidRPr="00697050">
              <w:rPr>
                <w:sz w:val="28"/>
                <w:szCs w:val="28"/>
                <w:lang w:eastAsia="en-US"/>
              </w:rPr>
              <w:t xml:space="preserve">З: </w:t>
            </w:r>
            <w:r w:rsidR="00DF37B8" w:rsidRPr="00697050">
              <w:rPr>
                <w:sz w:val="28"/>
                <w:szCs w:val="28"/>
              </w:rPr>
              <w:t xml:space="preserve">Устройство и конструкция обслуживаемых агрегатов, оборудования, механизмов и систем управления, используемых для строительства </w:t>
            </w:r>
            <w:r w:rsidR="00DF37B8" w:rsidRPr="00697050">
              <w:rPr>
                <w:sz w:val="28"/>
                <w:szCs w:val="28"/>
              </w:rPr>
              <w:lastRenderedPageBreak/>
              <w:t>подземных инженерных коммуникаций с применением бестраншейных технологий</w:t>
            </w:r>
            <w:r w:rsidR="00DF37B8" w:rsidRPr="00697050">
              <w:rPr>
                <w:sz w:val="28"/>
                <w:szCs w:val="28"/>
                <w:lang w:eastAsia="en-US"/>
              </w:rPr>
              <w:t xml:space="preserve"> </w:t>
            </w:r>
            <w:r w:rsidRPr="00697050">
              <w:rPr>
                <w:sz w:val="28"/>
                <w:szCs w:val="28"/>
                <w:lang w:eastAsia="en-US"/>
              </w:rPr>
              <w:t xml:space="preserve">З: </w:t>
            </w:r>
            <w:r w:rsidR="00DF37B8" w:rsidRPr="00697050">
              <w:rPr>
                <w:sz w:val="28"/>
                <w:szCs w:val="28"/>
              </w:rPr>
              <w:t>Технологические регламенты прокладки подземных инженерных коммуникаций с применением бестраншейных технологий</w:t>
            </w:r>
          </w:p>
          <w:p w14:paraId="762BC89B" w14:textId="176BFDE1" w:rsidR="0072445F" w:rsidRPr="00697050" w:rsidRDefault="0072445F" w:rsidP="00B56363">
            <w:pPr>
              <w:suppressAutoHyphens/>
              <w:ind w:firstLine="0"/>
              <w:jc w:val="left"/>
              <w:rPr>
                <w:sz w:val="28"/>
                <w:szCs w:val="28"/>
                <w:lang w:eastAsia="en-US"/>
              </w:rPr>
            </w:pPr>
            <w:r w:rsidRPr="00697050">
              <w:rPr>
                <w:sz w:val="28"/>
                <w:szCs w:val="28"/>
                <w:lang w:eastAsia="en-US"/>
              </w:rPr>
              <w:t>З:</w:t>
            </w:r>
            <w:r w:rsidR="00C632FA" w:rsidRPr="00697050">
              <w:rPr>
                <w:szCs w:val="24"/>
              </w:rPr>
              <w:t xml:space="preserve"> </w:t>
            </w:r>
            <w:r w:rsidR="00C632FA" w:rsidRPr="00697050">
              <w:rPr>
                <w:sz w:val="28"/>
                <w:szCs w:val="28"/>
              </w:rPr>
              <w:t>Производственные инструкции по прокладке подземных инженерных коммуникаций с применением бестраншейных технологий</w:t>
            </w:r>
            <w:r w:rsidRPr="00697050">
              <w:rPr>
                <w:sz w:val="28"/>
                <w:szCs w:val="28"/>
                <w:lang w:eastAsia="en-US"/>
              </w:rPr>
              <w:t xml:space="preserve"> </w:t>
            </w:r>
          </w:p>
        </w:tc>
        <w:tc>
          <w:tcPr>
            <w:tcW w:w="2558" w:type="dxa"/>
            <w:tcBorders>
              <w:top w:val="single" w:sz="4" w:space="0" w:color="auto"/>
              <w:left w:val="single" w:sz="4" w:space="0" w:color="auto"/>
              <w:bottom w:val="single" w:sz="4" w:space="0" w:color="auto"/>
              <w:right w:val="single" w:sz="4" w:space="0" w:color="auto"/>
            </w:tcBorders>
            <w:hideMark/>
          </w:tcPr>
          <w:p w14:paraId="4215B086" w14:textId="77777777" w:rsidR="0072445F" w:rsidRPr="00697050" w:rsidRDefault="0072445F" w:rsidP="0004720A">
            <w:pPr>
              <w:widowControl w:val="0"/>
              <w:autoSpaceDE w:val="0"/>
              <w:autoSpaceDN w:val="0"/>
              <w:spacing w:line="276" w:lineRule="auto"/>
              <w:ind w:firstLine="0"/>
              <w:jc w:val="left"/>
              <w:rPr>
                <w:sz w:val="28"/>
                <w:szCs w:val="28"/>
                <w:lang w:eastAsia="en-US"/>
              </w:rPr>
            </w:pPr>
            <w:r w:rsidRPr="00697050">
              <w:rPr>
                <w:sz w:val="28"/>
                <w:szCs w:val="28"/>
                <w:lang w:eastAsia="en-US"/>
              </w:rPr>
              <w:lastRenderedPageBreak/>
              <w:t xml:space="preserve">Выбор правильного варианта ответа - 1 балл </w:t>
            </w:r>
          </w:p>
          <w:p w14:paraId="5521C9C3" w14:textId="77777777" w:rsidR="0072445F" w:rsidRPr="00697050" w:rsidRDefault="0072445F" w:rsidP="0004720A">
            <w:pPr>
              <w:widowControl w:val="0"/>
              <w:autoSpaceDE w:val="0"/>
              <w:autoSpaceDN w:val="0"/>
              <w:spacing w:line="276" w:lineRule="auto"/>
              <w:ind w:firstLine="0"/>
              <w:jc w:val="left"/>
              <w:rPr>
                <w:sz w:val="28"/>
                <w:szCs w:val="28"/>
                <w:lang w:eastAsia="en-US"/>
              </w:rPr>
            </w:pPr>
            <w:r w:rsidRPr="00697050">
              <w:rPr>
                <w:sz w:val="28"/>
                <w:szCs w:val="28"/>
                <w:lang w:eastAsia="en-US"/>
              </w:rPr>
              <w:t>Правильное форм</w:t>
            </w:r>
            <w:r w:rsidRPr="00697050">
              <w:rPr>
                <w:sz w:val="28"/>
                <w:szCs w:val="28"/>
                <w:lang w:eastAsia="en-US"/>
              </w:rPr>
              <w:t>у</w:t>
            </w:r>
            <w:r w:rsidRPr="00697050">
              <w:rPr>
                <w:sz w:val="28"/>
                <w:szCs w:val="28"/>
                <w:lang w:eastAsia="en-US"/>
              </w:rPr>
              <w:t>лирование ответа (открытый вопрос) – 1 балл</w:t>
            </w:r>
          </w:p>
          <w:p w14:paraId="0C4629D1" w14:textId="77777777" w:rsidR="0072445F" w:rsidRPr="00697050" w:rsidRDefault="0072445F" w:rsidP="0004720A">
            <w:pPr>
              <w:widowControl w:val="0"/>
              <w:autoSpaceDE w:val="0"/>
              <w:autoSpaceDN w:val="0"/>
              <w:spacing w:line="276" w:lineRule="auto"/>
              <w:ind w:firstLine="0"/>
              <w:jc w:val="left"/>
              <w:rPr>
                <w:sz w:val="28"/>
                <w:szCs w:val="28"/>
                <w:lang w:eastAsia="en-US"/>
              </w:rPr>
            </w:pPr>
            <w:r w:rsidRPr="00697050">
              <w:rPr>
                <w:sz w:val="28"/>
                <w:szCs w:val="28"/>
                <w:lang w:eastAsia="en-US"/>
              </w:rPr>
              <w:t>Правильное уст</w:t>
            </w:r>
            <w:r w:rsidRPr="00697050">
              <w:rPr>
                <w:sz w:val="28"/>
                <w:szCs w:val="28"/>
                <w:lang w:eastAsia="en-US"/>
              </w:rPr>
              <w:t>а</w:t>
            </w:r>
            <w:r w:rsidRPr="00697050">
              <w:rPr>
                <w:sz w:val="28"/>
                <w:szCs w:val="28"/>
                <w:lang w:eastAsia="en-US"/>
              </w:rPr>
              <w:t>новление соотве</w:t>
            </w:r>
            <w:r w:rsidRPr="00697050">
              <w:rPr>
                <w:sz w:val="28"/>
                <w:szCs w:val="28"/>
                <w:lang w:eastAsia="en-US"/>
              </w:rPr>
              <w:t>т</w:t>
            </w:r>
            <w:r w:rsidRPr="00697050">
              <w:rPr>
                <w:sz w:val="28"/>
                <w:szCs w:val="28"/>
                <w:lang w:eastAsia="en-US"/>
              </w:rPr>
              <w:t>ствия – 1 балл</w:t>
            </w:r>
          </w:p>
        </w:tc>
        <w:tc>
          <w:tcPr>
            <w:tcW w:w="1928" w:type="dxa"/>
            <w:tcBorders>
              <w:top w:val="single" w:sz="4" w:space="0" w:color="auto"/>
              <w:left w:val="single" w:sz="4" w:space="0" w:color="auto"/>
              <w:bottom w:val="single" w:sz="4" w:space="0" w:color="auto"/>
              <w:right w:val="single" w:sz="4" w:space="0" w:color="auto"/>
            </w:tcBorders>
          </w:tcPr>
          <w:p w14:paraId="7ABEE095" w14:textId="4647D63F" w:rsidR="0072445F" w:rsidRPr="00697050" w:rsidRDefault="0072445F" w:rsidP="0004720A">
            <w:pPr>
              <w:ind w:firstLine="0"/>
              <w:rPr>
                <w:sz w:val="28"/>
                <w:szCs w:val="28"/>
              </w:rPr>
            </w:pPr>
            <w:r w:rsidRPr="00697050">
              <w:rPr>
                <w:sz w:val="28"/>
                <w:szCs w:val="28"/>
                <w:lang w:eastAsia="en-US"/>
              </w:rPr>
              <w:t>Задания с в</w:t>
            </w:r>
            <w:r w:rsidRPr="00697050">
              <w:rPr>
                <w:sz w:val="28"/>
                <w:szCs w:val="28"/>
                <w:lang w:eastAsia="en-US"/>
              </w:rPr>
              <w:t>ы</w:t>
            </w:r>
            <w:r w:rsidRPr="00697050">
              <w:rPr>
                <w:sz w:val="28"/>
                <w:szCs w:val="28"/>
                <w:lang w:eastAsia="en-US"/>
              </w:rPr>
              <w:t xml:space="preserve">бором ответа №№ </w:t>
            </w:r>
            <w:r w:rsidRPr="00697050">
              <w:rPr>
                <w:sz w:val="28"/>
                <w:szCs w:val="28"/>
              </w:rPr>
              <w:t xml:space="preserve"> </w:t>
            </w:r>
            <w:r w:rsidR="00B56363" w:rsidRPr="00697050">
              <w:rPr>
                <w:sz w:val="28"/>
                <w:szCs w:val="28"/>
              </w:rPr>
              <w:t>17, 18, 19,20, 21, 22, 23, 24, 25, 26, 27, 28, 29, 30</w:t>
            </w:r>
          </w:p>
          <w:p w14:paraId="2438ADD2" w14:textId="77777777" w:rsidR="0072445F" w:rsidRPr="00697050" w:rsidRDefault="0072445F" w:rsidP="00B56363">
            <w:pPr>
              <w:widowControl w:val="0"/>
              <w:autoSpaceDE w:val="0"/>
              <w:autoSpaceDN w:val="0"/>
              <w:spacing w:line="276" w:lineRule="auto"/>
              <w:ind w:firstLine="0"/>
              <w:rPr>
                <w:color w:val="FF0000"/>
                <w:sz w:val="28"/>
                <w:szCs w:val="28"/>
                <w:lang w:eastAsia="en-US"/>
              </w:rPr>
            </w:pPr>
          </w:p>
        </w:tc>
      </w:tr>
      <w:tr w:rsidR="0072445F" w:rsidRPr="00697050" w14:paraId="4E25317F" w14:textId="77777777" w:rsidTr="0004720A">
        <w:tc>
          <w:tcPr>
            <w:tcW w:w="5159" w:type="dxa"/>
            <w:tcBorders>
              <w:top w:val="single" w:sz="4" w:space="0" w:color="auto"/>
              <w:left w:val="single" w:sz="4" w:space="0" w:color="auto"/>
              <w:bottom w:val="single" w:sz="4" w:space="0" w:color="auto"/>
              <w:right w:val="single" w:sz="4" w:space="0" w:color="auto"/>
            </w:tcBorders>
            <w:hideMark/>
          </w:tcPr>
          <w:p w14:paraId="67CFF6D5" w14:textId="497F251A" w:rsidR="0072445F" w:rsidRPr="00697050" w:rsidRDefault="0072445F" w:rsidP="0004720A">
            <w:pPr>
              <w:widowControl w:val="0"/>
              <w:autoSpaceDE w:val="0"/>
              <w:autoSpaceDN w:val="0"/>
              <w:ind w:firstLine="0"/>
              <w:jc w:val="left"/>
              <w:rPr>
                <w:b/>
                <w:sz w:val="28"/>
                <w:szCs w:val="28"/>
              </w:rPr>
            </w:pPr>
            <w:r w:rsidRPr="00697050">
              <w:rPr>
                <w:b/>
                <w:sz w:val="28"/>
                <w:szCs w:val="28"/>
              </w:rPr>
              <w:lastRenderedPageBreak/>
              <w:t xml:space="preserve">К ТФ </w:t>
            </w:r>
            <w:r w:rsidR="00A9484E" w:rsidRPr="00697050">
              <w:rPr>
                <w:b/>
                <w:sz w:val="28"/>
                <w:szCs w:val="28"/>
              </w:rPr>
              <w:t>Ведение учета выполненных р</w:t>
            </w:r>
            <w:r w:rsidR="00A9484E" w:rsidRPr="00697050">
              <w:rPr>
                <w:b/>
                <w:sz w:val="28"/>
                <w:szCs w:val="28"/>
              </w:rPr>
              <w:t>а</w:t>
            </w:r>
            <w:r w:rsidR="00A9484E" w:rsidRPr="00697050">
              <w:rPr>
                <w:b/>
                <w:sz w:val="28"/>
                <w:szCs w:val="28"/>
              </w:rPr>
              <w:t>бот, оформление технической док</w:t>
            </w:r>
            <w:r w:rsidR="00A9484E" w:rsidRPr="00697050">
              <w:rPr>
                <w:b/>
                <w:sz w:val="28"/>
                <w:szCs w:val="28"/>
              </w:rPr>
              <w:t>у</w:t>
            </w:r>
            <w:r w:rsidR="00A9484E" w:rsidRPr="00697050">
              <w:rPr>
                <w:b/>
                <w:sz w:val="28"/>
                <w:szCs w:val="28"/>
              </w:rPr>
              <w:t>ментации по прокладке подземных инженерных коммуникаций с прим</w:t>
            </w:r>
            <w:r w:rsidR="00A9484E" w:rsidRPr="00697050">
              <w:rPr>
                <w:b/>
                <w:sz w:val="28"/>
                <w:szCs w:val="28"/>
              </w:rPr>
              <w:t>е</w:t>
            </w:r>
            <w:r w:rsidR="00A9484E" w:rsidRPr="00697050">
              <w:rPr>
                <w:b/>
                <w:sz w:val="28"/>
                <w:szCs w:val="28"/>
              </w:rPr>
              <w:t>нением бестраншейных технологий</w:t>
            </w:r>
            <w:r w:rsidRPr="00697050">
              <w:rPr>
                <w:b/>
                <w:sz w:val="28"/>
                <w:szCs w:val="28"/>
              </w:rPr>
              <w:t xml:space="preserve"> (</w:t>
            </w:r>
            <w:r w:rsidR="00A9484E" w:rsidRPr="00697050">
              <w:rPr>
                <w:b/>
                <w:sz w:val="28"/>
                <w:szCs w:val="28"/>
              </w:rPr>
              <w:t>5</w:t>
            </w:r>
            <w:r w:rsidRPr="00697050">
              <w:rPr>
                <w:b/>
                <w:sz w:val="28"/>
                <w:szCs w:val="28"/>
              </w:rPr>
              <w:t xml:space="preserve"> уровень)</w:t>
            </w:r>
          </w:p>
          <w:p w14:paraId="303D3FD8" w14:textId="4C1F4F23" w:rsidR="0072445F" w:rsidRPr="00697050" w:rsidRDefault="0072445F" w:rsidP="0004720A">
            <w:pPr>
              <w:widowControl w:val="0"/>
              <w:autoSpaceDE w:val="0"/>
              <w:autoSpaceDN w:val="0"/>
              <w:ind w:firstLine="0"/>
              <w:jc w:val="left"/>
              <w:rPr>
                <w:sz w:val="28"/>
                <w:szCs w:val="28"/>
              </w:rPr>
            </w:pPr>
            <w:r w:rsidRPr="00697050">
              <w:rPr>
                <w:sz w:val="28"/>
                <w:szCs w:val="28"/>
              </w:rPr>
              <w:t xml:space="preserve">У: </w:t>
            </w:r>
            <w:r w:rsidR="00A9484E" w:rsidRPr="00697050">
              <w:rPr>
                <w:sz w:val="28"/>
                <w:szCs w:val="28"/>
              </w:rPr>
              <w:t>Контроль ведения протокола бурения с привязками к местности при прокладке подземных инженерных коммуникаций с применением бестраншейных технологий</w:t>
            </w:r>
          </w:p>
          <w:p w14:paraId="5EB1F696" w14:textId="77777777" w:rsidR="00A9484E" w:rsidRPr="00697050" w:rsidRDefault="0072445F" w:rsidP="0004720A">
            <w:pPr>
              <w:widowControl w:val="0"/>
              <w:autoSpaceDE w:val="0"/>
              <w:autoSpaceDN w:val="0"/>
              <w:ind w:firstLine="0"/>
              <w:jc w:val="left"/>
              <w:rPr>
                <w:sz w:val="28"/>
                <w:szCs w:val="28"/>
              </w:rPr>
            </w:pPr>
            <w:r w:rsidRPr="00697050">
              <w:rPr>
                <w:sz w:val="28"/>
                <w:szCs w:val="28"/>
              </w:rPr>
              <w:t xml:space="preserve">У: </w:t>
            </w:r>
            <w:r w:rsidR="00A9484E" w:rsidRPr="00697050">
              <w:rPr>
                <w:sz w:val="28"/>
                <w:szCs w:val="28"/>
              </w:rPr>
              <w:t>Заполнение журнала производства р</w:t>
            </w:r>
            <w:r w:rsidR="00A9484E" w:rsidRPr="00697050">
              <w:rPr>
                <w:sz w:val="28"/>
                <w:szCs w:val="28"/>
              </w:rPr>
              <w:t>а</w:t>
            </w:r>
            <w:r w:rsidR="00A9484E" w:rsidRPr="00697050">
              <w:rPr>
                <w:sz w:val="28"/>
                <w:szCs w:val="28"/>
              </w:rPr>
              <w:t>бот при прокладке подземных инжене</w:t>
            </w:r>
            <w:r w:rsidR="00A9484E" w:rsidRPr="00697050">
              <w:rPr>
                <w:sz w:val="28"/>
                <w:szCs w:val="28"/>
              </w:rPr>
              <w:t>р</w:t>
            </w:r>
            <w:r w:rsidR="00A9484E" w:rsidRPr="00697050">
              <w:rPr>
                <w:sz w:val="28"/>
                <w:szCs w:val="28"/>
              </w:rPr>
              <w:t>ных коммуникаций с применением бе</w:t>
            </w:r>
            <w:r w:rsidR="00A9484E" w:rsidRPr="00697050">
              <w:rPr>
                <w:sz w:val="28"/>
                <w:szCs w:val="28"/>
              </w:rPr>
              <w:t>с</w:t>
            </w:r>
            <w:r w:rsidR="00A9484E" w:rsidRPr="00697050">
              <w:rPr>
                <w:sz w:val="28"/>
                <w:szCs w:val="28"/>
              </w:rPr>
              <w:t>траншейных технологий совместно с изыскателями и проектировщиками и с</w:t>
            </w:r>
            <w:r w:rsidR="00A9484E" w:rsidRPr="00697050">
              <w:rPr>
                <w:sz w:val="28"/>
                <w:szCs w:val="28"/>
              </w:rPr>
              <w:t>о</w:t>
            </w:r>
            <w:r w:rsidR="00A9484E" w:rsidRPr="00697050">
              <w:rPr>
                <w:sz w:val="28"/>
                <w:szCs w:val="28"/>
              </w:rPr>
              <w:t>гласование со службой технического надзора заказчика</w:t>
            </w:r>
          </w:p>
          <w:p w14:paraId="44AF8E13" w14:textId="2381856F" w:rsidR="0072445F" w:rsidRPr="00697050" w:rsidRDefault="0072445F" w:rsidP="0004720A">
            <w:pPr>
              <w:widowControl w:val="0"/>
              <w:autoSpaceDE w:val="0"/>
              <w:autoSpaceDN w:val="0"/>
              <w:ind w:firstLine="0"/>
              <w:jc w:val="left"/>
              <w:rPr>
                <w:sz w:val="28"/>
                <w:szCs w:val="28"/>
              </w:rPr>
            </w:pPr>
            <w:r w:rsidRPr="00697050">
              <w:rPr>
                <w:sz w:val="28"/>
                <w:szCs w:val="28"/>
              </w:rPr>
              <w:t xml:space="preserve">У: </w:t>
            </w:r>
            <w:r w:rsidR="00A9484E" w:rsidRPr="00697050">
              <w:rPr>
                <w:sz w:val="28"/>
                <w:szCs w:val="28"/>
              </w:rPr>
              <w:t>Заполнение актов скрытых работ на всех этапах производства работ и акта приемки подземных инженерных комм</w:t>
            </w:r>
            <w:r w:rsidR="00A9484E" w:rsidRPr="00697050">
              <w:rPr>
                <w:sz w:val="28"/>
                <w:szCs w:val="28"/>
              </w:rPr>
              <w:t>у</w:t>
            </w:r>
            <w:r w:rsidR="00A9484E" w:rsidRPr="00697050">
              <w:rPr>
                <w:sz w:val="28"/>
                <w:szCs w:val="28"/>
              </w:rPr>
              <w:t>никаций, проложенных при помощи бе</w:t>
            </w:r>
            <w:r w:rsidR="00A9484E" w:rsidRPr="00697050">
              <w:rPr>
                <w:sz w:val="28"/>
                <w:szCs w:val="28"/>
              </w:rPr>
              <w:t>с</w:t>
            </w:r>
            <w:r w:rsidR="00A9484E" w:rsidRPr="00697050">
              <w:rPr>
                <w:sz w:val="28"/>
                <w:szCs w:val="28"/>
              </w:rPr>
              <w:t>траншейных технологий совместно с изыскателями и проектировщиками и с</w:t>
            </w:r>
            <w:r w:rsidR="00A9484E" w:rsidRPr="00697050">
              <w:rPr>
                <w:sz w:val="28"/>
                <w:szCs w:val="28"/>
              </w:rPr>
              <w:t>о</w:t>
            </w:r>
            <w:r w:rsidR="00A9484E" w:rsidRPr="00697050">
              <w:rPr>
                <w:sz w:val="28"/>
                <w:szCs w:val="28"/>
              </w:rPr>
              <w:t>гласование со службой технического надзора заказчика</w:t>
            </w:r>
          </w:p>
          <w:p w14:paraId="1DEA5927" w14:textId="6728FDDF" w:rsidR="0072445F" w:rsidRPr="00697050" w:rsidRDefault="0072445F" w:rsidP="0004720A">
            <w:pPr>
              <w:widowControl w:val="0"/>
              <w:autoSpaceDE w:val="0"/>
              <w:autoSpaceDN w:val="0"/>
              <w:ind w:firstLine="0"/>
              <w:jc w:val="left"/>
              <w:rPr>
                <w:sz w:val="28"/>
                <w:szCs w:val="28"/>
              </w:rPr>
            </w:pPr>
            <w:r w:rsidRPr="00697050">
              <w:rPr>
                <w:sz w:val="28"/>
                <w:szCs w:val="28"/>
              </w:rPr>
              <w:t xml:space="preserve">З: </w:t>
            </w:r>
            <w:r w:rsidR="00A9484E" w:rsidRPr="00697050">
              <w:rPr>
                <w:sz w:val="28"/>
                <w:szCs w:val="28"/>
              </w:rPr>
              <w:t>Оформлять исполнительную докуме</w:t>
            </w:r>
            <w:r w:rsidR="00A9484E" w:rsidRPr="00697050">
              <w:rPr>
                <w:sz w:val="28"/>
                <w:szCs w:val="28"/>
              </w:rPr>
              <w:t>н</w:t>
            </w:r>
            <w:r w:rsidR="00A9484E" w:rsidRPr="00697050">
              <w:rPr>
                <w:sz w:val="28"/>
                <w:szCs w:val="28"/>
              </w:rPr>
              <w:t>тацию по производству работ по пр</w:t>
            </w:r>
            <w:r w:rsidR="00A9484E" w:rsidRPr="00697050">
              <w:rPr>
                <w:sz w:val="28"/>
                <w:szCs w:val="28"/>
              </w:rPr>
              <w:t>о</w:t>
            </w:r>
            <w:r w:rsidR="00A9484E" w:rsidRPr="00697050">
              <w:rPr>
                <w:sz w:val="28"/>
                <w:szCs w:val="28"/>
              </w:rPr>
              <w:t>кладке подземных инженерных комм</w:t>
            </w:r>
            <w:r w:rsidR="00A9484E" w:rsidRPr="00697050">
              <w:rPr>
                <w:sz w:val="28"/>
                <w:szCs w:val="28"/>
              </w:rPr>
              <w:t>у</w:t>
            </w:r>
            <w:r w:rsidR="00A9484E" w:rsidRPr="00697050">
              <w:rPr>
                <w:sz w:val="28"/>
                <w:szCs w:val="28"/>
              </w:rPr>
              <w:lastRenderedPageBreak/>
              <w:t>никаций с применением бестраншейных технологий</w:t>
            </w:r>
          </w:p>
          <w:p w14:paraId="423661A0" w14:textId="6AAA36A1" w:rsidR="0072445F" w:rsidRPr="00697050" w:rsidRDefault="0072445F" w:rsidP="0004720A">
            <w:pPr>
              <w:widowControl w:val="0"/>
              <w:autoSpaceDE w:val="0"/>
              <w:autoSpaceDN w:val="0"/>
              <w:ind w:firstLine="0"/>
              <w:jc w:val="left"/>
              <w:rPr>
                <w:sz w:val="28"/>
                <w:szCs w:val="28"/>
              </w:rPr>
            </w:pPr>
            <w:r w:rsidRPr="00697050">
              <w:rPr>
                <w:sz w:val="28"/>
                <w:szCs w:val="28"/>
              </w:rPr>
              <w:t xml:space="preserve">З: </w:t>
            </w:r>
            <w:r w:rsidR="00A9484E" w:rsidRPr="00697050">
              <w:rPr>
                <w:sz w:val="28"/>
                <w:szCs w:val="28"/>
              </w:rPr>
              <w:t>Вносить и представлять для согласов</w:t>
            </w:r>
            <w:r w:rsidR="00A9484E" w:rsidRPr="00697050">
              <w:rPr>
                <w:sz w:val="28"/>
                <w:szCs w:val="28"/>
              </w:rPr>
              <w:t>а</w:t>
            </w:r>
            <w:r w:rsidR="00A9484E" w:rsidRPr="00697050">
              <w:rPr>
                <w:sz w:val="28"/>
                <w:szCs w:val="28"/>
              </w:rPr>
              <w:t>ния в службы технического надзора з</w:t>
            </w:r>
            <w:r w:rsidR="00A9484E" w:rsidRPr="00697050">
              <w:rPr>
                <w:sz w:val="28"/>
                <w:szCs w:val="28"/>
              </w:rPr>
              <w:t>а</w:t>
            </w:r>
            <w:r w:rsidR="00A9484E" w:rsidRPr="00697050">
              <w:rPr>
                <w:sz w:val="28"/>
                <w:szCs w:val="28"/>
              </w:rPr>
              <w:t>казчика изменения в техническую док</w:t>
            </w:r>
            <w:r w:rsidR="00A9484E" w:rsidRPr="00697050">
              <w:rPr>
                <w:sz w:val="28"/>
                <w:szCs w:val="28"/>
              </w:rPr>
              <w:t>у</w:t>
            </w:r>
            <w:r w:rsidR="00A9484E" w:rsidRPr="00697050">
              <w:rPr>
                <w:sz w:val="28"/>
                <w:szCs w:val="28"/>
              </w:rPr>
              <w:t>ментацию, при прокладке подземных инженерных коммуникаций с примен</w:t>
            </w:r>
            <w:r w:rsidR="00A9484E" w:rsidRPr="00697050">
              <w:rPr>
                <w:sz w:val="28"/>
                <w:szCs w:val="28"/>
              </w:rPr>
              <w:t>е</w:t>
            </w:r>
            <w:r w:rsidR="00A9484E" w:rsidRPr="00697050">
              <w:rPr>
                <w:sz w:val="28"/>
                <w:szCs w:val="28"/>
              </w:rPr>
              <w:t>нием бестраншейных технологий</w:t>
            </w:r>
          </w:p>
        </w:tc>
        <w:tc>
          <w:tcPr>
            <w:tcW w:w="2558" w:type="dxa"/>
            <w:tcBorders>
              <w:top w:val="single" w:sz="4" w:space="0" w:color="auto"/>
              <w:left w:val="single" w:sz="4" w:space="0" w:color="auto"/>
              <w:bottom w:val="single" w:sz="4" w:space="0" w:color="auto"/>
              <w:right w:val="single" w:sz="4" w:space="0" w:color="auto"/>
            </w:tcBorders>
            <w:hideMark/>
          </w:tcPr>
          <w:p w14:paraId="3B4C116A" w14:textId="77777777" w:rsidR="0072445F" w:rsidRPr="00697050" w:rsidRDefault="0072445F" w:rsidP="0004720A">
            <w:pPr>
              <w:widowControl w:val="0"/>
              <w:autoSpaceDE w:val="0"/>
              <w:autoSpaceDN w:val="0"/>
              <w:spacing w:line="276" w:lineRule="auto"/>
              <w:ind w:firstLine="0"/>
              <w:rPr>
                <w:sz w:val="28"/>
                <w:szCs w:val="28"/>
                <w:lang w:eastAsia="en-US"/>
              </w:rPr>
            </w:pPr>
            <w:r w:rsidRPr="00697050">
              <w:rPr>
                <w:sz w:val="28"/>
                <w:szCs w:val="28"/>
                <w:lang w:eastAsia="en-US"/>
              </w:rPr>
              <w:lastRenderedPageBreak/>
              <w:t xml:space="preserve">Выбор правильного варианта ответа - 1 балл </w:t>
            </w:r>
          </w:p>
          <w:p w14:paraId="7044E4A0" w14:textId="77777777" w:rsidR="0072445F" w:rsidRPr="00697050" w:rsidRDefault="0072445F" w:rsidP="0004720A">
            <w:pPr>
              <w:widowControl w:val="0"/>
              <w:autoSpaceDE w:val="0"/>
              <w:autoSpaceDN w:val="0"/>
              <w:spacing w:line="276" w:lineRule="auto"/>
              <w:ind w:firstLine="0"/>
              <w:rPr>
                <w:sz w:val="28"/>
                <w:szCs w:val="28"/>
                <w:lang w:eastAsia="en-US"/>
              </w:rPr>
            </w:pPr>
            <w:r w:rsidRPr="00697050">
              <w:rPr>
                <w:sz w:val="28"/>
                <w:szCs w:val="28"/>
                <w:lang w:eastAsia="en-US"/>
              </w:rPr>
              <w:t>Правильное форм</w:t>
            </w:r>
            <w:r w:rsidRPr="00697050">
              <w:rPr>
                <w:sz w:val="28"/>
                <w:szCs w:val="28"/>
                <w:lang w:eastAsia="en-US"/>
              </w:rPr>
              <w:t>у</w:t>
            </w:r>
            <w:r w:rsidRPr="00697050">
              <w:rPr>
                <w:sz w:val="28"/>
                <w:szCs w:val="28"/>
                <w:lang w:eastAsia="en-US"/>
              </w:rPr>
              <w:t>лирование ответа (открытый вопрос) – 1 балл</w:t>
            </w:r>
          </w:p>
          <w:p w14:paraId="1E03B527" w14:textId="77777777" w:rsidR="0072445F" w:rsidRPr="00697050" w:rsidRDefault="0072445F" w:rsidP="0004720A">
            <w:pPr>
              <w:widowControl w:val="0"/>
              <w:autoSpaceDE w:val="0"/>
              <w:autoSpaceDN w:val="0"/>
              <w:spacing w:line="276" w:lineRule="auto"/>
              <w:ind w:firstLine="0"/>
              <w:rPr>
                <w:sz w:val="28"/>
                <w:szCs w:val="28"/>
                <w:lang w:eastAsia="en-US"/>
              </w:rPr>
            </w:pPr>
            <w:r w:rsidRPr="00697050">
              <w:rPr>
                <w:sz w:val="28"/>
                <w:szCs w:val="28"/>
                <w:lang w:eastAsia="en-US"/>
              </w:rPr>
              <w:t>Правильное уст</w:t>
            </w:r>
            <w:r w:rsidRPr="00697050">
              <w:rPr>
                <w:sz w:val="28"/>
                <w:szCs w:val="28"/>
                <w:lang w:eastAsia="en-US"/>
              </w:rPr>
              <w:t>а</w:t>
            </w:r>
            <w:r w:rsidRPr="00697050">
              <w:rPr>
                <w:sz w:val="28"/>
                <w:szCs w:val="28"/>
                <w:lang w:eastAsia="en-US"/>
              </w:rPr>
              <w:t>новление соотве</w:t>
            </w:r>
            <w:r w:rsidRPr="00697050">
              <w:rPr>
                <w:sz w:val="28"/>
                <w:szCs w:val="28"/>
                <w:lang w:eastAsia="en-US"/>
              </w:rPr>
              <w:t>т</w:t>
            </w:r>
            <w:r w:rsidRPr="00697050">
              <w:rPr>
                <w:sz w:val="28"/>
                <w:szCs w:val="28"/>
                <w:lang w:eastAsia="en-US"/>
              </w:rPr>
              <w:t>ствия – 1 балл</w:t>
            </w:r>
          </w:p>
        </w:tc>
        <w:tc>
          <w:tcPr>
            <w:tcW w:w="1928" w:type="dxa"/>
            <w:tcBorders>
              <w:top w:val="single" w:sz="4" w:space="0" w:color="auto"/>
              <w:left w:val="single" w:sz="4" w:space="0" w:color="auto"/>
              <w:bottom w:val="single" w:sz="4" w:space="0" w:color="auto"/>
              <w:right w:val="single" w:sz="4" w:space="0" w:color="auto"/>
            </w:tcBorders>
            <w:hideMark/>
          </w:tcPr>
          <w:p w14:paraId="0F4969B8" w14:textId="555AD05C" w:rsidR="0072445F" w:rsidRPr="00697050" w:rsidRDefault="0072445F" w:rsidP="0004720A">
            <w:pPr>
              <w:widowControl w:val="0"/>
              <w:autoSpaceDE w:val="0"/>
              <w:autoSpaceDN w:val="0"/>
              <w:spacing w:line="276" w:lineRule="auto"/>
              <w:ind w:firstLine="0"/>
              <w:rPr>
                <w:sz w:val="28"/>
                <w:szCs w:val="28"/>
              </w:rPr>
            </w:pPr>
            <w:r w:rsidRPr="00697050">
              <w:rPr>
                <w:sz w:val="28"/>
                <w:szCs w:val="28"/>
                <w:lang w:eastAsia="en-US"/>
              </w:rPr>
              <w:t>Задания с в</w:t>
            </w:r>
            <w:r w:rsidRPr="00697050">
              <w:rPr>
                <w:sz w:val="28"/>
                <w:szCs w:val="28"/>
                <w:lang w:eastAsia="en-US"/>
              </w:rPr>
              <w:t>ы</w:t>
            </w:r>
            <w:r w:rsidRPr="00697050">
              <w:rPr>
                <w:sz w:val="28"/>
                <w:szCs w:val="28"/>
                <w:lang w:eastAsia="en-US"/>
              </w:rPr>
              <w:t>бором ответа №№</w:t>
            </w:r>
            <w:r w:rsidR="00E021CF" w:rsidRPr="00697050">
              <w:rPr>
                <w:sz w:val="28"/>
                <w:szCs w:val="28"/>
              </w:rPr>
              <w:t xml:space="preserve"> 32, 33, 34, 35, 36, 39, 41</w:t>
            </w:r>
          </w:p>
          <w:p w14:paraId="0E697570" w14:textId="77777777" w:rsidR="0072445F" w:rsidRPr="00697050" w:rsidRDefault="0072445F" w:rsidP="0004720A">
            <w:pPr>
              <w:widowControl w:val="0"/>
              <w:autoSpaceDE w:val="0"/>
              <w:autoSpaceDN w:val="0"/>
              <w:spacing w:line="276" w:lineRule="auto"/>
              <w:ind w:firstLine="0"/>
              <w:rPr>
                <w:sz w:val="28"/>
                <w:szCs w:val="28"/>
                <w:lang w:eastAsia="en-US"/>
              </w:rPr>
            </w:pPr>
          </w:p>
          <w:p w14:paraId="37D1093A" w14:textId="77777777" w:rsidR="0072445F" w:rsidRPr="00697050" w:rsidRDefault="0072445F" w:rsidP="00E021CF">
            <w:pPr>
              <w:widowControl w:val="0"/>
              <w:autoSpaceDE w:val="0"/>
              <w:autoSpaceDN w:val="0"/>
              <w:spacing w:line="276" w:lineRule="auto"/>
              <w:ind w:firstLine="0"/>
              <w:rPr>
                <w:sz w:val="28"/>
                <w:szCs w:val="28"/>
                <w:lang w:eastAsia="en-US"/>
              </w:rPr>
            </w:pPr>
            <w:r w:rsidRPr="00697050">
              <w:rPr>
                <w:sz w:val="28"/>
                <w:szCs w:val="28"/>
                <w:lang w:eastAsia="en-US"/>
              </w:rPr>
              <w:t xml:space="preserve">Задания на установление </w:t>
            </w:r>
            <w:r w:rsidR="00E021CF" w:rsidRPr="00697050">
              <w:rPr>
                <w:sz w:val="28"/>
                <w:szCs w:val="28"/>
                <w:lang w:eastAsia="en-US"/>
              </w:rPr>
              <w:t>соответствия</w:t>
            </w:r>
            <w:r w:rsidRPr="00697050">
              <w:rPr>
                <w:sz w:val="28"/>
                <w:szCs w:val="28"/>
                <w:lang w:eastAsia="en-US"/>
              </w:rPr>
              <w:t xml:space="preserve"> №№ </w:t>
            </w:r>
            <w:r w:rsidR="00E021CF" w:rsidRPr="00697050">
              <w:rPr>
                <w:sz w:val="28"/>
                <w:szCs w:val="28"/>
                <w:lang w:eastAsia="en-US"/>
              </w:rPr>
              <w:t>34, 37, 38, 40</w:t>
            </w:r>
          </w:p>
          <w:p w14:paraId="3D791410" w14:textId="77777777" w:rsidR="00E021CF" w:rsidRPr="00697050" w:rsidRDefault="00E021CF" w:rsidP="00E021CF">
            <w:pPr>
              <w:widowControl w:val="0"/>
              <w:autoSpaceDE w:val="0"/>
              <w:autoSpaceDN w:val="0"/>
              <w:spacing w:line="276" w:lineRule="auto"/>
              <w:ind w:firstLine="0"/>
              <w:rPr>
                <w:sz w:val="28"/>
                <w:szCs w:val="28"/>
                <w:lang w:eastAsia="en-US"/>
              </w:rPr>
            </w:pPr>
          </w:p>
          <w:p w14:paraId="7ECB0900" w14:textId="54B0C43E" w:rsidR="00E021CF" w:rsidRPr="00697050" w:rsidRDefault="00E021CF" w:rsidP="00E021CF">
            <w:pPr>
              <w:widowControl w:val="0"/>
              <w:autoSpaceDE w:val="0"/>
              <w:autoSpaceDN w:val="0"/>
              <w:spacing w:line="276" w:lineRule="auto"/>
              <w:ind w:firstLine="0"/>
              <w:rPr>
                <w:sz w:val="28"/>
                <w:szCs w:val="28"/>
                <w:lang w:eastAsia="en-US"/>
              </w:rPr>
            </w:pPr>
            <w:r w:rsidRPr="00697050">
              <w:rPr>
                <w:sz w:val="28"/>
                <w:szCs w:val="28"/>
                <w:lang w:eastAsia="en-US"/>
              </w:rPr>
              <w:t>Задания на правильное формулиров</w:t>
            </w:r>
            <w:r w:rsidRPr="00697050">
              <w:rPr>
                <w:sz w:val="28"/>
                <w:szCs w:val="28"/>
                <w:lang w:eastAsia="en-US"/>
              </w:rPr>
              <w:t>а</w:t>
            </w:r>
            <w:r w:rsidRPr="00697050">
              <w:rPr>
                <w:sz w:val="28"/>
                <w:szCs w:val="28"/>
                <w:lang w:eastAsia="en-US"/>
              </w:rPr>
              <w:t>ние ответа (открытый в</w:t>
            </w:r>
            <w:r w:rsidRPr="00697050">
              <w:rPr>
                <w:sz w:val="28"/>
                <w:szCs w:val="28"/>
                <w:lang w:eastAsia="en-US"/>
              </w:rPr>
              <w:t>о</w:t>
            </w:r>
            <w:r w:rsidRPr="00697050">
              <w:rPr>
                <w:sz w:val="28"/>
                <w:szCs w:val="28"/>
                <w:lang w:eastAsia="en-US"/>
              </w:rPr>
              <w:t>прос) № 31</w:t>
            </w:r>
          </w:p>
        </w:tc>
      </w:tr>
      <w:tr w:rsidR="0072445F" w:rsidRPr="00697050" w14:paraId="290002CC" w14:textId="77777777" w:rsidTr="0004720A">
        <w:tc>
          <w:tcPr>
            <w:tcW w:w="5159" w:type="dxa"/>
            <w:tcBorders>
              <w:top w:val="single" w:sz="4" w:space="0" w:color="auto"/>
              <w:left w:val="single" w:sz="4" w:space="0" w:color="auto"/>
              <w:bottom w:val="single" w:sz="4" w:space="0" w:color="auto"/>
              <w:right w:val="single" w:sz="4" w:space="0" w:color="auto"/>
            </w:tcBorders>
            <w:hideMark/>
          </w:tcPr>
          <w:p w14:paraId="03E8AF94" w14:textId="6554B74D" w:rsidR="0072445F" w:rsidRPr="00697050" w:rsidRDefault="005A3AFC" w:rsidP="0004720A">
            <w:pPr>
              <w:widowControl w:val="0"/>
              <w:autoSpaceDE w:val="0"/>
              <w:autoSpaceDN w:val="0"/>
              <w:ind w:firstLine="0"/>
              <w:rPr>
                <w:b/>
                <w:sz w:val="28"/>
                <w:szCs w:val="28"/>
                <w:lang w:eastAsia="en-US"/>
              </w:rPr>
            </w:pPr>
            <w:r w:rsidRPr="00697050">
              <w:rPr>
                <w:b/>
                <w:sz w:val="28"/>
                <w:szCs w:val="28"/>
                <w:lang w:eastAsia="en-US"/>
              </w:rPr>
              <w:lastRenderedPageBreak/>
              <w:t xml:space="preserve">К ТФ </w:t>
            </w:r>
            <w:r w:rsidRPr="00697050">
              <w:rPr>
                <w:b/>
                <w:sz w:val="28"/>
                <w:szCs w:val="28"/>
              </w:rPr>
              <w:t>Материально-техническое сна</w:t>
            </w:r>
            <w:r w:rsidRPr="00697050">
              <w:rPr>
                <w:b/>
                <w:sz w:val="28"/>
                <w:szCs w:val="28"/>
              </w:rPr>
              <w:t>б</w:t>
            </w:r>
            <w:r w:rsidRPr="00697050">
              <w:rPr>
                <w:b/>
                <w:sz w:val="28"/>
                <w:szCs w:val="28"/>
              </w:rPr>
              <w:t>жение объекта для прокладки инж</w:t>
            </w:r>
            <w:r w:rsidRPr="00697050">
              <w:rPr>
                <w:b/>
                <w:sz w:val="28"/>
                <w:szCs w:val="28"/>
              </w:rPr>
              <w:t>е</w:t>
            </w:r>
            <w:r w:rsidRPr="00697050">
              <w:rPr>
                <w:b/>
                <w:sz w:val="28"/>
                <w:szCs w:val="28"/>
              </w:rPr>
              <w:t>нерных коммуникаций с применением бестраншейных технологий</w:t>
            </w:r>
            <w:r w:rsidRPr="00697050">
              <w:rPr>
                <w:b/>
                <w:sz w:val="28"/>
                <w:szCs w:val="28"/>
                <w:lang w:eastAsia="en-US"/>
              </w:rPr>
              <w:t xml:space="preserve"> </w:t>
            </w:r>
            <w:r w:rsidR="0072445F" w:rsidRPr="00697050">
              <w:rPr>
                <w:b/>
                <w:sz w:val="28"/>
                <w:szCs w:val="28"/>
                <w:lang w:eastAsia="en-US"/>
              </w:rPr>
              <w:t>(</w:t>
            </w:r>
            <w:r w:rsidRPr="00697050">
              <w:rPr>
                <w:b/>
                <w:sz w:val="28"/>
                <w:szCs w:val="28"/>
                <w:lang w:eastAsia="en-US"/>
              </w:rPr>
              <w:t>5</w:t>
            </w:r>
            <w:r w:rsidR="0072445F" w:rsidRPr="00697050">
              <w:rPr>
                <w:b/>
                <w:sz w:val="28"/>
                <w:szCs w:val="28"/>
                <w:lang w:eastAsia="en-US"/>
              </w:rPr>
              <w:t xml:space="preserve"> уровень)</w:t>
            </w:r>
          </w:p>
          <w:p w14:paraId="275A2FF7" w14:textId="77777777" w:rsidR="006A7CC0" w:rsidRPr="00697050" w:rsidRDefault="0072445F" w:rsidP="0004720A">
            <w:pPr>
              <w:widowControl w:val="0"/>
              <w:autoSpaceDE w:val="0"/>
              <w:autoSpaceDN w:val="0"/>
              <w:ind w:firstLine="0"/>
              <w:rPr>
                <w:sz w:val="28"/>
                <w:szCs w:val="28"/>
              </w:rPr>
            </w:pPr>
            <w:r w:rsidRPr="00697050">
              <w:rPr>
                <w:sz w:val="28"/>
                <w:szCs w:val="28"/>
                <w:lang w:eastAsia="en-US"/>
              </w:rPr>
              <w:t>У:</w:t>
            </w:r>
            <w:r w:rsidRPr="00697050">
              <w:rPr>
                <w:sz w:val="28"/>
                <w:szCs w:val="28"/>
              </w:rPr>
              <w:t xml:space="preserve"> </w:t>
            </w:r>
            <w:r w:rsidR="006A7CC0" w:rsidRPr="00697050">
              <w:rPr>
                <w:sz w:val="28"/>
                <w:szCs w:val="28"/>
              </w:rPr>
              <w:t>Контролировать заполнение перви</w:t>
            </w:r>
            <w:r w:rsidR="006A7CC0" w:rsidRPr="00697050">
              <w:rPr>
                <w:sz w:val="28"/>
                <w:szCs w:val="28"/>
              </w:rPr>
              <w:t>ч</w:t>
            </w:r>
            <w:r w:rsidR="006A7CC0" w:rsidRPr="00697050">
              <w:rPr>
                <w:sz w:val="28"/>
                <w:szCs w:val="28"/>
              </w:rPr>
              <w:t>ных документов по учёту расходных м</w:t>
            </w:r>
            <w:r w:rsidR="006A7CC0" w:rsidRPr="00697050">
              <w:rPr>
                <w:sz w:val="28"/>
                <w:szCs w:val="28"/>
              </w:rPr>
              <w:t>а</w:t>
            </w:r>
            <w:r w:rsidR="006A7CC0" w:rsidRPr="00697050">
              <w:rPr>
                <w:sz w:val="28"/>
                <w:szCs w:val="28"/>
              </w:rPr>
              <w:t>териалов при строительстве подземных инженерных коммуникаций с примен</w:t>
            </w:r>
            <w:r w:rsidR="006A7CC0" w:rsidRPr="00697050">
              <w:rPr>
                <w:sz w:val="28"/>
                <w:szCs w:val="28"/>
              </w:rPr>
              <w:t>е</w:t>
            </w:r>
            <w:r w:rsidR="006A7CC0" w:rsidRPr="00697050">
              <w:rPr>
                <w:sz w:val="28"/>
                <w:szCs w:val="28"/>
              </w:rPr>
              <w:t xml:space="preserve">нием бестраншейных технологий  </w:t>
            </w:r>
          </w:p>
          <w:p w14:paraId="116DD04B" w14:textId="3EE5E226" w:rsidR="0072445F" w:rsidRPr="00697050" w:rsidRDefault="0072445F" w:rsidP="0004720A">
            <w:pPr>
              <w:widowControl w:val="0"/>
              <w:autoSpaceDE w:val="0"/>
              <w:autoSpaceDN w:val="0"/>
              <w:ind w:firstLine="0"/>
              <w:rPr>
                <w:sz w:val="28"/>
                <w:szCs w:val="28"/>
                <w:lang w:eastAsia="en-US"/>
              </w:rPr>
            </w:pPr>
            <w:r w:rsidRPr="00697050">
              <w:rPr>
                <w:sz w:val="28"/>
                <w:szCs w:val="28"/>
                <w:lang w:eastAsia="en-US"/>
              </w:rPr>
              <w:t>У:</w:t>
            </w:r>
            <w:r w:rsidRPr="00697050">
              <w:rPr>
                <w:sz w:val="28"/>
                <w:szCs w:val="28"/>
              </w:rPr>
              <w:t xml:space="preserve"> </w:t>
            </w:r>
            <w:r w:rsidR="006A7CC0" w:rsidRPr="00697050">
              <w:rPr>
                <w:sz w:val="28"/>
                <w:szCs w:val="28"/>
              </w:rPr>
              <w:t>Предотвращать нарушения технолог</w:t>
            </w:r>
            <w:r w:rsidR="006A7CC0" w:rsidRPr="00697050">
              <w:rPr>
                <w:sz w:val="28"/>
                <w:szCs w:val="28"/>
              </w:rPr>
              <w:t>и</w:t>
            </w:r>
            <w:r w:rsidR="006A7CC0" w:rsidRPr="00697050">
              <w:rPr>
                <w:sz w:val="28"/>
                <w:szCs w:val="28"/>
              </w:rPr>
              <w:t>ческого процесса при строительстве по</w:t>
            </w:r>
            <w:r w:rsidR="006A7CC0" w:rsidRPr="00697050">
              <w:rPr>
                <w:sz w:val="28"/>
                <w:szCs w:val="28"/>
              </w:rPr>
              <w:t>д</w:t>
            </w:r>
            <w:r w:rsidR="006A7CC0" w:rsidRPr="00697050">
              <w:rPr>
                <w:sz w:val="28"/>
                <w:szCs w:val="28"/>
              </w:rPr>
              <w:t>земных инженерных коммуникаций с применением бестраншейных технологий и отклонения от проектно-регламентированного порядка провед</w:t>
            </w:r>
            <w:r w:rsidR="006A7CC0" w:rsidRPr="00697050">
              <w:rPr>
                <w:sz w:val="28"/>
                <w:szCs w:val="28"/>
              </w:rPr>
              <w:t>е</w:t>
            </w:r>
            <w:r w:rsidR="006A7CC0" w:rsidRPr="00697050">
              <w:rPr>
                <w:sz w:val="28"/>
                <w:szCs w:val="28"/>
              </w:rPr>
              <w:t>ния работ</w:t>
            </w:r>
          </w:p>
          <w:p w14:paraId="3CDC781B" w14:textId="5C0B56BE" w:rsidR="0072445F" w:rsidRPr="00697050" w:rsidRDefault="0072445F" w:rsidP="0004720A">
            <w:pPr>
              <w:widowControl w:val="0"/>
              <w:autoSpaceDE w:val="0"/>
              <w:autoSpaceDN w:val="0"/>
              <w:ind w:firstLine="0"/>
              <w:rPr>
                <w:sz w:val="28"/>
                <w:szCs w:val="28"/>
              </w:rPr>
            </w:pPr>
            <w:r w:rsidRPr="00697050">
              <w:rPr>
                <w:sz w:val="28"/>
                <w:szCs w:val="28"/>
                <w:lang w:eastAsia="en-US"/>
              </w:rPr>
              <w:t>У:</w:t>
            </w:r>
            <w:r w:rsidRPr="00697050">
              <w:rPr>
                <w:sz w:val="28"/>
                <w:szCs w:val="28"/>
              </w:rPr>
              <w:t xml:space="preserve"> </w:t>
            </w:r>
            <w:r w:rsidR="006A7CC0" w:rsidRPr="00697050">
              <w:rPr>
                <w:sz w:val="28"/>
                <w:szCs w:val="28"/>
              </w:rPr>
              <w:t>Производить расчет характеристик и подбор необходимого бурового инстр</w:t>
            </w:r>
            <w:r w:rsidR="006A7CC0" w:rsidRPr="00697050">
              <w:rPr>
                <w:sz w:val="28"/>
                <w:szCs w:val="28"/>
              </w:rPr>
              <w:t>у</w:t>
            </w:r>
            <w:r w:rsidR="006A7CC0" w:rsidRPr="00697050">
              <w:rPr>
                <w:sz w:val="28"/>
                <w:szCs w:val="28"/>
              </w:rPr>
              <w:t>мента для производства работ при пр</w:t>
            </w:r>
            <w:r w:rsidR="006A7CC0" w:rsidRPr="00697050">
              <w:rPr>
                <w:sz w:val="28"/>
                <w:szCs w:val="28"/>
              </w:rPr>
              <w:t>о</w:t>
            </w:r>
            <w:r w:rsidR="006A7CC0" w:rsidRPr="00697050">
              <w:rPr>
                <w:sz w:val="28"/>
                <w:szCs w:val="28"/>
              </w:rPr>
              <w:t>кладке подземных инженерных комм</w:t>
            </w:r>
            <w:r w:rsidR="006A7CC0" w:rsidRPr="00697050">
              <w:rPr>
                <w:sz w:val="28"/>
                <w:szCs w:val="28"/>
              </w:rPr>
              <w:t>у</w:t>
            </w:r>
            <w:r w:rsidR="006A7CC0" w:rsidRPr="00697050">
              <w:rPr>
                <w:sz w:val="28"/>
                <w:szCs w:val="28"/>
              </w:rPr>
              <w:t>никаций с применением бестраншейных технологий</w:t>
            </w:r>
          </w:p>
          <w:p w14:paraId="3A0B9582" w14:textId="2D3C2182" w:rsidR="006A7CC0" w:rsidRPr="00697050" w:rsidRDefault="006A7CC0" w:rsidP="0004720A">
            <w:pPr>
              <w:widowControl w:val="0"/>
              <w:autoSpaceDE w:val="0"/>
              <w:autoSpaceDN w:val="0"/>
              <w:ind w:firstLine="0"/>
              <w:rPr>
                <w:sz w:val="28"/>
                <w:szCs w:val="28"/>
              </w:rPr>
            </w:pPr>
            <w:r w:rsidRPr="00697050">
              <w:rPr>
                <w:sz w:val="28"/>
                <w:szCs w:val="28"/>
              </w:rPr>
              <w:t>У: Производить расчет количества и с</w:t>
            </w:r>
            <w:r w:rsidRPr="00697050">
              <w:rPr>
                <w:sz w:val="28"/>
                <w:szCs w:val="28"/>
              </w:rPr>
              <w:t>о</w:t>
            </w:r>
            <w:r w:rsidRPr="00697050">
              <w:rPr>
                <w:sz w:val="28"/>
                <w:szCs w:val="28"/>
              </w:rPr>
              <w:t>става буровых компонентов, а также в</w:t>
            </w:r>
            <w:r w:rsidRPr="00697050">
              <w:rPr>
                <w:sz w:val="28"/>
                <w:szCs w:val="28"/>
              </w:rPr>
              <w:t>о</w:t>
            </w:r>
            <w:r w:rsidRPr="00697050">
              <w:rPr>
                <w:sz w:val="28"/>
                <w:szCs w:val="28"/>
              </w:rPr>
              <w:t>доподготовки при прокладке подземных инженерных коммуникаций с примен</w:t>
            </w:r>
            <w:r w:rsidRPr="00697050">
              <w:rPr>
                <w:sz w:val="28"/>
                <w:szCs w:val="28"/>
              </w:rPr>
              <w:t>е</w:t>
            </w:r>
            <w:r w:rsidRPr="00697050">
              <w:rPr>
                <w:sz w:val="28"/>
                <w:szCs w:val="28"/>
              </w:rPr>
              <w:t>нием бестраншейных технологий</w:t>
            </w:r>
          </w:p>
          <w:p w14:paraId="76DE3896" w14:textId="437137DF" w:rsidR="006A7CC0" w:rsidRPr="00697050" w:rsidRDefault="006A7CC0" w:rsidP="0004720A">
            <w:pPr>
              <w:widowControl w:val="0"/>
              <w:autoSpaceDE w:val="0"/>
              <w:autoSpaceDN w:val="0"/>
              <w:ind w:firstLine="0"/>
              <w:rPr>
                <w:sz w:val="28"/>
                <w:szCs w:val="28"/>
                <w:lang w:eastAsia="en-US"/>
              </w:rPr>
            </w:pPr>
            <w:r w:rsidRPr="00697050">
              <w:rPr>
                <w:sz w:val="28"/>
                <w:szCs w:val="28"/>
              </w:rPr>
              <w:t>У: Организовать подготовку строител</w:t>
            </w:r>
            <w:r w:rsidRPr="00697050">
              <w:rPr>
                <w:sz w:val="28"/>
                <w:szCs w:val="28"/>
              </w:rPr>
              <w:t>ь</w:t>
            </w:r>
            <w:r w:rsidRPr="00697050">
              <w:rPr>
                <w:sz w:val="28"/>
                <w:szCs w:val="28"/>
              </w:rPr>
              <w:t>ной площадки (размещение рабочего оборудования, складирование расходных материалов, установку бытовых помещ</w:t>
            </w:r>
            <w:r w:rsidRPr="00697050">
              <w:rPr>
                <w:sz w:val="28"/>
                <w:szCs w:val="28"/>
              </w:rPr>
              <w:t>е</w:t>
            </w:r>
            <w:r w:rsidRPr="00697050">
              <w:rPr>
                <w:sz w:val="28"/>
                <w:szCs w:val="28"/>
              </w:rPr>
              <w:t>ний, площадок монтажа прокладываемых коммуникаций, установка ограждений и предупреждающих знаков)</w:t>
            </w:r>
          </w:p>
          <w:p w14:paraId="40C71A1A" w14:textId="77777777" w:rsidR="006A7CC0" w:rsidRPr="00697050" w:rsidRDefault="0072445F" w:rsidP="0004720A">
            <w:pPr>
              <w:widowControl w:val="0"/>
              <w:autoSpaceDE w:val="0"/>
              <w:autoSpaceDN w:val="0"/>
              <w:ind w:firstLine="0"/>
              <w:rPr>
                <w:sz w:val="28"/>
                <w:szCs w:val="28"/>
              </w:rPr>
            </w:pPr>
            <w:r w:rsidRPr="00697050">
              <w:rPr>
                <w:sz w:val="28"/>
                <w:szCs w:val="28"/>
                <w:lang w:eastAsia="en-US"/>
              </w:rPr>
              <w:t>З:</w:t>
            </w:r>
            <w:r w:rsidRPr="00697050">
              <w:rPr>
                <w:sz w:val="28"/>
                <w:szCs w:val="28"/>
              </w:rPr>
              <w:t xml:space="preserve"> </w:t>
            </w:r>
            <w:r w:rsidR="006A7CC0" w:rsidRPr="00697050">
              <w:rPr>
                <w:sz w:val="28"/>
                <w:szCs w:val="28"/>
              </w:rPr>
              <w:t>Правила выполнения погрузочно-</w:t>
            </w:r>
            <w:r w:rsidR="006A7CC0" w:rsidRPr="00697050">
              <w:rPr>
                <w:sz w:val="28"/>
                <w:szCs w:val="28"/>
              </w:rPr>
              <w:lastRenderedPageBreak/>
              <w:t>разгрузочных работ и закрепления гр</w:t>
            </w:r>
            <w:r w:rsidR="006A7CC0" w:rsidRPr="00697050">
              <w:rPr>
                <w:sz w:val="28"/>
                <w:szCs w:val="28"/>
              </w:rPr>
              <w:t>у</w:t>
            </w:r>
            <w:r w:rsidR="006A7CC0" w:rsidRPr="00697050">
              <w:rPr>
                <w:sz w:val="28"/>
                <w:szCs w:val="28"/>
              </w:rPr>
              <w:t>зов.</w:t>
            </w:r>
          </w:p>
          <w:p w14:paraId="6776A92E" w14:textId="77777777" w:rsidR="0072445F" w:rsidRPr="00697050" w:rsidRDefault="0072445F" w:rsidP="0004720A">
            <w:pPr>
              <w:widowControl w:val="0"/>
              <w:autoSpaceDE w:val="0"/>
              <w:autoSpaceDN w:val="0"/>
              <w:ind w:firstLine="0"/>
              <w:rPr>
                <w:sz w:val="28"/>
                <w:szCs w:val="28"/>
              </w:rPr>
            </w:pPr>
            <w:r w:rsidRPr="00697050">
              <w:rPr>
                <w:sz w:val="28"/>
                <w:szCs w:val="28"/>
                <w:lang w:eastAsia="en-US"/>
              </w:rPr>
              <w:t>З:</w:t>
            </w:r>
            <w:r w:rsidRPr="00697050">
              <w:rPr>
                <w:sz w:val="28"/>
                <w:szCs w:val="28"/>
              </w:rPr>
              <w:t xml:space="preserve"> </w:t>
            </w:r>
            <w:r w:rsidR="006A7CC0" w:rsidRPr="00697050">
              <w:rPr>
                <w:sz w:val="28"/>
                <w:szCs w:val="28"/>
              </w:rPr>
              <w:t>Правила выполнения работ по стро</w:t>
            </w:r>
            <w:r w:rsidR="006A7CC0" w:rsidRPr="00697050">
              <w:rPr>
                <w:sz w:val="28"/>
                <w:szCs w:val="28"/>
              </w:rPr>
              <w:t>и</w:t>
            </w:r>
            <w:r w:rsidR="006A7CC0" w:rsidRPr="00697050">
              <w:rPr>
                <w:sz w:val="28"/>
                <w:szCs w:val="28"/>
              </w:rPr>
              <w:t>тельству подземных инженерных комм</w:t>
            </w:r>
            <w:r w:rsidR="006A7CC0" w:rsidRPr="00697050">
              <w:rPr>
                <w:sz w:val="28"/>
                <w:szCs w:val="28"/>
              </w:rPr>
              <w:t>у</w:t>
            </w:r>
            <w:r w:rsidR="006A7CC0" w:rsidRPr="00697050">
              <w:rPr>
                <w:sz w:val="28"/>
                <w:szCs w:val="28"/>
              </w:rPr>
              <w:t>никаций с применением бестраншейных технологий</w:t>
            </w:r>
          </w:p>
          <w:p w14:paraId="0763A1B5" w14:textId="3247E2E2" w:rsidR="006A7CC0" w:rsidRPr="00697050" w:rsidRDefault="006A7CC0" w:rsidP="0004720A">
            <w:pPr>
              <w:widowControl w:val="0"/>
              <w:autoSpaceDE w:val="0"/>
              <w:autoSpaceDN w:val="0"/>
              <w:ind w:firstLine="0"/>
              <w:rPr>
                <w:color w:val="FF0000"/>
                <w:sz w:val="28"/>
                <w:szCs w:val="28"/>
                <w:lang w:eastAsia="en-US"/>
              </w:rPr>
            </w:pPr>
            <w:r w:rsidRPr="00697050">
              <w:rPr>
                <w:sz w:val="28"/>
                <w:szCs w:val="28"/>
              </w:rPr>
              <w:t>З: Основы расчета пилотной скважины при прокладке подземных инженерных коммуникаций с применением бестра</w:t>
            </w:r>
            <w:r w:rsidRPr="00697050">
              <w:rPr>
                <w:sz w:val="28"/>
                <w:szCs w:val="28"/>
              </w:rPr>
              <w:t>н</w:t>
            </w:r>
            <w:r w:rsidRPr="00697050">
              <w:rPr>
                <w:sz w:val="28"/>
                <w:szCs w:val="28"/>
              </w:rPr>
              <w:t>шейных технологий при нахождении в пределах расчетной зоны риска подзе</w:t>
            </w:r>
            <w:r w:rsidRPr="00697050">
              <w:rPr>
                <w:sz w:val="28"/>
                <w:szCs w:val="28"/>
              </w:rPr>
              <w:t>м</w:t>
            </w:r>
            <w:r w:rsidRPr="00697050">
              <w:rPr>
                <w:sz w:val="28"/>
                <w:szCs w:val="28"/>
              </w:rPr>
              <w:t>ных и наземных зданий и сооружений (коммуникаций)</w:t>
            </w:r>
          </w:p>
        </w:tc>
        <w:tc>
          <w:tcPr>
            <w:tcW w:w="2558" w:type="dxa"/>
            <w:tcBorders>
              <w:top w:val="single" w:sz="4" w:space="0" w:color="auto"/>
              <w:left w:val="single" w:sz="4" w:space="0" w:color="auto"/>
              <w:bottom w:val="single" w:sz="4" w:space="0" w:color="auto"/>
              <w:right w:val="single" w:sz="4" w:space="0" w:color="auto"/>
            </w:tcBorders>
            <w:hideMark/>
          </w:tcPr>
          <w:p w14:paraId="143F400C" w14:textId="77777777" w:rsidR="0072445F" w:rsidRPr="00697050" w:rsidRDefault="0072445F" w:rsidP="0004720A">
            <w:pPr>
              <w:widowControl w:val="0"/>
              <w:autoSpaceDE w:val="0"/>
              <w:autoSpaceDN w:val="0"/>
              <w:spacing w:line="276" w:lineRule="auto"/>
              <w:ind w:firstLine="0"/>
              <w:jc w:val="left"/>
              <w:rPr>
                <w:sz w:val="28"/>
                <w:szCs w:val="28"/>
                <w:lang w:eastAsia="en-US"/>
              </w:rPr>
            </w:pPr>
            <w:r w:rsidRPr="00697050">
              <w:rPr>
                <w:sz w:val="28"/>
                <w:szCs w:val="28"/>
                <w:lang w:eastAsia="en-US"/>
              </w:rPr>
              <w:lastRenderedPageBreak/>
              <w:t xml:space="preserve">Выбор правильного варианта ответа - 1 балл </w:t>
            </w:r>
          </w:p>
          <w:p w14:paraId="5988D50A" w14:textId="77777777" w:rsidR="0072445F" w:rsidRPr="00697050" w:rsidRDefault="0072445F" w:rsidP="0004720A">
            <w:pPr>
              <w:widowControl w:val="0"/>
              <w:autoSpaceDE w:val="0"/>
              <w:autoSpaceDN w:val="0"/>
              <w:spacing w:line="276" w:lineRule="auto"/>
              <w:ind w:firstLine="0"/>
              <w:jc w:val="left"/>
              <w:rPr>
                <w:sz w:val="28"/>
                <w:szCs w:val="28"/>
                <w:lang w:eastAsia="en-US"/>
              </w:rPr>
            </w:pPr>
            <w:r w:rsidRPr="00697050">
              <w:rPr>
                <w:sz w:val="28"/>
                <w:szCs w:val="28"/>
                <w:lang w:eastAsia="en-US"/>
              </w:rPr>
              <w:t>Правильное форм</w:t>
            </w:r>
            <w:r w:rsidRPr="00697050">
              <w:rPr>
                <w:sz w:val="28"/>
                <w:szCs w:val="28"/>
                <w:lang w:eastAsia="en-US"/>
              </w:rPr>
              <w:t>у</w:t>
            </w:r>
            <w:r w:rsidRPr="00697050">
              <w:rPr>
                <w:sz w:val="28"/>
                <w:szCs w:val="28"/>
                <w:lang w:eastAsia="en-US"/>
              </w:rPr>
              <w:t>лирование ответа (открытый вопрос) – 1 балл</w:t>
            </w:r>
          </w:p>
          <w:p w14:paraId="7161C1D0" w14:textId="77777777" w:rsidR="0072445F" w:rsidRPr="00697050" w:rsidRDefault="0072445F" w:rsidP="0004720A">
            <w:pPr>
              <w:widowControl w:val="0"/>
              <w:autoSpaceDE w:val="0"/>
              <w:autoSpaceDN w:val="0"/>
              <w:spacing w:line="276" w:lineRule="auto"/>
              <w:ind w:firstLine="0"/>
              <w:jc w:val="left"/>
              <w:rPr>
                <w:sz w:val="28"/>
                <w:szCs w:val="28"/>
                <w:lang w:eastAsia="en-US"/>
              </w:rPr>
            </w:pPr>
            <w:r w:rsidRPr="00697050">
              <w:rPr>
                <w:sz w:val="28"/>
                <w:szCs w:val="28"/>
                <w:lang w:eastAsia="en-US"/>
              </w:rPr>
              <w:t>Правильное уст</w:t>
            </w:r>
            <w:r w:rsidRPr="00697050">
              <w:rPr>
                <w:sz w:val="28"/>
                <w:szCs w:val="28"/>
                <w:lang w:eastAsia="en-US"/>
              </w:rPr>
              <w:t>а</w:t>
            </w:r>
            <w:r w:rsidRPr="00697050">
              <w:rPr>
                <w:sz w:val="28"/>
                <w:szCs w:val="28"/>
                <w:lang w:eastAsia="en-US"/>
              </w:rPr>
              <w:t>новление соотве</w:t>
            </w:r>
            <w:r w:rsidRPr="00697050">
              <w:rPr>
                <w:sz w:val="28"/>
                <w:szCs w:val="28"/>
                <w:lang w:eastAsia="en-US"/>
              </w:rPr>
              <w:t>т</w:t>
            </w:r>
            <w:r w:rsidRPr="00697050">
              <w:rPr>
                <w:sz w:val="28"/>
                <w:szCs w:val="28"/>
                <w:lang w:eastAsia="en-US"/>
              </w:rPr>
              <w:t>ствия – 1 балл</w:t>
            </w:r>
          </w:p>
        </w:tc>
        <w:tc>
          <w:tcPr>
            <w:tcW w:w="1928" w:type="dxa"/>
            <w:tcBorders>
              <w:top w:val="single" w:sz="4" w:space="0" w:color="auto"/>
              <w:left w:val="single" w:sz="4" w:space="0" w:color="auto"/>
              <w:bottom w:val="single" w:sz="4" w:space="0" w:color="auto"/>
              <w:right w:val="single" w:sz="4" w:space="0" w:color="auto"/>
            </w:tcBorders>
            <w:hideMark/>
          </w:tcPr>
          <w:p w14:paraId="4E5538F4" w14:textId="5861533C" w:rsidR="0072445F" w:rsidRPr="00697050" w:rsidRDefault="0072445F" w:rsidP="0004720A">
            <w:pPr>
              <w:widowControl w:val="0"/>
              <w:autoSpaceDE w:val="0"/>
              <w:autoSpaceDN w:val="0"/>
              <w:spacing w:line="276" w:lineRule="auto"/>
              <w:ind w:firstLine="0"/>
              <w:rPr>
                <w:sz w:val="28"/>
                <w:szCs w:val="28"/>
              </w:rPr>
            </w:pPr>
            <w:r w:rsidRPr="00697050">
              <w:rPr>
                <w:sz w:val="28"/>
                <w:szCs w:val="28"/>
                <w:lang w:eastAsia="en-US"/>
              </w:rPr>
              <w:t>Задания с в</w:t>
            </w:r>
            <w:r w:rsidRPr="00697050">
              <w:rPr>
                <w:sz w:val="28"/>
                <w:szCs w:val="28"/>
                <w:lang w:eastAsia="en-US"/>
              </w:rPr>
              <w:t>ы</w:t>
            </w:r>
            <w:r w:rsidRPr="00697050">
              <w:rPr>
                <w:sz w:val="28"/>
                <w:szCs w:val="28"/>
                <w:lang w:eastAsia="en-US"/>
              </w:rPr>
              <w:t>бором ответа №№</w:t>
            </w:r>
            <w:r w:rsidR="009472B8" w:rsidRPr="00697050">
              <w:rPr>
                <w:sz w:val="28"/>
                <w:szCs w:val="28"/>
              </w:rPr>
              <w:t>42</w:t>
            </w:r>
          </w:p>
          <w:p w14:paraId="3676D42A" w14:textId="77777777" w:rsidR="0072445F" w:rsidRPr="00697050" w:rsidRDefault="0072445F" w:rsidP="0004720A">
            <w:pPr>
              <w:widowControl w:val="0"/>
              <w:autoSpaceDE w:val="0"/>
              <w:autoSpaceDN w:val="0"/>
              <w:spacing w:line="276" w:lineRule="auto"/>
              <w:ind w:firstLine="0"/>
              <w:rPr>
                <w:sz w:val="28"/>
                <w:szCs w:val="28"/>
                <w:lang w:eastAsia="en-US"/>
              </w:rPr>
            </w:pPr>
          </w:p>
          <w:p w14:paraId="07B61BD7" w14:textId="2E9CC9F4" w:rsidR="0072445F" w:rsidRPr="00697050" w:rsidRDefault="0072445F" w:rsidP="0004720A">
            <w:pPr>
              <w:widowControl w:val="0"/>
              <w:autoSpaceDE w:val="0"/>
              <w:autoSpaceDN w:val="0"/>
              <w:spacing w:line="276" w:lineRule="auto"/>
              <w:ind w:firstLine="0"/>
              <w:rPr>
                <w:sz w:val="28"/>
                <w:szCs w:val="28"/>
                <w:lang w:eastAsia="en-US"/>
              </w:rPr>
            </w:pPr>
            <w:r w:rsidRPr="00697050">
              <w:rPr>
                <w:sz w:val="28"/>
                <w:szCs w:val="28"/>
                <w:lang w:eastAsia="en-US"/>
              </w:rPr>
              <w:t xml:space="preserve">Задания на установление соответствия №№ </w:t>
            </w:r>
            <w:r w:rsidR="009472B8" w:rsidRPr="00697050">
              <w:rPr>
                <w:sz w:val="28"/>
                <w:szCs w:val="28"/>
                <w:lang w:eastAsia="en-US"/>
              </w:rPr>
              <w:t>43</w:t>
            </w:r>
            <w:r w:rsidRPr="00697050">
              <w:rPr>
                <w:sz w:val="28"/>
                <w:szCs w:val="28"/>
                <w:lang w:eastAsia="en-US"/>
              </w:rPr>
              <w:t>.</w:t>
            </w:r>
          </w:p>
          <w:p w14:paraId="10AF1D34" w14:textId="2EBDD0FA" w:rsidR="0072445F" w:rsidRPr="00697050" w:rsidRDefault="0072445F" w:rsidP="009472B8">
            <w:pPr>
              <w:widowControl w:val="0"/>
              <w:autoSpaceDE w:val="0"/>
              <w:autoSpaceDN w:val="0"/>
              <w:spacing w:line="276" w:lineRule="auto"/>
              <w:ind w:firstLine="0"/>
              <w:rPr>
                <w:sz w:val="28"/>
                <w:szCs w:val="28"/>
                <w:lang w:eastAsia="en-US"/>
              </w:rPr>
            </w:pPr>
          </w:p>
        </w:tc>
      </w:tr>
    </w:tbl>
    <w:p w14:paraId="00781AB7" w14:textId="77777777" w:rsidR="0072445F" w:rsidRPr="00697050" w:rsidRDefault="0072445F" w:rsidP="0072445F">
      <w:pPr>
        <w:widowControl w:val="0"/>
        <w:autoSpaceDE w:val="0"/>
        <w:autoSpaceDN w:val="0"/>
        <w:ind w:firstLine="0"/>
        <w:rPr>
          <w:color w:val="FF0000"/>
          <w:sz w:val="28"/>
          <w:szCs w:val="28"/>
        </w:rPr>
      </w:pPr>
    </w:p>
    <w:p w14:paraId="1AA5805A" w14:textId="77777777" w:rsidR="0072445F" w:rsidRPr="00697050" w:rsidRDefault="0072445F" w:rsidP="0072445F">
      <w:pPr>
        <w:widowControl w:val="0"/>
        <w:autoSpaceDE w:val="0"/>
        <w:autoSpaceDN w:val="0"/>
        <w:ind w:left="-142" w:firstLine="0"/>
        <w:rPr>
          <w:sz w:val="28"/>
          <w:szCs w:val="28"/>
        </w:rPr>
      </w:pPr>
      <w:r w:rsidRPr="00697050">
        <w:rPr>
          <w:sz w:val="28"/>
          <w:szCs w:val="28"/>
        </w:rPr>
        <w:t>Общая   информация   по   структуре   заданий   для   теоретического этапа</w:t>
      </w:r>
    </w:p>
    <w:p w14:paraId="5A39B411" w14:textId="77777777" w:rsidR="0072445F" w:rsidRPr="00697050" w:rsidRDefault="0072445F" w:rsidP="0072445F">
      <w:pPr>
        <w:widowControl w:val="0"/>
        <w:autoSpaceDE w:val="0"/>
        <w:autoSpaceDN w:val="0"/>
        <w:ind w:left="-142" w:firstLine="0"/>
        <w:rPr>
          <w:sz w:val="28"/>
          <w:szCs w:val="28"/>
        </w:rPr>
      </w:pPr>
      <w:r w:rsidRPr="00697050">
        <w:rPr>
          <w:sz w:val="28"/>
          <w:szCs w:val="28"/>
        </w:rPr>
        <w:t>профессионального экзамена:</w:t>
      </w:r>
    </w:p>
    <w:p w14:paraId="72BDDE6E" w14:textId="77777777" w:rsidR="0072445F" w:rsidRPr="00697050" w:rsidRDefault="0072445F" w:rsidP="0072445F">
      <w:pPr>
        <w:widowControl w:val="0"/>
        <w:autoSpaceDE w:val="0"/>
        <w:autoSpaceDN w:val="0"/>
        <w:ind w:left="-142" w:firstLine="0"/>
        <w:rPr>
          <w:sz w:val="28"/>
          <w:szCs w:val="28"/>
        </w:rPr>
      </w:pPr>
    </w:p>
    <w:p w14:paraId="790B19D8" w14:textId="3C92A8F5" w:rsidR="0072445F" w:rsidRPr="00697050" w:rsidRDefault="0072445F" w:rsidP="0072445F">
      <w:pPr>
        <w:widowControl w:val="0"/>
        <w:autoSpaceDE w:val="0"/>
        <w:autoSpaceDN w:val="0"/>
        <w:ind w:left="-142" w:firstLine="0"/>
        <w:rPr>
          <w:sz w:val="28"/>
          <w:szCs w:val="28"/>
        </w:rPr>
      </w:pPr>
      <w:r w:rsidRPr="00697050">
        <w:rPr>
          <w:sz w:val="28"/>
          <w:szCs w:val="28"/>
        </w:rPr>
        <w:t>количество заданий с выбором ответа: 3</w:t>
      </w:r>
      <w:r w:rsidR="009472B8" w:rsidRPr="00697050">
        <w:rPr>
          <w:sz w:val="28"/>
          <w:szCs w:val="28"/>
        </w:rPr>
        <w:t>3</w:t>
      </w:r>
      <w:r w:rsidRPr="00697050">
        <w:rPr>
          <w:sz w:val="28"/>
          <w:szCs w:val="28"/>
        </w:rPr>
        <w:t>;</w:t>
      </w:r>
    </w:p>
    <w:p w14:paraId="39EB6549" w14:textId="42572BE9" w:rsidR="0072445F" w:rsidRPr="00697050" w:rsidRDefault="0072445F" w:rsidP="0072445F">
      <w:pPr>
        <w:widowControl w:val="0"/>
        <w:autoSpaceDE w:val="0"/>
        <w:autoSpaceDN w:val="0"/>
        <w:ind w:left="-142" w:firstLine="0"/>
        <w:rPr>
          <w:sz w:val="28"/>
          <w:szCs w:val="28"/>
        </w:rPr>
      </w:pPr>
      <w:r w:rsidRPr="00697050">
        <w:rPr>
          <w:sz w:val="28"/>
          <w:szCs w:val="28"/>
        </w:rPr>
        <w:t xml:space="preserve">количество заданий на установление последовательности: </w:t>
      </w:r>
      <w:r w:rsidR="009472B8" w:rsidRPr="00697050">
        <w:rPr>
          <w:sz w:val="28"/>
          <w:szCs w:val="28"/>
        </w:rPr>
        <w:t>1</w:t>
      </w:r>
      <w:r w:rsidRPr="00697050">
        <w:rPr>
          <w:sz w:val="28"/>
          <w:szCs w:val="28"/>
        </w:rPr>
        <w:t>;</w:t>
      </w:r>
    </w:p>
    <w:p w14:paraId="16997811" w14:textId="025105EA" w:rsidR="0072445F" w:rsidRPr="00697050" w:rsidRDefault="0072445F" w:rsidP="0072445F">
      <w:pPr>
        <w:widowControl w:val="0"/>
        <w:autoSpaceDE w:val="0"/>
        <w:autoSpaceDN w:val="0"/>
        <w:ind w:left="-142" w:firstLine="0"/>
        <w:rPr>
          <w:sz w:val="28"/>
          <w:szCs w:val="28"/>
        </w:rPr>
      </w:pPr>
      <w:r w:rsidRPr="00697050">
        <w:rPr>
          <w:sz w:val="28"/>
          <w:szCs w:val="28"/>
        </w:rPr>
        <w:t xml:space="preserve">количество заданий на установление соответствия: </w:t>
      </w:r>
      <w:r w:rsidR="002006C5" w:rsidRPr="00697050">
        <w:rPr>
          <w:sz w:val="28"/>
          <w:szCs w:val="28"/>
        </w:rPr>
        <w:t>7</w:t>
      </w:r>
      <w:r w:rsidRPr="00697050">
        <w:rPr>
          <w:sz w:val="28"/>
          <w:szCs w:val="28"/>
        </w:rPr>
        <w:t>.</w:t>
      </w:r>
    </w:p>
    <w:p w14:paraId="189FCFC9" w14:textId="57265F32" w:rsidR="0072445F" w:rsidRPr="00697050" w:rsidRDefault="002006C5" w:rsidP="0072445F">
      <w:pPr>
        <w:widowControl w:val="0"/>
        <w:autoSpaceDE w:val="0"/>
        <w:autoSpaceDN w:val="0"/>
        <w:ind w:left="-142" w:firstLine="0"/>
        <w:rPr>
          <w:sz w:val="28"/>
          <w:szCs w:val="28"/>
        </w:rPr>
      </w:pPr>
      <w:r w:rsidRPr="00697050">
        <w:rPr>
          <w:sz w:val="28"/>
          <w:szCs w:val="28"/>
        </w:rPr>
        <w:t>количество заданий с открытым вопросом: 2.</w:t>
      </w:r>
    </w:p>
    <w:p w14:paraId="2A6985D5" w14:textId="77777777" w:rsidR="002006C5" w:rsidRPr="00697050" w:rsidRDefault="002006C5" w:rsidP="0072445F">
      <w:pPr>
        <w:widowControl w:val="0"/>
        <w:autoSpaceDE w:val="0"/>
        <w:autoSpaceDN w:val="0"/>
        <w:ind w:left="-142" w:firstLine="0"/>
        <w:rPr>
          <w:sz w:val="28"/>
          <w:szCs w:val="28"/>
        </w:rPr>
      </w:pPr>
    </w:p>
    <w:p w14:paraId="45F320EB" w14:textId="77777777" w:rsidR="0072445F" w:rsidRPr="00697050" w:rsidRDefault="0072445F" w:rsidP="0072445F">
      <w:pPr>
        <w:widowControl w:val="0"/>
        <w:autoSpaceDE w:val="0"/>
        <w:autoSpaceDN w:val="0"/>
        <w:ind w:left="-142" w:firstLine="0"/>
        <w:rPr>
          <w:sz w:val="28"/>
          <w:szCs w:val="28"/>
        </w:rPr>
      </w:pPr>
      <w:r w:rsidRPr="00697050">
        <w:rPr>
          <w:sz w:val="28"/>
          <w:szCs w:val="28"/>
        </w:rPr>
        <w:t>время выполнения заданий для теоретического этапа экзамена:</w:t>
      </w:r>
    </w:p>
    <w:p w14:paraId="1B42BB7A" w14:textId="77777777" w:rsidR="0072445F" w:rsidRPr="00697050" w:rsidRDefault="0072445F" w:rsidP="0072445F">
      <w:pPr>
        <w:widowControl w:val="0"/>
        <w:autoSpaceDE w:val="0"/>
        <w:autoSpaceDN w:val="0"/>
        <w:ind w:left="-142" w:firstLine="0"/>
        <w:rPr>
          <w:sz w:val="28"/>
          <w:szCs w:val="28"/>
        </w:rPr>
      </w:pPr>
      <w:r w:rsidRPr="00697050">
        <w:rPr>
          <w:sz w:val="28"/>
          <w:szCs w:val="28"/>
        </w:rPr>
        <w:t xml:space="preserve">1 час 30 минут </w:t>
      </w:r>
    </w:p>
    <w:p w14:paraId="6A1F0492" w14:textId="77777777" w:rsidR="0072445F" w:rsidRPr="00697050" w:rsidRDefault="0072445F" w:rsidP="0072445F">
      <w:pPr>
        <w:rPr>
          <w:color w:val="FF0000"/>
        </w:rPr>
      </w:pPr>
    </w:p>
    <w:p w14:paraId="42FF394B" w14:textId="77777777" w:rsidR="0072445F" w:rsidRPr="00697050" w:rsidRDefault="0072445F" w:rsidP="0072445F">
      <w:pPr>
        <w:widowControl w:val="0"/>
        <w:autoSpaceDE w:val="0"/>
        <w:autoSpaceDN w:val="0"/>
        <w:ind w:firstLine="0"/>
        <w:rPr>
          <w:color w:val="FF0000"/>
          <w:szCs w:val="24"/>
        </w:rPr>
      </w:pPr>
    </w:p>
    <w:p w14:paraId="5445CD6F" w14:textId="77777777" w:rsidR="0072445F" w:rsidRPr="00697050" w:rsidRDefault="0072445F" w:rsidP="0072445F">
      <w:pPr>
        <w:widowControl w:val="0"/>
        <w:autoSpaceDE w:val="0"/>
        <w:autoSpaceDN w:val="0"/>
        <w:ind w:firstLine="0"/>
        <w:rPr>
          <w:b/>
          <w:sz w:val="28"/>
          <w:szCs w:val="28"/>
        </w:rPr>
      </w:pPr>
      <w:r w:rsidRPr="00697050">
        <w:rPr>
          <w:b/>
          <w:sz w:val="28"/>
          <w:szCs w:val="28"/>
        </w:rPr>
        <w:t xml:space="preserve">6. </w:t>
      </w:r>
      <w:bookmarkStart w:id="4" w:name="_Hlk478983473"/>
      <w:r w:rsidRPr="00697050">
        <w:rPr>
          <w:b/>
          <w:sz w:val="28"/>
          <w:szCs w:val="28"/>
        </w:rPr>
        <w:t>Спецификация заданий для практического этапа профессионального экзамена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1984"/>
        <w:gridCol w:w="1928"/>
      </w:tblGrid>
      <w:tr w:rsidR="002006C5" w:rsidRPr="00697050" w14:paraId="177BEB74" w14:textId="77777777" w:rsidTr="0004720A">
        <w:tc>
          <w:tcPr>
            <w:tcW w:w="5159" w:type="dxa"/>
          </w:tcPr>
          <w:p w14:paraId="14E6F757" w14:textId="77777777" w:rsidR="0072445F" w:rsidRPr="00697050" w:rsidRDefault="0072445F" w:rsidP="0004720A">
            <w:pPr>
              <w:widowControl w:val="0"/>
              <w:autoSpaceDE w:val="0"/>
              <w:autoSpaceDN w:val="0"/>
              <w:ind w:firstLine="0"/>
              <w:rPr>
                <w:sz w:val="28"/>
                <w:szCs w:val="28"/>
              </w:rPr>
            </w:pPr>
            <w:r w:rsidRPr="00697050">
              <w:rPr>
                <w:sz w:val="28"/>
                <w:szCs w:val="28"/>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1984" w:type="dxa"/>
          </w:tcPr>
          <w:p w14:paraId="7BAB7A2D" w14:textId="77777777" w:rsidR="0072445F" w:rsidRPr="00697050" w:rsidRDefault="0072445F" w:rsidP="0004720A">
            <w:pPr>
              <w:widowControl w:val="0"/>
              <w:autoSpaceDE w:val="0"/>
              <w:autoSpaceDN w:val="0"/>
              <w:ind w:firstLine="0"/>
              <w:rPr>
                <w:sz w:val="28"/>
                <w:szCs w:val="28"/>
              </w:rPr>
            </w:pPr>
            <w:r w:rsidRPr="00697050">
              <w:rPr>
                <w:sz w:val="28"/>
                <w:szCs w:val="28"/>
              </w:rPr>
              <w:t>Критерии оценки квал</w:t>
            </w:r>
            <w:r w:rsidRPr="00697050">
              <w:rPr>
                <w:sz w:val="28"/>
                <w:szCs w:val="28"/>
              </w:rPr>
              <w:t>и</w:t>
            </w:r>
            <w:r w:rsidRPr="00697050">
              <w:rPr>
                <w:sz w:val="28"/>
                <w:szCs w:val="28"/>
              </w:rPr>
              <w:t>фикации</w:t>
            </w:r>
          </w:p>
        </w:tc>
        <w:tc>
          <w:tcPr>
            <w:tcW w:w="1928" w:type="dxa"/>
          </w:tcPr>
          <w:p w14:paraId="7C7B0BAD" w14:textId="77777777" w:rsidR="0072445F" w:rsidRPr="00697050" w:rsidRDefault="0072445F" w:rsidP="0004720A">
            <w:pPr>
              <w:widowControl w:val="0"/>
              <w:autoSpaceDE w:val="0"/>
              <w:autoSpaceDN w:val="0"/>
              <w:ind w:firstLine="0"/>
              <w:jc w:val="left"/>
              <w:rPr>
                <w:sz w:val="28"/>
                <w:szCs w:val="28"/>
              </w:rPr>
            </w:pPr>
            <w:r w:rsidRPr="00697050">
              <w:rPr>
                <w:sz w:val="28"/>
                <w:szCs w:val="28"/>
              </w:rPr>
              <w:t>Тип  и N зад</w:t>
            </w:r>
            <w:r w:rsidRPr="00697050">
              <w:rPr>
                <w:sz w:val="28"/>
                <w:szCs w:val="28"/>
              </w:rPr>
              <w:t>а</w:t>
            </w:r>
            <w:r w:rsidRPr="00697050">
              <w:rPr>
                <w:sz w:val="28"/>
                <w:szCs w:val="28"/>
              </w:rPr>
              <w:t>ния</w:t>
            </w:r>
          </w:p>
        </w:tc>
      </w:tr>
      <w:tr w:rsidR="002006C5" w:rsidRPr="00697050" w14:paraId="36DED590" w14:textId="77777777" w:rsidTr="0004720A">
        <w:tc>
          <w:tcPr>
            <w:tcW w:w="5159" w:type="dxa"/>
          </w:tcPr>
          <w:p w14:paraId="08048182" w14:textId="77777777" w:rsidR="0072445F" w:rsidRPr="00697050" w:rsidRDefault="0072445F" w:rsidP="0004720A">
            <w:pPr>
              <w:widowControl w:val="0"/>
              <w:autoSpaceDE w:val="0"/>
              <w:autoSpaceDN w:val="0"/>
              <w:ind w:firstLine="0"/>
              <w:rPr>
                <w:sz w:val="28"/>
                <w:szCs w:val="28"/>
              </w:rPr>
            </w:pPr>
            <w:r w:rsidRPr="00697050">
              <w:rPr>
                <w:sz w:val="28"/>
                <w:szCs w:val="28"/>
              </w:rPr>
              <w:t>1</w:t>
            </w:r>
          </w:p>
        </w:tc>
        <w:tc>
          <w:tcPr>
            <w:tcW w:w="1984" w:type="dxa"/>
          </w:tcPr>
          <w:p w14:paraId="2FE90CD4" w14:textId="77777777" w:rsidR="0072445F" w:rsidRPr="00697050" w:rsidRDefault="0072445F" w:rsidP="0004720A">
            <w:pPr>
              <w:widowControl w:val="0"/>
              <w:autoSpaceDE w:val="0"/>
              <w:autoSpaceDN w:val="0"/>
              <w:ind w:firstLine="0"/>
              <w:rPr>
                <w:sz w:val="28"/>
                <w:szCs w:val="28"/>
              </w:rPr>
            </w:pPr>
            <w:r w:rsidRPr="00697050">
              <w:rPr>
                <w:sz w:val="28"/>
                <w:szCs w:val="28"/>
              </w:rPr>
              <w:t>2</w:t>
            </w:r>
          </w:p>
        </w:tc>
        <w:tc>
          <w:tcPr>
            <w:tcW w:w="1928" w:type="dxa"/>
          </w:tcPr>
          <w:p w14:paraId="1A9DE820" w14:textId="77777777" w:rsidR="0072445F" w:rsidRPr="00697050" w:rsidRDefault="0072445F" w:rsidP="0004720A">
            <w:pPr>
              <w:widowControl w:val="0"/>
              <w:autoSpaceDE w:val="0"/>
              <w:autoSpaceDN w:val="0"/>
              <w:ind w:firstLine="0"/>
              <w:rPr>
                <w:sz w:val="28"/>
                <w:szCs w:val="28"/>
              </w:rPr>
            </w:pPr>
            <w:r w:rsidRPr="00697050">
              <w:rPr>
                <w:sz w:val="28"/>
                <w:szCs w:val="28"/>
              </w:rPr>
              <w:t>3</w:t>
            </w:r>
          </w:p>
        </w:tc>
      </w:tr>
      <w:tr w:rsidR="002006C5" w:rsidRPr="00697050" w14:paraId="677BC691" w14:textId="77777777" w:rsidTr="0004720A">
        <w:tc>
          <w:tcPr>
            <w:tcW w:w="5159" w:type="dxa"/>
          </w:tcPr>
          <w:p w14:paraId="731D63DF" w14:textId="77777777" w:rsidR="009C27DD" w:rsidRPr="00697050" w:rsidRDefault="009C27DD" w:rsidP="009C27DD">
            <w:pPr>
              <w:ind w:firstLine="0"/>
              <w:rPr>
                <w:b/>
              </w:rPr>
            </w:pPr>
            <w:r w:rsidRPr="00697050">
              <w:rPr>
                <w:b/>
                <w:bCs/>
                <w:sz w:val="28"/>
                <w:szCs w:val="28"/>
              </w:rPr>
              <w:t xml:space="preserve">ТФ: </w:t>
            </w:r>
            <w:r w:rsidRPr="00697050">
              <w:rPr>
                <w:b/>
                <w:sz w:val="28"/>
                <w:szCs w:val="28"/>
              </w:rPr>
              <w:t>Постановка задач бригаде мо</w:t>
            </w:r>
            <w:r w:rsidRPr="00697050">
              <w:rPr>
                <w:b/>
                <w:sz w:val="28"/>
                <w:szCs w:val="28"/>
              </w:rPr>
              <w:t>н</w:t>
            </w:r>
            <w:r w:rsidRPr="00697050">
              <w:rPr>
                <w:b/>
                <w:sz w:val="28"/>
                <w:szCs w:val="28"/>
              </w:rPr>
              <w:t>тажников в рамках согласованной технической документации на прои</w:t>
            </w:r>
            <w:r w:rsidRPr="00697050">
              <w:rPr>
                <w:b/>
                <w:sz w:val="28"/>
                <w:szCs w:val="28"/>
              </w:rPr>
              <w:t>з</w:t>
            </w:r>
            <w:r w:rsidRPr="00697050">
              <w:rPr>
                <w:b/>
                <w:sz w:val="28"/>
                <w:szCs w:val="28"/>
              </w:rPr>
              <w:t>водство работ по прокладке подземных инженерных коммуникаций с прим</w:t>
            </w:r>
            <w:r w:rsidRPr="00697050">
              <w:rPr>
                <w:b/>
                <w:sz w:val="28"/>
                <w:szCs w:val="28"/>
              </w:rPr>
              <w:t>е</w:t>
            </w:r>
            <w:r w:rsidRPr="00697050">
              <w:rPr>
                <w:b/>
                <w:sz w:val="28"/>
                <w:szCs w:val="28"/>
              </w:rPr>
              <w:t>нением бестраншейных технологий (5 уровень)</w:t>
            </w:r>
            <w:r w:rsidRPr="00697050">
              <w:rPr>
                <w:b/>
                <w:bCs/>
                <w:sz w:val="28"/>
                <w:szCs w:val="28"/>
              </w:rPr>
              <w:t>.</w:t>
            </w:r>
          </w:p>
          <w:p w14:paraId="1DB3C929" w14:textId="74DA3B2F" w:rsidR="0072445F" w:rsidRPr="00697050" w:rsidRDefault="0072445F" w:rsidP="0004720A">
            <w:pPr>
              <w:widowControl w:val="0"/>
              <w:autoSpaceDE w:val="0"/>
              <w:autoSpaceDN w:val="0"/>
              <w:ind w:firstLine="0"/>
              <w:jc w:val="left"/>
              <w:rPr>
                <w:b/>
                <w:color w:val="FF0000"/>
                <w:sz w:val="28"/>
                <w:szCs w:val="28"/>
              </w:rPr>
            </w:pPr>
          </w:p>
          <w:p w14:paraId="1538E730" w14:textId="06E14202" w:rsidR="0072445F" w:rsidRPr="00697050" w:rsidRDefault="00A1064B" w:rsidP="0004720A">
            <w:pPr>
              <w:widowControl w:val="0"/>
              <w:autoSpaceDE w:val="0"/>
              <w:autoSpaceDN w:val="0"/>
              <w:ind w:firstLine="0"/>
              <w:jc w:val="left"/>
              <w:rPr>
                <w:color w:val="FF0000"/>
                <w:sz w:val="28"/>
                <w:szCs w:val="28"/>
              </w:rPr>
            </w:pPr>
            <w:r w:rsidRPr="00697050">
              <w:rPr>
                <w:sz w:val="28"/>
                <w:szCs w:val="28"/>
              </w:rPr>
              <w:t>ТД: Получение, оформление и сдача пр</w:t>
            </w:r>
            <w:r w:rsidRPr="00697050">
              <w:rPr>
                <w:sz w:val="28"/>
                <w:szCs w:val="28"/>
              </w:rPr>
              <w:t>о</w:t>
            </w:r>
            <w:r w:rsidRPr="00697050">
              <w:rPr>
                <w:sz w:val="28"/>
                <w:szCs w:val="28"/>
              </w:rPr>
              <w:lastRenderedPageBreak/>
              <w:t>ектно-технической документации на производство работ по прокладке по</w:t>
            </w:r>
            <w:r w:rsidRPr="00697050">
              <w:rPr>
                <w:sz w:val="28"/>
                <w:szCs w:val="28"/>
              </w:rPr>
              <w:t>д</w:t>
            </w:r>
            <w:r w:rsidRPr="00697050">
              <w:rPr>
                <w:sz w:val="28"/>
                <w:szCs w:val="28"/>
              </w:rPr>
              <w:t>земных инженерных коммуникаций с применением бестраншейных технологий</w:t>
            </w:r>
          </w:p>
          <w:p w14:paraId="4309E63E" w14:textId="2E7D2957" w:rsidR="0072445F" w:rsidRPr="00697050" w:rsidRDefault="0072445F" w:rsidP="0004720A">
            <w:pPr>
              <w:widowControl w:val="0"/>
              <w:autoSpaceDE w:val="0"/>
              <w:autoSpaceDN w:val="0"/>
              <w:ind w:firstLine="0"/>
              <w:jc w:val="left"/>
              <w:rPr>
                <w:sz w:val="28"/>
                <w:szCs w:val="28"/>
              </w:rPr>
            </w:pPr>
            <w:r w:rsidRPr="00697050">
              <w:rPr>
                <w:sz w:val="28"/>
                <w:szCs w:val="28"/>
              </w:rPr>
              <w:t xml:space="preserve">ТД: Согласование </w:t>
            </w:r>
            <w:r w:rsidR="00A1064B" w:rsidRPr="00697050">
              <w:rPr>
                <w:sz w:val="28"/>
                <w:szCs w:val="28"/>
              </w:rPr>
              <w:t>профиля бурения и учитывающей нахождение в пределах расчетной зоны риска подземных и наземных зданий и сооружений (комм</w:t>
            </w:r>
            <w:r w:rsidR="00A1064B" w:rsidRPr="00697050">
              <w:rPr>
                <w:sz w:val="28"/>
                <w:szCs w:val="28"/>
              </w:rPr>
              <w:t>у</w:t>
            </w:r>
            <w:r w:rsidR="00A1064B" w:rsidRPr="00697050">
              <w:rPr>
                <w:sz w:val="28"/>
                <w:szCs w:val="28"/>
              </w:rPr>
              <w:t>никаций) методики расчета, строител</w:t>
            </w:r>
            <w:r w:rsidR="00A1064B" w:rsidRPr="00697050">
              <w:rPr>
                <w:sz w:val="28"/>
                <w:szCs w:val="28"/>
              </w:rPr>
              <w:t>ь</w:t>
            </w:r>
            <w:r w:rsidR="00A1064B" w:rsidRPr="00697050">
              <w:rPr>
                <w:sz w:val="28"/>
                <w:szCs w:val="28"/>
              </w:rPr>
              <w:t>ной скважины, проходимой с применен</w:t>
            </w:r>
            <w:r w:rsidR="00A1064B" w:rsidRPr="00697050">
              <w:rPr>
                <w:sz w:val="28"/>
                <w:szCs w:val="28"/>
              </w:rPr>
              <w:t>и</w:t>
            </w:r>
            <w:r w:rsidR="00A1064B" w:rsidRPr="00697050">
              <w:rPr>
                <w:sz w:val="28"/>
                <w:szCs w:val="28"/>
              </w:rPr>
              <w:t>ем бестраншейных технологий.</w:t>
            </w:r>
          </w:p>
          <w:p w14:paraId="6DD2AF23" w14:textId="3B6860E8" w:rsidR="0072445F" w:rsidRPr="00697050" w:rsidRDefault="0072445F" w:rsidP="00CC746D">
            <w:pPr>
              <w:widowControl w:val="0"/>
              <w:autoSpaceDE w:val="0"/>
              <w:autoSpaceDN w:val="0"/>
              <w:ind w:firstLine="0"/>
              <w:jc w:val="left"/>
              <w:rPr>
                <w:color w:val="FF0000"/>
                <w:sz w:val="28"/>
                <w:szCs w:val="28"/>
              </w:rPr>
            </w:pPr>
            <w:r w:rsidRPr="00697050">
              <w:rPr>
                <w:sz w:val="28"/>
                <w:szCs w:val="28"/>
              </w:rPr>
              <w:t xml:space="preserve">ТД: </w:t>
            </w:r>
            <w:r w:rsidR="00CC746D" w:rsidRPr="00697050">
              <w:rPr>
                <w:sz w:val="28"/>
                <w:szCs w:val="28"/>
              </w:rPr>
              <w:t>Распределение трудовых обязанн</w:t>
            </w:r>
            <w:r w:rsidR="00CC746D" w:rsidRPr="00697050">
              <w:rPr>
                <w:sz w:val="28"/>
                <w:szCs w:val="28"/>
              </w:rPr>
              <w:t>о</w:t>
            </w:r>
            <w:r w:rsidR="00CC746D" w:rsidRPr="00697050">
              <w:rPr>
                <w:sz w:val="28"/>
                <w:szCs w:val="28"/>
              </w:rPr>
              <w:t>стей работников при прокладке подзе</w:t>
            </w:r>
            <w:r w:rsidR="00CC746D" w:rsidRPr="00697050">
              <w:rPr>
                <w:sz w:val="28"/>
                <w:szCs w:val="28"/>
              </w:rPr>
              <w:t>м</w:t>
            </w:r>
            <w:r w:rsidR="00CC746D" w:rsidRPr="00697050">
              <w:rPr>
                <w:sz w:val="28"/>
                <w:szCs w:val="28"/>
              </w:rPr>
              <w:t>ных инженерных коммуникаций с пр</w:t>
            </w:r>
            <w:r w:rsidR="00CC746D" w:rsidRPr="00697050">
              <w:rPr>
                <w:sz w:val="28"/>
                <w:szCs w:val="28"/>
              </w:rPr>
              <w:t>и</w:t>
            </w:r>
            <w:r w:rsidR="00CC746D" w:rsidRPr="00697050">
              <w:rPr>
                <w:sz w:val="28"/>
                <w:szCs w:val="28"/>
              </w:rPr>
              <w:t>менением бестраншейных технологий</w:t>
            </w:r>
          </w:p>
        </w:tc>
        <w:tc>
          <w:tcPr>
            <w:tcW w:w="1984" w:type="dxa"/>
          </w:tcPr>
          <w:p w14:paraId="4695D105" w14:textId="77777777" w:rsidR="0072445F" w:rsidRPr="00697050" w:rsidRDefault="0072445F" w:rsidP="0004720A">
            <w:pPr>
              <w:ind w:firstLine="0"/>
              <w:jc w:val="left"/>
              <w:rPr>
                <w:bCs/>
                <w:color w:val="FF0000"/>
                <w:sz w:val="28"/>
                <w:szCs w:val="28"/>
              </w:rPr>
            </w:pPr>
            <w:r w:rsidRPr="00697050">
              <w:rPr>
                <w:bCs/>
                <w:sz w:val="28"/>
                <w:szCs w:val="28"/>
              </w:rPr>
              <w:lastRenderedPageBreak/>
              <w:t>Соответствие требованиям и составу док</w:t>
            </w:r>
            <w:r w:rsidRPr="00697050">
              <w:rPr>
                <w:bCs/>
                <w:sz w:val="28"/>
                <w:szCs w:val="28"/>
              </w:rPr>
              <w:t>у</w:t>
            </w:r>
            <w:r w:rsidRPr="00697050">
              <w:rPr>
                <w:bCs/>
                <w:sz w:val="28"/>
                <w:szCs w:val="28"/>
              </w:rPr>
              <w:t>ментов и их достоверности (согласно кр</w:t>
            </w:r>
            <w:r w:rsidRPr="00697050">
              <w:rPr>
                <w:bCs/>
                <w:sz w:val="28"/>
                <w:szCs w:val="28"/>
              </w:rPr>
              <w:t>и</w:t>
            </w:r>
            <w:r w:rsidRPr="00697050">
              <w:rPr>
                <w:bCs/>
                <w:sz w:val="28"/>
                <w:szCs w:val="28"/>
              </w:rPr>
              <w:t>териям, оп</w:t>
            </w:r>
            <w:r w:rsidRPr="00697050">
              <w:rPr>
                <w:bCs/>
                <w:sz w:val="28"/>
                <w:szCs w:val="28"/>
              </w:rPr>
              <w:t>и</w:t>
            </w:r>
            <w:r w:rsidRPr="00697050">
              <w:rPr>
                <w:bCs/>
                <w:sz w:val="28"/>
                <w:szCs w:val="28"/>
              </w:rPr>
              <w:t>санным в зад</w:t>
            </w:r>
            <w:r w:rsidRPr="00697050">
              <w:rPr>
                <w:bCs/>
                <w:sz w:val="28"/>
                <w:szCs w:val="28"/>
              </w:rPr>
              <w:t>а</w:t>
            </w:r>
            <w:r w:rsidRPr="00697050">
              <w:rPr>
                <w:bCs/>
                <w:sz w:val="28"/>
                <w:szCs w:val="28"/>
              </w:rPr>
              <w:t>ниях).</w:t>
            </w:r>
          </w:p>
        </w:tc>
        <w:tc>
          <w:tcPr>
            <w:tcW w:w="1928" w:type="dxa"/>
          </w:tcPr>
          <w:p w14:paraId="7C8077AB" w14:textId="77777777" w:rsidR="0072445F" w:rsidRPr="00697050" w:rsidRDefault="0072445F" w:rsidP="0004720A">
            <w:pPr>
              <w:ind w:firstLine="0"/>
              <w:jc w:val="left"/>
              <w:rPr>
                <w:color w:val="FF0000"/>
                <w:sz w:val="28"/>
                <w:szCs w:val="28"/>
              </w:rPr>
            </w:pPr>
            <w:r w:rsidRPr="00697050">
              <w:rPr>
                <w:sz w:val="28"/>
                <w:szCs w:val="28"/>
              </w:rPr>
              <w:t>Задание на выполнение трудовых функций, тр</w:t>
            </w:r>
            <w:r w:rsidRPr="00697050">
              <w:rPr>
                <w:sz w:val="28"/>
                <w:szCs w:val="28"/>
              </w:rPr>
              <w:t>у</w:t>
            </w:r>
            <w:r w:rsidRPr="00697050">
              <w:rPr>
                <w:sz w:val="28"/>
                <w:szCs w:val="28"/>
              </w:rPr>
              <w:t>довых де</w:t>
            </w:r>
            <w:r w:rsidRPr="00697050">
              <w:rPr>
                <w:sz w:val="28"/>
                <w:szCs w:val="28"/>
              </w:rPr>
              <w:t>й</w:t>
            </w:r>
            <w:r w:rsidRPr="00697050">
              <w:rPr>
                <w:sz w:val="28"/>
                <w:szCs w:val="28"/>
              </w:rPr>
              <w:t>ствий в реал</w:t>
            </w:r>
            <w:r w:rsidRPr="00697050">
              <w:rPr>
                <w:sz w:val="28"/>
                <w:szCs w:val="28"/>
              </w:rPr>
              <w:t>ь</w:t>
            </w:r>
            <w:r w:rsidRPr="00697050">
              <w:rPr>
                <w:sz w:val="28"/>
                <w:szCs w:val="28"/>
              </w:rPr>
              <w:t>ных условиях.</w:t>
            </w:r>
          </w:p>
        </w:tc>
      </w:tr>
      <w:tr w:rsidR="002006C5" w:rsidRPr="00697050" w14:paraId="45C77D1A" w14:textId="77777777" w:rsidTr="0004720A">
        <w:tc>
          <w:tcPr>
            <w:tcW w:w="5159" w:type="dxa"/>
          </w:tcPr>
          <w:p w14:paraId="127D94CD" w14:textId="385670A0" w:rsidR="0072445F" w:rsidRPr="00697050" w:rsidRDefault="00633919" w:rsidP="0004720A">
            <w:pPr>
              <w:widowControl w:val="0"/>
              <w:autoSpaceDE w:val="0"/>
              <w:autoSpaceDN w:val="0"/>
              <w:ind w:firstLine="0"/>
              <w:jc w:val="left"/>
              <w:rPr>
                <w:b/>
                <w:color w:val="FF0000"/>
                <w:sz w:val="28"/>
                <w:szCs w:val="28"/>
                <w:lang w:eastAsia="en-US"/>
              </w:rPr>
            </w:pPr>
            <w:r w:rsidRPr="00697050">
              <w:rPr>
                <w:b/>
                <w:sz w:val="28"/>
                <w:szCs w:val="28"/>
              </w:rPr>
              <w:lastRenderedPageBreak/>
              <w:t xml:space="preserve">ТФ: </w:t>
            </w:r>
            <w:r w:rsidRPr="00697050">
              <w:rPr>
                <w:b/>
                <w:iCs/>
                <w:color w:val="000000" w:themeColor="text1"/>
                <w:sz w:val="28"/>
                <w:szCs w:val="28"/>
              </w:rPr>
              <w:t>Руководство бригадой монтажн</w:t>
            </w:r>
            <w:r w:rsidRPr="00697050">
              <w:rPr>
                <w:b/>
                <w:iCs/>
                <w:color w:val="000000" w:themeColor="text1"/>
                <w:sz w:val="28"/>
                <w:szCs w:val="28"/>
              </w:rPr>
              <w:t>и</w:t>
            </w:r>
            <w:r w:rsidRPr="00697050">
              <w:rPr>
                <w:b/>
                <w:iCs/>
                <w:color w:val="000000" w:themeColor="text1"/>
                <w:sz w:val="28"/>
                <w:szCs w:val="28"/>
              </w:rPr>
              <w:t>ков при выполнении работ по пр</w:t>
            </w:r>
            <w:r w:rsidRPr="00697050">
              <w:rPr>
                <w:b/>
                <w:iCs/>
                <w:color w:val="000000" w:themeColor="text1"/>
                <w:sz w:val="28"/>
                <w:szCs w:val="28"/>
              </w:rPr>
              <w:t>о</w:t>
            </w:r>
            <w:r w:rsidRPr="00697050">
              <w:rPr>
                <w:b/>
                <w:iCs/>
                <w:color w:val="000000" w:themeColor="text1"/>
                <w:sz w:val="28"/>
                <w:szCs w:val="28"/>
              </w:rPr>
              <w:t>кладке подземных инженерных ко</w:t>
            </w:r>
            <w:r w:rsidRPr="00697050">
              <w:rPr>
                <w:b/>
                <w:iCs/>
                <w:color w:val="000000" w:themeColor="text1"/>
                <w:sz w:val="28"/>
                <w:szCs w:val="28"/>
              </w:rPr>
              <w:t>м</w:t>
            </w:r>
            <w:r w:rsidRPr="00697050">
              <w:rPr>
                <w:b/>
                <w:iCs/>
                <w:color w:val="000000" w:themeColor="text1"/>
                <w:sz w:val="28"/>
                <w:szCs w:val="28"/>
              </w:rPr>
              <w:t>муникаций с применением бестра</w:t>
            </w:r>
            <w:r w:rsidRPr="00697050">
              <w:rPr>
                <w:b/>
                <w:iCs/>
                <w:color w:val="000000" w:themeColor="text1"/>
                <w:sz w:val="28"/>
                <w:szCs w:val="28"/>
              </w:rPr>
              <w:t>н</w:t>
            </w:r>
            <w:r w:rsidRPr="00697050">
              <w:rPr>
                <w:b/>
                <w:iCs/>
                <w:color w:val="000000" w:themeColor="text1"/>
                <w:sz w:val="28"/>
                <w:szCs w:val="28"/>
              </w:rPr>
              <w:t>шейных технологий (5 уровень).</w:t>
            </w:r>
          </w:p>
          <w:p w14:paraId="76C23411" w14:textId="4DC06FE5" w:rsidR="0072445F" w:rsidRPr="00697050" w:rsidRDefault="0072445F" w:rsidP="0004720A">
            <w:pPr>
              <w:widowControl w:val="0"/>
              <w:autoSpaceDE w:val="0"/>
              <w:autoSpaceDN w:val="0"/>
              <w:ind w:firstLine="0"/>
              <w:jc w:val="left"/>
              <w:rPr>
                <w:sz w:val="28"/>
                <w:szCs w:val="28"/>
              </w:rPr>
            </w:pPr>
            <w:r w:rsidRPr="00697050">
              <w:rPr>
                <w:sz w:val="28"/>
                <w:szCs w:val="28"/>
              </w:rPr>
              <w:t xml:space="preserve">ТД: </w:t>
            </w:r>
            <w:r w:rsidR="00633919" w:rsidRPr="00697050">
              <w:rPr>
                <w:sz w:val="28"/>
                <w:szCs w:val="28"/>
              </w:rPr>
              <w:t>Проведение для работников инстру</w:t>
            </w:r>
            <w:r w:rsidR="00633919" w:rsidRPr="00697050">
              <w:rPr>
                <w:sz w:val="28"/>
                <w:szCs w:val="28"/>
              </w:rPr>
              <w:t>к</w:t>
            </w:r>
            <w:r w:rsidR="00633919" w:rsidRPr="00697050">
              <w:rPr>
                <w:sz w:val="28"/>
                <w:szCs w:val="28"/>
              </w:rPr>
              <w:t>тажа по охране труда, производственной санитарии, электробезопасности, пожа</w:t>
            </w:r>
            <w:r w:rsidR="00633919" w:rsidRPr="00697050">
              <w:rPr>
                <w:sz w:val="28"/>
                <w:szCs w:val="28"/>
              </w:rPr>
              <w:t>р</w:t>
            </w:r>
            <w:r w:rsidR="00633919" w:rsidRPr="00697050">
              <w:rPr>
                <w:sz w:val="28"/>
                <w:szCs w:val="28"/>
              </w:rPr>
              <w:t>ной и экологической безопасности на р</w:t>
            </w:r>
            <w:r w:rsidR="00633919" w:rsidRPr="00697050">
              <w:rPr>
                <w:sz w:val="28"/>
                <w:szCs w:val="28"/>
              </w:rPr>
              <w:t>а</w:t>
            </w:r>
            <w:r w:rsidR="00633919" w:rsidRPr="00697050">
              <w:rPr>
                <w:sz w:val="28"/>
                <w:szCs w:val="28"/>
              </w:rPr>
              <w:t>бочем месте при прокладке подземных инженерных коммуникаций с примен</w:t>
            </w:r>
            <w:r w:rsidR="00633919" w:rsidRPr="00697050">
              <w:rPr>
                <w:sz w:val="28"/>
                <w:szCs w:val="28"/>
              </w:rPr>
              <w:t>е</w:t>
            </w:r>
            <w:r w:rsidR="00633919" w:rsidRPr="00697050">
              <w:rPr>
                <w:sz w:val="28"/>
                <w:szCs w:val="28"/>
              </w:rPr>
              <w:t>нием бестраншейных технологий.</w:t>
            </w:r>
          </w:p>
          <w:p w14:paraId="135467D7" w14:textId="341932AD" w:rsidR="0072445F" w:rsidRPr="00697050" w:rsidRDefault="0072445F" w:rsidP="0004720A">
            <w:pPr>
              <w:widowControl w:val="0"/>
              <w:autoSpaceDE w:val="0"/>
              <w:autoSpaceDN w:val="0"/>
              <w:ind w:firstLine="0"/>
              <w:jc w:val="left"/>
              <w:rPr>
                <w:sz w:val="28"/>
                <w:szCs w:val="28"/>
              </w:rPr>
            </w:pPr>
            <w:r w:rsidRPr="00697050">
              <w:rPr>
                <w:sz w:val="28"/>
                <w:szCs w:val="28"/>
              </w:rPr>
              <w:t xml:space="preserve">ТД: </w:t>
            </w:r>
            <w:r w:rsidR="00633919" w:rsidRPr="00697050">
              <w:rPr>
                <w:sz w:val="28"/>
                <w:szCs w:val="28"/>
              </w:rPr>
              <w:t>Распределение трудовых обязанн</w:t>
            </w:r>
            <w:r w:rsidR="00633919" w:rsidRPr="00697050">
              <w:rPr>
                <w:sz w:val="28"/>
                <w:szCs w:val="28"/>
              </w:rPr>
              <w:t>о</w:t>
            </w:r>
            <w:r w:rsidR="00633919" w:rsidRPr="00697050">
              <w:rPr>
                <w:sz w:val="28"/>
                <w:szCs w:val="28"/>
              </w:rPr>
              <w:t>стей работникам при прокладке подзе</w:t>
            </w:r>
            <w:r w:rsidR="00633919" w:rsidRPr="00697050">
              <w:rPr>
                <w:sz w:val="28"/>
                <w:szCs w:val="28"/>
              </w:rPr>
              <w:t>м</w:t>
            </w:r>
            <w:r w:rsidR="00633919" w:rsidRPr="00697050">
              <w:rPr>
                <w:sz w:val="28"/>
                <w:szCs w:val="28"/>
              </w:rPr>
              <w:t>ных инженерных коммуникаций с пр</w:t>
            </w:r>
            <w:r w:rsidR="00633919" w:rsidRPr="00697050">
              <w:rPr>
                <w:sz w:val="28"/>
                <w:szCs w:val="28"/>
              </w:rPr>
              <w:t>и</w:t>
            </w:r>
            <w:r w:rsidR="00633919" w:rsidRPr="00697050">
              <w:rPr>
                <w:sz w:val="28"/>
                <w:szCs w:val="28"/>
              </w:rPr>
              <w:t>менением бестраншейных технологий.</w:t>
            </w:r>
          </w:p>
          <w:p w14:paraId="282059BB" w14:textId="42294E2A" w:rsidR="0072445F" w:rsidRPr="00697050" w:rsidRDefault="0072445F" w:rsidP="00633919">
            <w:pPr>
              <w:widowControl w:val="0"/>
              <w:autoSpaceDE w:val="0"/>
              <w:autoSpaceDN w:val="0"/>
              <w:ind w:firstLine="0"/>
              <w:jc w:val="left"/>
              <w:rPr>
                <w:sz w:val="28"/>
                <w:szCs w:val="28"/>
              </w:rPr>
            </w:pPr>
            <w:r w:rsidRPr="00697050">
              <w:rPr>
                <w:sz w:val="28"/>
                <w:szCs w:val="28"/>
              </w:rPr>
              <w:t xml:space="preserve">ТД: </w:t>
            </w:r>
            <w:r w:rsidR="00633919" w:rsidRPr="00697050">
              <w:rPr>
                <w:sz w:val="28"/>
                <w:szCs w:val="28"/>
              </w:rPr>
              <w:t>Оперативный контроль, в соотве</w:t>
            </w:r>
            <w:r w:rsidR="00633919" w:rsidRPr="00697050">
              <w:rPr>
                <w:sz w:val="28"/>
                <w:szCs w:val="28"/>
              </w:rPr>
              <w:t>т</w:t>
            </w:r>
            <w:r w:rsidR="00633919" w:rsidRPr="00697050">
              <w:rPr>
                <w:sz w:val="28"/>
                <w:szCs w:val="28"/>
              </w:rPr>
              <w:t>ствии с производственным заданием, с</w:t>
            </w:r>
            <w:r w:rsidR="00633919" w:rsidRPr="00697050">
              <w:rPr>
                <w:sz w:val="28"/>
                <w:szCs w:val="28"/>
              </w:rPr>
              <w:t>о</w:t>
            </w:r>
            <w:r w:rsidR="00633919" w:rsidRPr="00697050">
              <w:rPr>
                <w:sz w:val="28"/>
                <w:szCs w:val="28"/>
              </w:rPr>
              <w:t>блюдения технологических регламентов и производственных инструкций подзе</w:t>
            </w:r>
            <w:r w:rsidR="00633919" w:rsidRPr="00697050">
              <w:rPr>
                <w:sz w:val="28"/>
                <w:szCs w:val="28"/>
              </w:rPr>
              <w:t>м</w:t>
            </w:r>
            <w:r w:rsidR="00633919" w:rsidRPr="00697050">
              <w:rPr>
                <w:sz w:val="28"/>
                <w:szCs w:val="28"/>
              </w:rPr>
              <w:t>ных инженерных коммуникаций с пр</w:t>
            </w:r>
            <w:r w:rsidR="00633919" w:rsidRPr="00697050">
              <w:rPr>
                <w:sz w:val="28"/>
                <w:szCs w:val="28"/>
              </w:rPr>
              <w:t>и</w:t>
            </w:r>
            <w:r w:rsidR="00633919" w:rsidRPr="00697050">
              <w:rPr>
                <w:sz w:val="28"/>
                <w:szCs w:val="28"/>
              </w:rPr>
              <w:t>менением бестраншейных технологий.</w:t>
            </w:r>
          </w:p>
        </w:tc>
        <w:tc>
          <w:tcPr>
            <w:tcW w:w="1984" w:type="dxa"/>
          </w:tcPr>
          <w:p w14:paraId="7C1F1E5E" w14:textId="77777777" w:rsidR="0072445F" w:rsidRPr="00697050" w:rsidRDefault="0072445F" w:rsidP="0004720A">
            <w:pPr>
              <w:ind w:firstLine="0"/>
              <w:jc w:val="left"/>
              <w:rPr>
                <w:bCs/>
                <w:sz w:val="28"/>
                <w:szCs w:val="28"/>
              </w:rPr>
            </w:pPr>
            <w:r w:rsidRPr="00697050">
              <w:rPr>
                <w:bCs/>
                <w:sz w:val="28"/>
                <w:szCs w:val="28"/>
              </w:rPr>
              <w:t>Соответствие требованиям и составу док</w:t>
            </w:r>
            <w:r w:rsidRPr="00697050">
              <w:rPr>
                <w:bCs/>
                <w:sz w:val="28"/>
                <w:szCs w:val="28"/>
              </w:rPr>
              <w:t>у</w:t>
            </w:r>
            <w:r w:rsidRPr="00697050">
              <w:rPr>
                <w:bCs/>
                <w:sz w:val="28"/>
                <w:szCs w:val="28"/>
              </w:rPr>
              <w:t>ментов и их достоверности (согласно кр</w:t>
            </w:r>
            <w:r w:rsidRPr="00697050">
              <w:rPr>
                <w:bCs/>
                <w:sz w:val="28"/>
                <w:szCs w:val="28"/>
              </w:rPr>
              <w:t>и</w:t>
            </w:r>
            <w:r w:rsidRPr="00697050">
              <w:rPr>
                <w:bCs/>
                <w:sz w:val="28"/>
                <w:szCs w:val="28"/>
              </w:rPr>
              <w:t>териям, оп</w:t>
            </w:r>
            <w:r w:rsidRPr="00697050">
              <w:rPr>
                <w:bCs/>
                <w:sz w:val="28"/>
                <w:szCs w:val="28"/>
              </w:rPr>
              <w:t>и</w:t>
            </w:r>
            <w:r w:rsidRPr="00697050">
              <w:rPr>
                <w:bCs/>
                <w:sz w:val="28"/>
                <w:szCs w:val="28"/>
              </w:rPr>
              <w:t>санным в зад</w:t>
            </w:r>
            <w:r w:rsidRPr="00697050">
              <w:rPr>
                <w:bCs/>
                <w:sz w:val="28"/>
                <w:szCs w:val="28"/>
              </w:rPr>
              <w:t>а</w:t>
            </w:r>
            <w:r w:rsidRPr="00697050">
              <w:rPr>
                <w:bCs/>
                <w:sz w:val="28"/>
                <w:szCs w:val="28"/>
              </w:rPr>
              <w:t>ниях).</w:t>
            </w:r>
          </w:p>
        </w:tc>
        <w:tc>
          <w:tcPr>
            <w:tcW w:w="1928" w:type="dxa"/>
          </w:tcPr>
          <w:p w14:paraId="50DCE845" w14:textId="77777777" w:rsidR="0072445F" w:rsidRPr="00697050" w:rsidRDefault="0072445F" w:rsidP="0004720A">
            <w:pPr>
              <w:ind w:firstLine="0"/>
              <w:jc w:val="left"/>
              <w:rPr>
                <w:sz w:val="28"/>
                <w:szCs w:val="28"/>
              </w:rPr>
            </w:pPr>
            <w:r w:rsidRPr="00697050">
              <w:rPr>
                <w:sz w:val="28"/>
                <w:szCs w:val="28"/>
              </w:rPr>
              <w:t>Задание на выполнение трудовых функций, тр</w:t>
            </w:r>
            <w:r w:rsidRPr="00697050">
              <w:rPr>
                <w:sz w:val="28"/>
                <w:szCs w:val="28"/>
              </w:rPr>
              <w:t>у</w:t>
            </w:r>
            <w:r w:rsidRPr="00697050">
              <w:rPr>
                <w:sz w:val="28"/>
                <w:szCs w:val="28"/>
              </w:rPr>
              <w:t>довых де</w:t>
            </w:r>
            <w:r w:rsidRPr="00697050">
              <w:rPr>
                <w:sz w:val="28"/>
                <w:szCs w:val="28"/>
              </w:rPr>
              <w:t>й</w:t>
            </w:r>
            <w:r w:rsidRPr="00697050">
              <w:rPr>
                <w:sz w:val="28"/>
                <w:szCs w:val="28"/>
              </w:rPr>
              <w:t>ствий в реал</w:t>
            </w:r>
            <w:r w:rsidRPr="00697050">
              <w:rPr>
                <w:sz w:val="28"/>
                <w:szCs w:val="28"/>
              </w:rPr>
              <w:t>ь</w:t>
            </w:r>
            <w:r w:rsidRPr="00697050">
              <w:rPr>
                <w:sz w:val="28"/>
                <w:szCs w:val="28"/>
              </w:rPr>
              <w:t>ных условиях.</w:t>
            </w:r>
          </w:p>
        </w:tc>
      </w:tr>
      <w:tr w:rsidR="002006C5" w:rsidRPr="00697050" w14:paraId="290A8422" w14:textId="77777777" w:rsidTr="0004720A">
        <w:tc>
          <w:tcPr>
            <w:tcW w:w="5159" w:type="dxa"/>
          </w:tcPr>
          <w:p w14:paraId="111726B7" w14:textId="17FE6491" w:rsidR="0072445F" w:rsidRPr="00697050" w:rsidRDefault="00633919" w:rsidP="0004720A">
            <w:pPr>
              <w:widowControl w:val="0"/>
              <w:autoSpaceDE w:val="0"/>
              <w:autoSpaceDN w:val="0"/>
              <w:ind w:firstLine="0"/>
              <w:jc w:val="left"/>
              <w:rPr>
                <w:b/>
                <w:color w:val="FF0000"/>
                <w:sz w:val="28"/>
                <w:szCs w:val="28"/>
              </w:rPr>
            </w:pPr>
            <w:r w:rsidRPr="00697050">
              <w:rPr>
                <w:b/>
                <w:sz w:val="28"/>
                <w:szCs w:val="28"/>
              </w:rPr>
              <w:t xml:space="preserve">ТФ: </w:t>
            </w:r>
            <w:r w:rsidRPr="00697050">
              <w:rPr>
                <w:b/>
                <w:iCs/>
                <w:color w:val="000000" w:themeColor="text1"/>
                <w:sz w:val="28"/>
                <w:szCs w:val="28"/>
              </w:rPr>
              <w:t>Введение учета выполненных р</w:t>
            </w:r>
            <w:r w:rsidRPr="00697050">
              <w:rPr>
                <w:b/>
                <w:iCs/>
                <w:color w:val="000000" w:themeColor="text1"/>
                <w:sz w:val="28"/>
                <w:szCs w:val="28"/>
              </w:rPr>
              <w:t>а</w:t>
            </w:r>
            <w:r w:rsidRPr="00697050">
              <w:rPr>
                <w:b/>
                <w:iCs/>
                <w:color w:val="000000" w:themeColor="text1"/>
                <w:sz w:val="28"/>
                <w:szCs w:val="28"/>
              </w:rPr>
              <w:t>бот, оформление технической док</w:t>
            </w:r>
            <w:r w:rsidRPr="00697050">
              <w:rPr>
                <w:b/>
                <w:iCs/>
                <w:color w:val="000000" w:themeColor="text1"/>
                <w:sz w:val="28"/>
                <w:szCs w:val="28"/>
              </w:rPr>
              <w:t>у</w:t>
            </w:r>
            <w:r w:rsidRPr="00697050">
              <w:rPr>
                <w:b/>
                <w:iCs/>
                <w:color w:val="000000" w:themeColor="text1"/>
                <w:sz w:val="28"/>
                <w:szCs w:val="28"/>
              </w:rPr>
              <w:t>ментации по прокладке подземных инженерных коммуникаций с прим</w:t>
            </w:r>
            <w:r w:rsidRPr="00697050">
              <w:rPr>
                <w:b/>
                <w:iCs/>
                <w:color w:val="000000" w:themeColor="text1"/>
                <w:sz w:val="28"/>
                <w:szCs w:val="28"/>
              </w:rPr>
              <w:t>е</w:t>
            </w:r>
            <w:r w:rsidRPr="00697050">
              <w:rPr>
                <w:b/>
                <w:iCs/>
                <w:color w:val="000000" w:themeColor="text1"/>
                <w:sz w:val="28"/>
                <w:szCs w:val="28"/>
              </w:rPr>
              <w:t>нением бестраншейных технологий (5 уровень).</w:t>
            </w:r>
          </w:p>
          <w:p w14:paraId="4034ECE8" w14:textId="3909E0AE" w:rsidR="0072445F" w:rsidRPr="00697050" w:rsidRDefault="0072445F" w:rsidP="0004720A">
            <w:pPr>
              <w:widowControl w:val="0"/>
              <w:autoSpaceDE w:val="0"/>
              <w:autoSpaceDN w:val="0"/>
              <w:ind w:firstLine="0"/>
              <w:jc w:val="left"/>
              <w:rPr>
                <w:sz w:val="28"/>
                <w:szCs w:val="28"/>
              </w:rPr>
            </w:pPr>
            <w:r w:rsidRPr="00697050">
              <w:rPr>
                <w:sz w:val="28"/>
                <w:szCs w:val="28"/>
              </w:rPr>
              <w:lastRenderedPageBreak/>
              <w:t xml:space="preserve">ТД: </w:t>
            </w:r>
            <w:r w:rsidR="005329BD" w:rsidRPr="00697050">
              <w:rPr>
                <w:sz w:val="28"/>
                <w:szCs w:val="28"/>
              </w:rPr>
              <w:t xml:space="preserve">Контроль ведения протокола бурения с привязками к местности при прокладке </w:t>
            </w:r>
            <w:r w:rsidR="005329BD" w:rsidRPr="00697050">
              <w:rPr>
                <w:iCs/>
                <w:sz w:val="28"/>
                <w:szCs w:val="28"/>
              </w:rPr>
              <w:t>подземных инженерных коммуникаций с применением бестраншейных технологий</w:t>
            </w:r>
          </w:p>
          <w:p w14:paraId="1E0278C5" w14:textId="581EAB38" w:rsidR="0072445F" w:rsidRPr="00697050" w:rsidRDefault="0072445F" w:rsidP="005329BD">
            <w:pPr>
              <w:widowControl w:val="0"/>
              <w:autoSpaceDE w:val="0"/>
              <w:autoSpaceDN w:val="0"/>
              <w:ind w:firstLine="0"/>
              <w:jc w:val="left"/>
              <w:rPr>
                <w:b/>
                <w:color w:val="FF0000"/>
                <w:sz w:val="28"/>
                <w:szCs w:val="28"/>
              </w:rPr>
            </w:pPr>
            <w:r w:rsidRPr="00697050">
              <w:rPr>
                <w:sz w:val="28"/>
                <w:szCs w:val="28"/>
              </w:rPr>
              <w:t xml:space="preserve">ТД: </w:t>
            </w:r>
            <w:r w:rsidR="005329BD" w:rsidRPr="00697050">
              <w:rPr>
                <w:sz w:val="28"/>
                <w:szCs w:val="28"/>
              </w:rPr>
              <w:t xml:space="preserve">Заполнение журнала производства работ при прокладке </w:t>
            </w:r>
            <w:r w:rsidR="005329BD" w:rsidRPr="00697050">
              <w:rPr>
                <w:iCs/>
                <w:sz w:val="28"/>
                <w:szCs w:val="28"/>
              </w:rPr>
              <w:t>подземных инж</w:t>
            </w:r>
            <w:r w:rsidR="005329BD" w:rsidRPr="00697050">
              <w:rPr>
                <w:iCs/>
                <w:sz w:val="28"/>
                <w:szCs w:val="28"/>
              </w:rPr>
              <w:t>е</w:t>
            </w:r>
            <w:r w:rsidR="005329BD" w:rsidRPr="00697050">
              <w:rPr>
                <w:iCs/>
                <w:sz w:val="28"/>
                <w:szCs w:val="28"/>
              </w:rPr>
              <w:t xml:space="preserve">нерных коммуникаций с применением бестраншейных технологий </w:t>
            </w:r>
          </w:p>
        </w:tc>
        <w:tc>
          <w:tcPr>
            <w:tcW w:w="1984" w:type="dxa"/>
          </w:tcPr>
          <w:p w14:paraId="5FDFE68C" w14:textId="77777777" w:rsidR="0072445F" w:rsidRPr="00697050" w:rsidRDefault="0072445F" w:rsidP="0004720A">
            <w:pPr>
              <w:ind w:firstLine="0"/>
              <w:jc w:val="left"/>
              <w:rPr>
                <w:bCs/>
                <w:sz w:val="28"/>
                <w:szCs w:val="28"/>
              </w:rPr>
            </w:pPr>
            <w:r w:rsidRPr="00697050">
              <w:rPr>
                <w:bCs/>
                <w:sz w:val="28"/>
                <w:szCs w:val="28"/>
              </w:rPr>
              <w:lastRenderedPageBreak/>
              <w:t>Соответствие требованиям и составу док</w:t>
            </w:r>
            <w:r w:rsidRPr="00697050">
              <w:rPr>
                <w:bCs/>
                <w:sz w:val="28"/>
                <w:szCs w:val="28"/>
              </w:rPr>
              <w:t>у</w:t>
            </w:r>
            <w:r w:rsidRPr="00697050">
              <w:rPr>
                <w:bCs/>
                <w:sz w:val="28"/>
                <w:szCs w:val="28"/>
              </w:rPr>
              <w:t>ментов и их достоверности (согласно кр</w:t>
            </w:r>
            <w:r w:rsidRPr="00697050">
              <w:rPr>
                <w:bCs/>
                <w:sz w:val="28"/>
                <w:szCs w:val="28"/>
              </w:rPr>
              <w:t>и</w:t>
            </w:r>
            <w:r w:rsidRPr="00697050">
              <w:rPr>
                <w:bCs/>
                <w:sz w:val="28"/>
                <w:szCs w:val="28"/>
              </w:rPr>
              <w:lastRenderedPageBreak/>
              <w:t>териям, оп</w:t>
            </w:r>
            <w:r w:rsidRPr="00697050">
              <w:rPr>
                <w:bCs/>
                <w:sz w:val="28"/>
                <w:szCs w:val="28"/>
              </w:rPr>
              <w:t>и</w:t>
            </w:r>
            <w:r w:rsidRPr="00697050">
              <w:rPr>
                <w:bCs/>
                <w:sz w:val="28"/>
                <w:szCs w:val="28"/>
              </w:rPr>
              <w:t>санным в зад</w:t>
            </w:r>
            <w:r w:rsidRPr="00697050">
              <w:rPr>
                <w:bCs/>
                <w:sz w:val="28"/>
                <w:szCs w:val="28"/>
              </w:rPr>
              <w:t>а</w:t>
            </w:r>
            <w:r w:rsidRPr="00697050">
              <w:rPr>
                <w:bCs/>
                <w:sz w:val="28"/>
                <w:szCs w:val="28"/>
              </w:rPr>
              <w:t>ниях).</w:t>
            </w:r>
          </w:p>
        </w:tc>
        <w:tc>
          <w:tcPr>
            <w:tcW w:w="1928" w:type="dxa"/>
          </w:tcPr>
          <w:p w14:paraId="2B9C5F8E" w14:textId="77777777" w:rsidR="0072445F" w:rsidRPr="00697050" w:rsidRDefault="0072445F" w:rsidP="0004720A">
            <w:pPr>
              <w:ind w:firstLine="0"/>
              <w:jc w:val="left"/>
              <w:rPr>
                <w:sz w:val="28"/>
                <w:szCs w:val="28"/>
              </w:rPr>
            </w:pPr>
            <w:r w:rsidRPr="00697050">
              <w:rPr>
                <w:sz w:val="28"/>
                <w:szCs w:val="28"/>
              </w:rPr>
              <w:lastRenderedPageBreak/>
              <w:t>Задание на выполнение трудовых функций, тр</w:t>
            </w:r>
            <w:r w:rsidRPr="00697050">
              <w:rPr>
                <w:sz w:val="28"/>
                <w:szCs w:val="28"/>
              </w:rPr>
              <w:t>у</w:t>
            </w:r>
            <w:r w:rsidRPr="00697050">
              <w:rPr>
                <w:sz w:val="28"/>
                <w:szCs w:val="28"/>
              </w:rPr>
              <w:t>довых де</w:t>
            </w:r>
            <w:r w:rsidRPr="00697050">
              <w:rPr>
                <w:sz w:val="28"/>
                <w:szCs w:val="28"/>
              </w:rPr>
              <w:t>й</w:t>
            </w:r>
            <w:r w:rsidRPr="00697050">
              <w:rPr>
                <w:sz w:val="28"/>
                <w:szCs w:val="28"/>
              </w:rPr>
              <w:t>ствий в реал</w:t>
            </w:r>
            <w:r w:rsidRPr="00697050">
              <w:rPr>
                <w:sz w:val="28"/>
                <w:szCs w:val="28"/>
              </w:rPr>
              <w:t>ь</w:t>
            </w:r>
            <w:r w:rsidRPr="00697050">
              <w:rPr>
                <w:sz w:val="28"/>
                <w:szCs w:val="28"/>
              </w:rPr>
              <w:lastRenderedPageBreak/>
              <w:t>ных условиях.</w:t>
            </w:r>
          </w:p>
        </w:tc>
      </w:tr>
      <w:tr w:rsidR="002006C5" w:rsidRPr="00697050" w14:paraId="4CA92B7D" w14:textId="77777777" w:rsidTr="0004720A">
        <w:tc>
          <w:tcPr>
            <w:tcW w:w="5159" w:type="dxa"/>
          </w:tcPr>
          <w:p w14:paraId="137BD303" w14:textId="5E6A0C26" w:rsidR="0072445F" w:rsidRPr="00697050" w:rsidRDefault="005329BD" w:rsidP="005329BD">
            <w:pPr>
              <w:ind w:firstLine="0"/>
              <w:jc w:val="left"/>
              <w:rPr>
                <w:b/>
              </w:rPr>
            </w:pPr>
            <w:r w:rsidRPr="00697050">
              <w:rPr>
                <w:b/>
                <w:sz w:val="28"/>
                <w:szCs w:val="28"/>
              </w:rPr>
              <w:lastRenderedPageBreak/>
              <w:t xml:space="preserve">ТФ: </w:t>
            </w:r>
            <w:r w:rsidRPr="00697050">
              <w:rPr>
                <w:b/>
                <w:iCs/>
                <w:color w:val="000000" w:themeColor="text1"/>
                <w:sz w:val="28"/>
                <w:szCs w:val="28"/>
              </w:rPr>
              <w:t>Материально-техническое сна</w:t>
            </w:r>
            <w:r w:rsidRPr="00697050">
              <w:rPr>
                <w:b/>
                <w:iCs/>
                <w:color w:val="000000" w:themeColor="text1"/>
                <w:sz w:val="28"/>
                <w:szCs w:val="28"/>
              </w:rPr>
              <w:t>б</w:t>
            </w:r>
            <w:r w:rsidRPr="00697050">
              <w:rPr>
                <w:b/>
                <w:iCs/>
                <w:color w:val="000000" w:themeColor="text1"/>
                <w:sz w:val="28"/>
                <w:szCs w:val="28"/>
              </w:rPr>
              <w:t>жение объекта для прокладки инж</w:t>
            </w:r>
            <w:r w:rsidRPr="00697050">
              <w:rPr>
                <w:b/>
                <w:iCs/>
                <w:color w:val="000000" w:themeColor="text1"/>
                <w:sz w:val="28"/>
                <w:szCs w:val="28"/>
              </w:rPr>
              <w:t>е</w:t>
            </w:r>
            <w:r w:rsidRPr="00697050">
              <w:rPr>
                <w:b/>
                <w:iCs/>
                <w:color w:val="000000" w:themeColor="text1"/>
                <w:sz w:val="28"/>
                <w:szCs w:val="28"/>
              </w:rPr>
              <w:t>нерных коммуникаций с применением бестраншейных технологий.</w:t>
            </w:r>
          </w:p>
          <w:p w14:paraId="3D81CEA6" w14:textId="12A0585C" w:rsidR="0072445F" w:rsidRPr="00697050" w:rsidRDefault="0072445F" w:rsidP="0004720A">
            <w:pPr>
              <w:widowControl w:val="0"/>
              <w:autoSpaceDE w:val="0"/>
              <w:autoSpaceDN w:val="0"/>
              <w:ind w:firstLine="0"/>
              <w:jc w:val="left"/>
              <w:rPr>
                <w:sz w:val="28"/>
                <w:szCs w:val="28"/>
              </w:rPr>
            </w:pPr>
            <w:r w:rsidRPr="00697050">
              <w:rPr>
                <w:sz w:val="28"/>
                <w:szCs w:val="28"/>
              </w:rPr>
              <w:t xml:space="preserve">ТД: </w:t>
            </w:r>
            <w:r w:rsidR="005329BD" w:rsidRPr="00697050">
              <w:rPr>
                <w:sz w:val="28"/>
                <w:szCs w:val="28"/>
              </w:rPr>
              <w:t>Оформление заявки на строительные машины, транспорт, средства механиз</w:t>
            </w:r>
            <w:r w:rsidR="005329BD" w:rsidRPr="00697050">
              <w:rPr>
                <w:sz w:val="28"/>
                <w:szCs w:val="28"/>
              </w:rPr>
              <w:t>а</w:t>
            </w:r>
            <w:r w:rsidR="005329BD" w:rsidRPr="00697050">
              <w:rPr>
                <w:sz w:val="28"/>
                <w:szCs w:val="28"/>
              </w:rPr>
              <w:t xml:space="preserve">ции, материалы, конструкции, детали, инструмент, инвентарь, необходимый для выполнения работ по прокладке </w:t>
            </w:r>
            <w:r w:rsidR="005329BD" w:rsidRPr="00697050">
              <w:rPr>
                <w:iCs/>
                <w:sz w:val="28"/>
                <w:szCs w:val="28"/>
              </w:rPr>
              <w:t>подзе</w:t>
            </w:r>
            <w:r w:rsidR="005329BD" w:rsidRPr="00697050">
              <w:rPr>
                <w:iCs/>
                <w:sz w:val="28"/>
                <w:szCs w:val="28"/>
              </w:rPr>
              <w:t>м</w:t>
            </w:r>
            <w:r w:rsidR="005329BD" w:rsidRPr="00697050">
              <w:rPr>
                <w:iCs/>
                <w:sz w:val="28"/>
                <w:szCs w:val="28"/>
              </w:rPr>
              <w:t>ных инженерных коммуникаций с пр</w:t>
            </w:r>
            <w:r w:rsidR="005329BD" w:rsidRPr="00697050">
              <w:rPr>
                <w:iCs/>
                <w:sz w:val="28"/>
                <w:szCs w:val="28"/>
              </w:rPr>
              <w:t>и</w:t>
            </w:r>
            <w:r w:rsidR="005329BD" w:rsidRPr="00697050">
              <w:rPr>
                <w:iCs/>
                <w:sz w:val="28"/>
                <w:szCs w:val="28"/>
              </w:rPr>
              <w:t>менением бестраншейных технологий.</w:t>
            </w:r>
          </w:p>
        </w:tc>
        <w:tc>
          <w:tcPr>
            <w:tcW w:w="1984" w:type="dxa"/>
          </w:tcPr>
          <w:p w14:paraId="37E1953D" w14:textId="77777777" w:rsidR="0072445F" w:rsidRPr="00697050" w:rsidRDefault="0072445F" w:rsidP="0004720A">
            <w:pPr>
              <w:ind w:firstLine="0"/>
              <w:jc w:val="left"/>
              <w:rPr>
                <w:bCs/>
                <w:sz w:val="28"/>
                <w:szCs w:val="28"/>
              </w:rPr>
            </w:pPr>
            <w:r w:rsidRPr="00697050">
              <w:rPr>
                <w:bCs/>
                <w:sz w:val="28"/>
                <w:szCs w:val="28"/>
              </w:rPr>
              <w:t>Соответствие требованиям и составу док</w:t>
            </w:r>
            <w:r w:rsidRPr="00697050">
              <w:rPr>
                <w:bCs/>
                <w:sz w:val="28"/>
                <w:szCs w:val="28"/>
              </w:rPr>
              <w:t>у</w:t>
            </w:r>
            <w:r w:rsidRPr="00697050">
              <w:rPr>
                <w:bCs/>
                <w:sz w:val="28"/>
                <w:szCs w:val="28"/>
              </w:rPr>
              <w:t>ментов и их достоверности (согласно кр</w:t>
            </w:r>
            <w:r w:rsidRPr="00697050">
              <w:rPr>
                <w:bCs/>
                <w:sz w:val="28"/>
                <w:szCs w:val="28"/>
              </w:rPr>
              <w:t>и</w:t>
            </w:r>
            <w:r w:rsidRPr="00697050">
              <w:rPr>
                <w:bCs/>
                <w:sz w:val="28"/>
                <w:szCs w:val="28"/>
              </w:rPr>
              <w:t>териям, оп</w:t>
            </w:r>
            <w:r w:rsidRPr="00697050">
              <w:rPr>
                <w:bCs/>
                <w:sz w:val="28"/>
                <w:szCs w:val="28"/>
              </w:rPr>
              <w:t>и</w:t>
            </w:r>
            <w:r w:rsidRPr="00697050">
              <w:rPr>
                <w:bCs/>
                <w:sz w:val="28"/>
                <w:szCs w:val="28"/>
              </w:rPr>
              <w:t>санным в зад</w:t>
            </w:r>
            <w:r w:rsidRPr="00697050">
              <w:rPr>
                <w:bCs/>
                <w:sz w:val="28"/>
                <w:szCs w:val="28"/>
              </w:rPr>
              <w:t>а</w:t>
            </w:r>
            <w:r w:rsidRPr="00697050">
              <w:rPr>
                <w:bCs/>
                <w:sz w:val="28"/>
                <w:szCs w:val="28"/>
              </w:rPr>
              <w:t>ниях).</w:t>
            </w:r>
          </w:p>
        </w:tc>
        <w:tc>
          <w:tcPr>
            <w:tcW w:w="1928" w:type="dxa"/>
          </w:tcPr>
          <w:p w14:paraId="64272451" w14:textId="77777777" w:rsidR="0072445F" w:rsidRPr="00697050" w:rsidRDefault="0072445F" w:rsidP="0004720A">
            <w:pPr>
              <w:ind w:firstLine="0"/>
              <w:jc w:val="left"/>
              <w:rPr>
                <w:sz w:val="28"/>
                <w:szCs w:val="28"/>
              </w:rPr>
            </w:pPr>
            <w:r w:rsidRPr="00697050">
              <w:rPr>
                <w:sz w:val="28"/>
                <w:szCs w:val="28"/>
              </w:rPr>
              <w:t>Задание на выполнение трудовых функций, тр</w:t>
            </w:r>
            <w:r w:rsidRPr="00697050">
              <w:rPr>
                <w:sz w:val="28"/>
                <w:szCs w:val="28"/>
              </w:rPr>
              <w:t>у</w:t>
            </w:r>
            <w:r w:rsidRPr="00697050">
              <w:rPr>
                <w:sz w:val="28"/>
                <w:szCs w:val="28"/>
              </w:rPr>
              <w:t>довых де</w:t>
            </w:r>
            <w:r w:rsidRPr="00697050">
              <w:rPr>
                <w:sz w:val="28"/>
                <w:szCs w:val="28"/>
              </w:rPr>
              <w:t>й</w:t>
            </w:r>
            <w:r w:rsidRPr="00697050">
              <w:rPr>
                <w:sz w:val="28"/>
                <w:szCs w:val="28"/>
              </w:rPr>
              <w:t>ствий в реал</w:t>
            </w:r>
            <w:r w:rsidRPr="00697050">
              <w:rPr>
                <w:sz w:val="28"/>
                <w:szCs w:val="28"/>
              </w:rPr>
              <w:t>ь</w:t>
            </w:r>
            <w:r w:rsidRPr="00697050">
              <w:rPr>
                <w:sz w:val="28"/>
                <w:szCs w:val="28"/>
              </w:rPr>
              <w:t>ных условиях.</w:t>
            </w:r>
          </w:p>
        </w:tc>
      </w:tr>
    </w:tbl>
    <w:p w14:paraId="10F6421D" w14:textId="77777777" w:rsidR="0072445F" w:rsidRPr="00697050" w:rsidRDefault="0072445F" w:rsidP="0072445F">
      <w:pPr>
        <w:widowControl w:val="0"/>
        <w:autoSpaceDE w:val="0"/>
        <w:autoSpaceDN w:val="0"/>
        <w:ind w:firstLine="0"/>
        <w:rPr>
          <w:sz w:val="28"/>
          <w:szCs w:val="28"/>
        </w:rPr>
      </w:pPr>
    </w:p>
    <w:bookmarkEnd w:id="4"/>
    <w:p w14:paraId="525314FF" w14:textId="77777777" w:rsidR="0072445F" w:rsidRPr="00697050" w:rsidRDefault="0072445F" w:rsidP="0072445F">
      <w:pPr>
        <w:widowControl w:val="0"/>
        <w:autoSpaceDE w:val="0"/>
        <w:autoSpaceDN w:val="0"/>
        <w:ind w:firstLine="0"/>
        <w:rPr>
          <w:b/>
          <w:sz w:val="28"/>
          <w:szCs w:val="28"/>
        </w:rPr>
      </w:pPr>
      <w:r w:rsidRPr="00697050">
        <w:rPr>
          <w:b/>
          <w:sz w:val="28"/>
          <w:szCs w:val="28"/>
        </w:rPr>
        <w:t>7. Материально-техническое обеспечение оценочных мероприятий:</w:t>
      </w:r>
    </w:p>
    <w:p w14:paraId="585958E5" w14:textId="77777777" w:rsidR="0072445F" w:rsidRPr="00697050" w:rsidRDefault="0072445F" w:rsidP="0072445F">
      <w:pPr>
        <w:widowControl w:val="0"/>
        <w:autoSpaceDE w:val="0"/>
        <w:autoSpaceDN w:val="0"/>
        <w:ind w:firstLine="0"/>
        <w:rPr>
          <w:sz w:val="28"/>
          <w:szCs w:val="28"/>
        </w:rPr>
      </w:pPr>
      <w:bookmarkStart w:id="5" w:name="_Hlk478983513"/>
      <w:r w:rsidRPr="00697050">
        <w:rPr>
          <w:sz w:val="28"/>
          <w:szCs w:val="28"/>
        </w:rPr>
        <w:t>а)  материально-технические  ресурсы  для  обеспечения теоретического эт</w:t>
      </w:r>
      <w:r w:rsidRPr="00697050">
        <w:rPr>
          <w:sz w:val="28"/>
          <w:szCs w:val="28"/>
        </w:rPr>
        <w:t>а</w:t>
      </w:r>
      <w:r w:rsidRPr="00697050">
        <w:rPr>
          <w:sz w:val="28"/>
          <w:szCs w:val="28"/>
        </w:rPr>
        <w:t>па профессионального экзамена:</w:t>
      </w:r>
    </w:p>
    <w:p w14:paraId="76B4365C" w14:textId="48798F7D" w:rsidR="0072445F" w:rsidRPr="00697050" w:rsidRDefault="0072445F" w:rsidP="0072445F">
      <w:pPr>
        <w:widowControl w:val="0"/>
        <w:autoSpaceDE w:val="0"/>
        <w:autoSpaceDN w:val="0"/>
        <w:ind w:firstLine="0"/>
        <w:rPr>
          <w:sz w:val="28"/>
          <w:szCs w:val="28"/>
        </w:rPr>
      </w:pPr>
      <w:r w:rsidRPr="00697050">
        <w:rPr>
          <w:sz w:val="28"/>
          <w:szCs w:val="28"/>
        </w:rPr>
        <w:t>помещение, компьютер, программное обес</w:t>
      </w:r>
      <w:r w:rsidR="00861791" w:rsidRPr="00697050">
        <w:rPr>
          <w:sz w:val="28"/>
          <w:szCs w:val="28"/>
        </w:rPr>
        <w:t>печение, ручка, бумага, калькул</w:t>
      </w:r>
      <w:r w:rsidR="00861791" w:rsidRPr="00697050">
        <w:rPr>
          <w:sz w:val="28"/>
          <w:szCs w:val="28"/>
        </w:rPr>
        <w:t>я</w:t>
      </w:r>
      <w:r w:rsidR="00861791" w:rsidRPr="00697050">
        <w:rPr>
          <w:sz w:val="28"/>
          <w:szCs w:val="28"/>
        </w:rPr>
        <w:t>тор</w:t>
      </w:r>
      <w:r w:rsidR="00C47676" w:rsidRPr="00697050">
        <w:rPr>
          <w:sz w:val="28"/>
          <w:szCs w:val="28"/>
        </w:rPr>
        <w:t>.</w:t>
      </w:r>
    </w:p>
    <w:p w14:paraId="3479A234" w14:textId="6E6B97A4" w:rsidR="00C47676" w:rsidRPr="00697050" w:rsidRDefault="00C47676" w:rsidP="00C47676">
      <w:pPr>
        <w:widowControl w:val="0"/>
        <w:autoSpaceDE w:val="0"/>
        <w:autoSpaceDN w:val="0"/>
        <w:ind w:firstLine="0"/>
        <w:rPr>
          <w:sz w:val="28"/>
          <w:szCs w:val="28"/>
        </w:rPr>
      </w:pPr>
      <w:r w:rsidRPr="00697050">
        <w:rPr>
          <w:sz w:val="28"/>
          <w:szCs w:val="28"/>
        </w:rPr>
        <w:t>б)  материально-технические  ресурсы  для  обеспечения  практического эт</w:t>
      </w:r>
      <w:r w:rsidRPr="00697050">
        <w:rPr>
          <w:sz w:val="28"/>
          <w:szCs w:val="28"/>
        </w:rPr>
        <w:t>а</w:t>
      </w:r>
      <w:r w:rsidRPr="00697050">
        <w:rPr>
          <w:sz w:val="28"/>
          <w:szCs w:val="28"/>
        </w:rPr>
        <w:t xml:space="preserve">па профессионального экзамена: </w:t>
      </w:r>
    </w:p>
    <w:p w14:paraId="39507284" w14:textId="2B800A45" w:rsidR="00C47676" w:rsidRPr="00697050" w:rsidRDefault="00C47676" w:rsidP="00C47676">
      <w:pPr>
        <w:widowControl w:val="0"/>
        <w:autoSpaceDE w:val="0"/>
        <w:autoSpaceDN w:val="0"/>
        <w:ind w:firstLine="0"/>
        <w:rPr>
          <w:sz w:val="28"/>
          <w:szCs w:val="28"/>
        </w:rPr>
      </w:pPr>
      <w:r w:rsidRPr="00697050">
        <w:rPr>
          <w:sz w:val="28"/>
          <w:szCs w:val="28"/>
        </w:rPr>
        <w:t>помещение, ручка, бумага, буровая головка (в сборе), локационный зонд, с</w:t>
      </w:r>
      <w:r w:rsidRPr="00697050">
        <w:rPr>
          <w:sz w:val="28"/>
          <w:szCs w:val="28"/>
        </w:rPr>
        <w:t>и</w:t>
      </w:r>
      <w:r w:rsidRPr="00697050">
        <w:rPr>
          <w:sz w:val="28"/>
          <w:szCs w:val="28"/>
        </w:rPr>
        <w:t>стема локации, вискозиметр Марша, набор ключей, перчатки.</w:t>
      </w:r>
    </w:p>
    <w:p w14:paraId="7590FF24" w14:textId="13F83799" w:rsidR="0072445F" w:rsidRPr="00697050" w:rsidRDefault="0072445F" w:rsidP="00C47676">
      <w:pPr>
        <w:widowControl w:val="0"/>
        <w:autoSpaceDE w:val="0"/>
        <w:autoSpaceDN w:val="0"/>
        <w:ind w:firstLine="0"/>
        <w:rPr>
          <w:sz w:val="28"/>
          <w:szCs w:val="28"/>
        </w:rPr>
      </w:pPr>
    </w:p>
    <w:p w14:paraId="56990D60" w14:textId="77777777" w:rsidR="0072445F" w:rsidRPr="00697050" w:rsidRDefault="0072445F" w:rsidP="0072445F">
      <w:pPr>
        <w:widowControl w:val="0"/>
        <w:autoSpaceDE w:val="0"/>
        <w:autoSpaceDN w:val="0"/>
        <w:ind w:firstLine="0"/>
        <w:rPr>
          <w:b/>
          <w:sz w:val="28"/>
          <w:szCs w:val="28"/>
        </w:rPr>
      </w:pPr>
      <w:r w:rsidRPr="00697050">
        <w:rPr>
          <w:b/>
          <w:sz w:val="28"/>
          <w:szCs w:val="28"/>
        </w:rPr>
        <w:t>8. Кадровое обеспечение оценочных мероприятий:</w:t>
      </w:r>
    </w:p>
    <w:p w14:paraId="48A2FB1C" w14:textId="77777777" w:rsidR="0072445F" w:rsidRPr="00697050" w:rsidRDefault="0072445F" w:rsidP="0072445F">
      <w:pPr>
        <w:widowControl w:val="0"/>
        <w:numPr>
          <w:ilvl w:val="0"/>
          <w:numId w:val="6"/>
        </w:numPr>
        <w:autoSpaceDE w:val="0"/>
        <w:autoSpaceDN w:val="0"/>
        <w:rPr>
          <w:bCs/>
          <w:sz w:val="28"/>
          <w:szCs w:val="28"/>
        </w:rPr>
      </w:pPr>
      <w:bookmarkStart w:id="6" w:name="_Hlk478985108"/>
      <w:bookmarkEnd w:id="5"/>
      <w:r w:rsidRPr="00697050">
        <w:rPr>
          <w:bCs/>
          <w:sz w:val="28"/>
          <w:szCs w:val="28"/>
        </w:rPr>
        <w:t xml:space="preserve">Высшее техническое образование. </w:t>
      </w:r>
    </w:p>
    <w:p w14:paraId="2F8835D8" w14:textId="68616580" w:rsidR="0072445F" w:rsidRPr="00697050" w:rsidRDefault="0072445F" w:rsidP="0072445F">
      <w:pPr>
        <w:widowControl w:val="0"/>
        <w:numPr>
          <w:ilvl w:val="0"/>
          <w:numId w:val="6"/>
        </w:numPr>
        <w:autoSpaceDE w:val="0"/>
        <w:autoSpaceDN w:val="0"/>
        <w:rPr>
          <w:bCs/>
          <w:sz w:val="28"/>
          <w:szCs w:val="28"/>
        </w:rPr>
      </w:pPr>
      <w:r w:rsidRPr="00697050">
        <w:rPr>
          <w:bCs/>
          <w:sz w:val="28"/>
          <w:szCs w:val="28"/>
        </w:rPr>
        <w:t xml:space="preserve">Опыт работы не менее 5 лет в области </w:t>
      </w:r>
      <w:r w:rsidRPr="00697050">
        <w:rPr>
          <w:sz w:val="28"/>
          <w:szCs w:val="28"/>
        </w:rPr>
        <w:t>подземных инженерных комм</w:t>
      </w:r>
      <w:r w:rsidRPr="00697050">
        <w:rPr>
          <w:sz w:val="28"/>
          <w:szCs w:val="28"/>
        </w:rPr>
        <w:t>у</w:t>
      </w:r>
      <w:r w:rsidRPr="00697050">
        <w:rPr>
          <w:sz w:val="28"/>
          <w:szCs w:val="28"/>
        </w:rPr>
        <w:t>никаций с применением бестраншейных технологий</w:t>
      </w:r>
      <w:r w:rsidRPr="00697050">
        <w:rPr>
          <w:bCs/>
          <w:sz w:val="28"/>
          <w:szCs w:val="28"/>
        </w:rPr>
        <w:t xml:space="preserve"> </w:t>
      </w:r>
    </w:p>
    <w:p w14:paraId="17865CB0" w14:textId="77777777" w:rsidR="0072445F" w:rsidRPr="00697050" w:rsidRDefault="0072445F" w:rsidP="0072445F">
      <w:pPr>
        <w:widowControl w:val="0"/>
        <w:numPr>
          <w:ilvl w:val="0"/>
          <w:numId w:val="6"/>
        </w:numPr>
        <w:autoSpaceDE w:val="0"/>
        <w:autoSpaceDN w:val="0"/>
        <w:rPr>
          <w:bCs/>
          <w:sz w:val="28"/>
          <w:szCs w:val="28"/>
        </w:rPr>
      </w:pPr>
      <w:r w:rsidRPr="00697050">
        <w:rPr>
          <w:bCs/>
          <w:sz w:val="28"/>
          <w:szCs w:val="28"/>
        </w:rPr>
        <w:t xml:space="preserve">Подтверждение прохождения обучения по ДПП, обеспечивающим освоение: </w:t>
      </w:r>
    </w:p>
    <w:p w14:paraId="189E8EC7" w14:textId="77777777" w:rsidR="0072445F" w:rsidRPr="00697050" w:rsidRDefault="0072445F" w:rsidP="0072445F">
      <w:pPr>
        <w:widowControl w:val="0"/>
        <w:autoSpaceDE w:val="0"/>
        <w:autoSpaceDN w:val="0"/>
        <w:ind w:firstLine="0"/>
        <w:rPr>
          <w:bCs/>
          <w:sz w:val="28"/>
          <w:szCs w:val="28"/>
        </w:rPr>
      </w:pPr>
      <w:r w:rsidRPr="00697050">
        <w:rPr>
          <w:bCs/>
          <w:sz w:val="28"/>
          <w:szCs w:val="28"/>
        </w:rPr>
        <w:t xml:space="preserve">а) знаний: </w:t>
      </w:r>
    </w:p>
    <w:p w14:paraId="15D81CAC" w14:textId="77777777" w:rsidR="0072445F" w:rsidRPr="00697050" w:rsidRDefault="0072445F" w:rsidP="0072445F">
      <w:pPr>
        <w:widowControl w:val="0"/>
        <w:numPr>
          <w:ilvl w:val="0"/>
          <w:numId w:val="3"/>
        </w:numPr>
        <w:tabs>
          <w:tab w:val="num" w:pos="360"/>
        </w:tabs>
        <w:autoSpaceDE w:val="0"/>
        <w:autoSpaceDN w:val="0"/>
        <w:rPr>
          <w:bCs/>
          <w:sz w:val="28"/>
          <w:szCs w:val="28"/>
        </w:rPr>
      </w:pPr>
      <w:r w:rsidRPr="00697050">
        <w:rPr>
          <w:bCs/>
          <w:sz w:val="28"/>
          <w:szCs w:val="28"/>
        </w:rPr>
        <w:t xml:space="preserve">НПА в области независимой оценки квалификации и особенности их применения при проведении профессионального экзамена; </w:t>
      </w:r>
    </w:p>
    <w:p w14:paraId="1ED0A4B0" w14:textId="77777777" w:rsidR="0072445F" w:rsidRPr="00697050" w:rsidRDefault="0072445F" w:rsidP="0072445F">
      <w:pPr>
        <w:widowControl w:val="0"/>
        <w:numPr>
          <w:ilvl w:val="0"/>
          <w:numId w:val="3"/>
        </w:numPr>
        <w:tabs>
          <w:tab w:val="num" w:pos="360"/>
        </w:tabs>
        <w:autoSpaceDE w:val="0"/>
        <w:autoSpaceDN w:val="0"/>
        <w:rPr>
          <w:bCs/>
          <w:sz w:val="28"/>
          <w:szCs w:val="28"/>
        </w:rPr>
      </w:pPr>
      <w:r w:rsidRPr="00697050">
        <w:rPr>
          <w:bCs/>
          <w:sz w:val="28"/>
          <w:szCs w:val="28"/>
        </w:rPr>
        <w:t xml:space="preserve">нормативные правовые акты, регулирующие вид профессиональной деятельности и проверяемую квалификацию; </w:t>
      </w:r>
    </w:p>
    <w:p w14:paraId="454AC23D" w14:textId="77777777" w:rsidR="0072445F" w:rsidRPr="00697050" w:rsidRDefault="0072445F" w:rsidP="0072445F">
      <w:pPr>
        <w:widowControl w:val="0"/>
        <w:numPr>
          <w:ilvl w:val="0"/>
          <w:numId w:val="3"/>
        </w:numPr>
        <w:tabs>
          <w:tab w:val="num" w:pos="360"/>
        </w:tabs>
        <w:autoSpaceDE w:val="0"/>
        <w:autoSpaceDN w:val="0"/>
        <w:rPr>
          <w:bCs/>
          <w:sz w:val="28"/>
          <w:szCs w:val="28"/>
        </w:rPr>
      </w:pPr>
      <w:r w:rsidRPr="00697050">
        <w:rPr>
          <w:bCs/>
          <w:sz w:val="28"/>
          <w:szCs w:val="28"/>
        </w:rPr>
        <w:t xml:space="preserve">методы оценки квалификации, определенные утвержденным Советом оценочным средством (оценочными средствами); </w:t>
      </w:r>
    </w:p>
    <w:p w14:paraId="600A70E1" w14:textId="77777777" w:rsidR="0072445F" w:rsidRPr="00697050" w:rsidRDefault="0072445F" w:rsidP="0072445F">
      <w:pPr>
        <w:widowControl w:val="0"/>
        <w:numPr>
          <w:ilvl w:val="0"/>
          <w:numId w:val="3"/>
        </w:numPr>
        <w:tabs>
          <w:tab w:val="num" w:pos="360"/>
        </w:tabs>
        <w:autoSpaceDE w:val="0"/>
        <w:autoSpaceDN w:val="0"/>
        <w:rPr>
          <w:bCs/>
          <w:sz w:val="28"/>
          <w:szCs w:val="28"/>
        </w:rPr>
      </w:pPr>
      <w:r w:rsidRPr="00697050">
        <w:rPr>
          <w:bCs/>
          <w:sz w:val="28"/>
          <w:szCs w:val="28"/>
        </w:rPr>
        <w:lastRenderedPageBreak/>
        <w:t>требования и порядок проведения теоретической и практической части профессионального экзамена и документирования результатов оценки;</w:t>
      </w:r>
    </w:p>
    <w:p w14:paraId="0B9955F6" w14:textId="77777777" w:rsidR="0072445F" w:rsidRPr="00697050" w:rsidRDefault="0072445F" w:rsidP="0072445F">
      <w:pPr>
        <w:widowControl w:val="0"/>
        <w:numPr>
          <w:ilvl w:val="0"/>
          <w:numId w:val="3"/>
        </w:numPr>
        <w:tabs>
          <w:tab w:val="num" w:pos="360"/>
        </w:tabs>
        <w:autoSpaceDE w:val="0"/>
        <w:autoSpaceDN w:val="0"/>
        <w:rPr>
          <w:bCs/>
          <w:sz w:val="28"/>
          <w:szCs w:val="28"/>
        </w:rPr>
      </w:pPr>
      <w:r w:rsidRPr="00697050">
        <w:rPr>
          <w:bCs/>
          <w:sz w:val="28"/>
          <w:szCs w:val="28"/>
        </w:rPr>
        <w:t>порядок работы с персональными данными и информацией ограниче</w:t>
      </w:r>
      <w:r w:rsidRPr="00697050">
        <w:rPr>
          <w:bCs/>
          <w:sz w:val="28"/>
          <w:szCs w:val="28"/>
        </w:rPr>
        <w:t>н</w:t>
      </w:r>
      <w:r w:rsidRPr="00697050">
        <w:rPr>
          <w:bCs/>
          <w:sz w:val="28"/>
          <w:szCs w:val="28"/>
        </w:rPr>
        <w:t xml:space="preserve">ного использования (доступа); </w:t>
      </w:r>
    </w:p>
    <w:p w14:paraId="14837944" w14:textId="77777777" w:rsidR="0072445F" w:rsidRPr="00697050" w:rsidRDefault="0072445F" w:rsidP="0072445F">
      <w:pPr>
        <w:widowControl w:val="0"/>
        <w:autoSpaceDE w:val="0"/>
        <w:autoSpaceDN w:val="0"/>
        <w:ind w:firstLine="0"/>
        <w:rPr>
          <w:bCs/>
          <w:sz w:val="28"/>
          <w:szCs w:val="28"/>
        </w:rPr>
      </w:pPr>
      <w:r w:rsidRPr="00697050">
        <w:rPr>
          <w:bCs/>
          <w:sz w:val="28"/>
          <w:szCs w:val="28"/>
        </w:rPr>
        <w:t xml:space="preserve">б) умений </w:t>
      </w:r>
    </w:p>
    <w:p w14:paraId="12CFD057" w14:textId="77777777" w:rsidR="0072445F" w:rsidRPr="00697050" w:rsidRDefault="0072445F" w:rsidP="0072445F">
      <w:pPr>
        <w:widowControl w:val="0"/>
        <w:numPr>
          <w:ilvl w:val="0"/>
          <w:numId w:val="4"/>
        </w:numPr>
        <w:tabs>
          <w:tab w:val="num" w:pos="360"/>
        </w:tabs>
        <w:autoSpaceDE w:val="0"/>
        <w:autoSpaceDN w:val="0"/>
        <w:rPr>
          <w:bCs/>
          <w:sz w:val="28"/>
          <w:szCs w:val="28"/>
        </w:rPr>
      </w:pPr>
      <w:r w:rsidRPr="00697050">
        <w:rPr>
          <w:bCs/>
          <w:sz w:val="28"/>
          <w:szCs w:val="28"/>
        </w:rPr>
        <w:t xml:space="preserve">применять оценочные средства; </w:t>
      </w:r>
    </w:p>
    <w:p w14:paraId="49785AA5" w14:textId="77777777" w:rsidR="0072445F" w:rsidRPr="00697050" w:rsidRDefault="0072445F" w:rsidP="0072445F">
      <w:pPr>
        <w:widowControl w:val="0"/>
        <w:numPr>
          <w:ilvl w:val="0"/>
          <w:numId w:val="4"/>
        </w:numPr>
        <w:tabs>
          <w:tab w:val="num" w:pos="360"/>
        </w:tabs>
        <w:autoSpaceDE w:val="0"/>
        <w:autoSpaceDN w:val="0"/>
        <w:rPr>
          <w:bCs/>
          <w:sz w:val="28"/>
          <w:szCs w:val="28"/>
        </w:rPr>
      </w:pPr>
      <w:r w:rsidRPr="00697050">
        <w:rPr>
          <w:bCs/>
          <w:sz w:val="28"/>
          <w:szCs w:val="28"/>
        </w:rPr>
        <w:t>анализировать полученную при проведении профессионального экз</w:t>
      </w:r>
      <w:r w:rsidRPr="00697050">
        <w:rPr>
          <w:bCs/>
          <w:sz w:val="28"/>
          <w:szCs w:val="28"/>
        </w:rPr>
        <w:t>а</w:t>
      </w:r>
      <w:r w:rsidRPr="00697050">
        <w:rPr>
          <w:bCs/>
          <w:sz w:val="28"/>
          <w:szCs w:val="28"/>
        </w:rPr>
        <w:t xml:space="preserve">мена информацию, проводить экспертизу документов и материалов; </w:t>
      </w:r>
    </w:p>
    <w:p w14:paraId="293A38E5" w14:textId="77777777" w:rsidR="0072445F" w:rsidRPr="00697050" w:rsidRDefault="0072445F" w:rsidP="0072445F">
      <w:pPr>
        <w:widowControl w:val="0"/>
        <w:numPr>
          <w:ilvl w:val="0"/>
          <w:numId w:val="4"/>
        </w:numPr>
        <w:tabs>
          <w:tab w:val="num" w:pos="360"/>
        </w:tabs>
        <w:autoSpaceDE w:val="0"/>
        <w:autoSpaceDN w:val="0"/>
        <w:rPr>
          <w:bCs/>
          <w:sz w:val="28"/>
          <w:szCs w:val="28"/>
        </w:rPr>
      </w:pPr>
      <w:r w:rsidRPr="00697050">
        <w:rPr>
          <w:bCs/>
          <w:sz w:val="28"/>
          <w:szCs w:val="28"/>
        </w:rPr>
        <w:t xml:space="preserve"> проводить осмотр и экспертизу объектов, используемых при провед</w:t>
      </w:r>
      <w:r w:rsidRPr="00697050">
        <w:rPr>
          <w:bCs/>
          <w:sz w:val="28"/>
          <w:szCs w:val="28"/>
        </w:rPr>
        <w:t>е</w:t>
      </w:r>
      <w:r w:rsidRPr="00697050">
        <w:rPr>
          <w:bCs/>
          <w:sz w:val="28"/>
          <w:szCs w:val="28"/>
        </w:rPr>
        <w:t xml:space="preserve">нии профессионального экзамена; </w:t>
      </w:r>
    </w:p>
    <w:p w14:paraId="39A57193" w14:textId="77777777" w:rsidR="0072445F" w:rsidRPr="00697050" w:rsidRDefault="0072445F" w:rsidP="0072445F">
      <w:pPr>
        <w:widowControl w:val="0"/>
        <w:numPr>
          <w:ilvl w:val="0"/>
          <w:numId w:val="4"/>
        </w:numPr>
        <w:tabs>
          <w:tab w:val="num" w:pos="360"/>
        </w:tabs>
        <w:autoSpaceDE w:val="0"/>
        <w:autoSpaceDN w:val="0"/>
        <w:rPr>
          <w:bCs/>
          <w:sz w:val="28"/>
          <w:szCs w:val="28"/>
        </w:rPr>
      </w:pPr>
      <w:r w:rsidRPr="00697050">
        <w:rPr>
          <w:bCs/>
          <w:sz w:val="28"/>
          <w:szCs w:val="28"/>
        </w:rPr>
        <w:t xml:space="preserve">проводить наблюдение за ходом профессионального экзамена; </w:t>
      </w:r>
    </w:p>
    <w:p w14:paraId="1B02D9B7" w14:textId="77777777" w:rsidR="0072445F" w:rsidRPr="00697050" w:rsidRDefault="0072445F" w:rsidP="0072445F">
      <w:pPr>
        <w:widowControl w:val="0"/>
        <w:numPr>
          <w:ilvl w:val="0"/>
          <w:numId w:val="4"/>
        </w:numPr>
        <w:tabs>
          <w:tab w:val="num" w:pos="360"/>
        </w:tabs>
        <w:autoSpaceDE w:val="0"/>
        <w:autoSpaceDN w:val="0"/>
        <w:rPr>
          <w:bCs/>
          <w:sz w:val="28"/>
          <w:szCs w:val="28"/>
        </w:rPr>
      </w:pPr>
      <w:r w:rsidRPr="00697050">
        <w:rPr>
          <w:bCs/>
          <w:sz w:val="28"/>
          <w:szCs w:val="28"/>
        </w:rPr>
        <w:t xml:space="preserve">принимать экспертные решения по оценке квалификации на основе критериев оценки, содержащихся в оценочных средствах; </w:t>
      </w:r>
    </w:p>
    <w:p w14:paraId="5766F5A1" w14:textId="77777777" w:rsidR="0072445F" w:rsidRPr="00697050" w:rsidRDefault="0072445F" w:rsidP="0072445F">
      <w:pPr>
        <w:widowControl w:val="0"/>
        <w:numPr>
          <w:ilvl w:val="0"/>
          <w:numId w:val="4"/>
        </w:numPr>
        <w:tabs>
          <w:tab w:val="num" w:pos="360"/>
        </w:tabs>
        <w:autoSpaceDE w:val="0"/>
        <w:autoSpaceDN w:val="0"/>
        <w:rPr>
          <w:bCs/>
          <w:sz w:val="28"/>
          <w:szCs w:val="28"/>
        </w:rPr>
      </w:pPr>
      <w:r w:rsidRPr="00697050">
        <w:rPr>
          <w:bCs/>
          <w:sz w:val="28"/>
          <w:szCs w:val="28"/>
        </w:rPr>
        <w:t xml:space="preserve"> формулировать, обосновывать и документировать результаты профе</w:t>
      </w:r>
      <w:r w:rsidRPr="00697050">
        <w:rPr>
          <w:bCs/>
          <w:sz w:val="28"/>
          <w:szCs w:val="28"/>
        </w:rPr>
        <w:t>с</w:t>
      </w:r>
      <w:r w:rsidRPr="00697050">
        <w:rPr>
          <w:bCs/>
          <w:sz w:val="28"/>
          <w:szCs w:val="28"/>
        </w:rPr>
        <w:t xml:space="preserve">сионального экзамена; </w:t>
      </w:r>
    </w:p>
    <w:p w14:paraId="23EA0B84" w14:textId="77777777" w:rsidR="0072445F" w:rsidRPr="00697050" w:rsidRDefault="0072445F" w:rsidP="0072445F">
      <w:pPr>
        <w:widowControl w:val="0"/>
        <w:numPr>
          <w:ilvl w:val="0"/>
          <w:numId w:val="4"/>
        </w:numPr>
        <w:tabs>
          <w:tab w:val="num" w:pos="360"/>
        </w:tabs>
        <w:autoSpaceDE w:val="0"/>
        <w:autoSpaceDN w:val="0"/>
        <w:rPr>
          <w:bCs/>
          <w:sz w:val="28"/>
          <w:szCs w:val="28"/>
        </w:rPr>
      </w:pPr>
      <w:r w:rsidRPr="00697050">
        <w:rPr>
          <w:bCs/>
          <w:sz w:val="28"/>
          <w:szCs w:val="28"/>
        </w:rPr>
        <w:t>использовать информационно-коммуникационные технологии и пр</w:t>
      </w:r>
      <w:r w:rsidRPr="00697050">
        <w:rPr>
          <w:bCs/>
          <w:sz w:val="28"/>
          <w:szCs w:val="28"/>
        </w:rPr>
        <w:t>о</w:t>
      </w:r>
      <w:r w:rsidRPr="00697050">
        <w:rPr>
          <w:bCs/>
          <w:sz w:val="28"/>
          <w:szCs w:val="28"/>
        </w:rPr>
        <w:t>граммно-технические средства, необходимые для подготовки и офор</w:t>
      </w:r>
      <w:r w:rsidRPr="00697050">
        <w:rPr>
          <w:bCs/>
          <w:sz w:val="28"/>
          <w:szCs w:val="28"/>
        </w:rPr>
        <w:t>м</w:t>
      </w:r>
      <w:r w:rsidRPr="00697050">
        <w:rPr>
          <w:bCs/>
          <w:sz w:val="28"/>
          <w:szCs w:val="28"/>
        </w:rPr>
        <w:t xml:space="preserve">ления экспертной документации; </w:t>
      </w:r>
    </w:p>
    <w:p w14:paraId="64C87B40" w14:textId="77777777" w:rsidR="0072445F" w:rsidRPr="00697050" w:rsidRDefault="0072445F" w:rsidP="0072445F">
      <w:pPr>
        <w:widowControl w:val="0"/>
        <w:numPr>
          <w:ilvl w:val="0"/>
          <w:numId w:val="5"/>
        </w:numPr>
        <w:autoSpaceDE w:val="0"/>
        <w:autoSpaceDN w:val="0"/>
        <w:rPr>
          <w:bCs/>
          <w:sz w:val="28"/>
          <w:szCs w:val="28"/>
        </w:rPr>
      </w:pPr>
      <w:r w:rsidRPr="00697050">
        <w:rPr>
          <w:bCs/>
          <w:sz w:val="28"/>
          <w:szCs w:val="28"/>
        </w:rPr>
        <w:t xml:space="preserve">Подтверждение квалификации эксперта со стороны Совета по профессиональным квалификациям (при наличии) - не менее 2-х человек </w:t>
      </w:r>
    </w:p>
    <w:p w14:paraId="7A2D3E35" w14:textId="77777777" w:rsidR="0072445F" w:rsidRPr="00697050" w:rsidRDefault="0072445F" w:rsidP="0072445F">
      <w:pPr>
        <w:widowControl w:val="0"/>
        <w:numPr>
          <w:ilvl w:val="0"/>
          <w:numId w:val="5"/>
        </w:numPr>
        <w:autoSpaceDE w:val="0"/>
        <w:autoSpaceDN w:val="0"/>
        <w:rPr>
          <w:bCs/>
          <w:sz w:val="28"/>
          <w:szCs w:val="28"/>
        </w:rPr>
      </w:pPr>
      <w:r w:rsidRPr="00697050">
        <w:rPr>
          <w:bCs/>
          <w:sz w:val="28"/>
          <w:szCs w:val="28"/>
        </w:rPr>
        <w:t>Отсутствие ситуации конфликта интереса в отношении конкре</w:t>
      </w:r>
      <w:r w:rsidRPr="00697050">
        <w:rPr>
          <w:bCs/>
          <w:sz w:val="28"/>
          <w:szCs w:val="28"/>
        </w:rPr>
        <w:t>т</w:t>
      </w:r>
      <w:r w:rsidRPr="00697050">
        <w:rPr>
          <w:bCs/>
          <w:sz w:val="28"/>
          <w:szCs w:val="28"/>
        </w:rPr>
        <w:t>ных соискателей</w:t>
      </w:r>
    </w:p>
    <w:p w14:paraId="34B8700A" w14:textId="66D5688E" w:rsidR="0072445F" w:rsidRPr="00697050" w:rsidRDefault="0072445F" w:rsidP="0072445F">
      <w:pPr>
        <w:widowControl w:val="0"/>
        <w:autoSpaceDE w:val="0"/>
        <w:autoSpaceDN w:val="0"/>
        <w:ind w:firstLine="0"/>
        <w:rPr>
          <w:szCs w:val="24"/>
        </w:rPr>
      </w:pPr>
    </w:p>
    <w:p w14:paraId="2418FEA2" w14:textId="77777777" w:rsidR="00FD33F7" w:rsidRPr="00697050" w:rsidRDefault="00FD33F7" w:rsidP="0072445F">
      <w:pPr>
        <w:widowControl w:val="0"/>
        <w:autoSpaceDE w:val="0"/>
        <w:autoSpaceDN w:val="0"/>
        <w:ind w:firstLine="0"/>
        <w:rPr>
          <w:szCs w:val="24"/>
        </w:rPr>
      </w:pPr>
    </w:p>
    <w:p w14:paraId="22AF01FB" w14:textId="77777777" w:rsidR="0072445F" w:rsidRPr="00697050" w:rsidRDefault="0072445F" w:rsidP="0072445F">
      <w:pPr>
        <w:widowControl w:val="0"/>
        <w:autoSpaceDE w:val="0"/>
        <w:autoSpaceDN w:val="0"/>
        <w:ind w:firstLine="0"/>
        <w:rPr>
          <w:b/>
          <w:sz w:val="28"/>
          <w:szCs w:val="28"/>
        </w:rPr>
      </w:pPr>
      <w:r w:rsidRPr="00697050">
        <w:rPr>
          <w:b/>
          <w:sz w:val="28"/>
          <w:szCs w:val="28"/>
        </w:rPr>
        <w:t xml:space="preserve">9.   Требования   безопасности  к  проведению  оценочных  мероприятий  (при необходимости): </w:t>
      </w:r>
    </w:p>
    <w:p w14:paraId="2EEBC590" w14:textId="77777777" w:rsidR="0072445F" w:rsidRPr="00697050" w:rsidRDefault="0072445F" w:rsidP="0072445F">
      <w:pPr>
        <w:widowControl w:val="0"/>
        <w:autoSpaceDE w:val="0"/>
        <w:autoSpaceDN w:val="0"/>
        <w:ind w:firstLine="0"/>
        <w:rPr>
          <w:b/>
          <w:sz w:val="28"/>
          <w:szCs w:val="28"/>
        </w:rPr>
      </w:pPr>
      <w:r w:rsidRPr="00697050">
        <w:rPr>
          <w:sz w:val="28"/>
          <w:szCs w:val="28"/>
        </w:rPr>
        <w:t>Нет</w:t>
      </w:r>
    </w:p>
    <w:bookmarkEnd w:id="6"/>
    <w:p w14:paraId="5D91D7AA" w14:textId="586E71BF" w:rsidR="005A0E0C" w:rsidRPr="00697050" w:rsidRDefault="005A0E0C" w:rsidP="00D337B9">
      <w:pPr>
        <w:widowControl w:val="0"/>
        <w:autoSpaceDE w:val="0"/>
        <w:autoSpaceDN w:val="0"/>
        <w:ind w:firstLine="0"/>
        <w:rPr>
          <w:b/>
          <w:sz w:val="28"/>
          <w:szCs w:val="28"/>
        </w:rPr>
      </w:pPr>
    </w:p>
    <w:p w14:paraId="0753692D" w14:textId="6705E64F" w:rsidR="001D67B0" w:rsidRPr="00697050" w:rsidRDefault="00BA5172" w:rsidP="009C27DD">
      <w:pPr>
        <w:widowControl w:val="0"/>
        <w:autoSpaceDE w:val="0"/>
        <w:autoSpaceDN w:val="0"/>
        <w:spacing w:after="240"/>
        <w:ind w:firstLine="0"/>
        <w:rPr>
          <w:b/>
          <w:sz w:val="28"/>
          <w:szCs w:val="28"/>
        </w:rPr>
      </w:pPr>
      <w:r w:rsidRPr="00697050">
        <w:rPr>
          <w:b/>
          <w:sz w:val="28"/>
          <w:szCs w:val="28"/>
        </w:rPr>
        <w:t>10. Задания для теоретического эт</w:t>
      </w:r>
      <w:r w:rsidR="009C27DD" w:rsidRPr="00697050">
        <w:rPr>
          <w:b/>
          <w:sz w:val="28"/>
          <w:szCs w:val="28"/>
        </w:rPr>
        <w:t>апа профессионального экзамена:</w:t>
      </w:r>
    </w:p>
    <w:p w14:paraId="25F690AE" w14:textId="71BC04AC" w:rsidR="001D67B0" w:rsidRPr="00697050" w:rsidRDefault="001D67B0" w:rsidP="001D67B0">
      <w:pPr>
        <w:ind w:firstLine="0"/>
        <w:rPr>
          <w:sz w:val="28"/>
          <w:szCs w:val="28"/>
        </w:rPr>
      </w:pPr>
      <w:r w:rsidRPr="00697050">
        <w:rPr>
          <w:sz w:val="28"/>
          <w:szCs w:val="28"/>
        </w:rPr>
        <w:t>1. Перед проведением устройства ЗП (длина - 300 метров) через реку Алдан, подрядной организацией выполнены подготовительные работы по стро</w:t>
      </w:r>
      <w:r w:rsidRPr="00697050">
        <w:rPr>
          <w:sz w:val="28"/>
          <w:szCs w:val="28"/>
        </w:rPr>
        <w:t>и</w:t>
      </w:r>
      <w:r w:rsidRPr="00697050">
        <w:rPr>
          <w:sz w:val="28"/>
          <w:szCs w:val="28"/>
        </w:rPr>
        <w:t>тельству рабочей площадки для раскладывания и сборки трубопровода дл</w:t>
      </w:r>
      <w:r w:rsidRPr="00697050">
        <w:rPr>
          <w:sz w:val="28"/>
          <w:szCs w:val="28"/>
        </w:rPr>
        <w:t>и</w:t>
      </w:r>
      <w:r w:rsidRPr="00697050">
        <w:rPr>
          <w:sz w:val="28"/>
          <w:szCs w:val="28"/>
        </w:rPr>
        <w:t xml:space="preserve">ной 320 метров. Нарушены ли требования </w:t>
      </w:r>
      <w:r w:rsidR="00242420" w:rsidRPr="00697050">
        <w:rPr>
          <w:rFonts w:eastAsia="Calibri"/>
          <w:kern w:val="21"/>
          <w:sz w:val="28"/>
          <w:szCs w:val="28"/>
          <w:lang w:eastAsia="en-US"/>
        </w:rPr>
        <w:t>СП 341.1325800.2017</w:t>
      </w:r>
      <w:r w:rsidRPr="00697050">
        <w:rPr>
          <w:rFonts w:eastAsia="Calibri"/>
          <w:kern w:val="21"/>
          <w:sz w:val="28"/>
          <w:szCs w:val="28"/>
          <w:lang w:eastAsia="en-US"/>
        </w:rPr>
        <w:t xml:space="preserve"> по размеру рабочей площадки</w:t>
      </w:r>
      <w:r w:rsidRPr="00697050">
        <w:rPr>
          <w:sz w:val="28"/>
          <w:szCs w:val="28"/>
        </w:rPr>
        <w:t xml:space="preserve">? Выберите правильный вариант ответа. </w:t>
      </w:r>
    </w:p>
    <w:p w14:paraId="7F1938ED" w14:textId="77777777" w:rsidR="001D67B0" w:rsidRPr="00697050" w:rsidRDefault="001D67B0" w:rsidP="001D67B0">
      <w:pPr>
        <w:pStyle w:val="a3"/>
        <w:ind w:firstLine="0"/>
        <w:rPr>
          <w:sz w:val="28"/>
          <w:szCs w:val="28"/>
        </w:rPr>
      </w:pPr>
    </w:p>
    <w:p w14:paraId="05A9D483" w14:textId="77777777" w:rsidR="001D67B0" w:rsidRPr="00697050" w:rsidRDefault="001D67B0" w:rsidP="001D67B0">
      <w:pPr>
        <w:pStyle w:val="a3"/>
        <w:ind w:left="567" w:firstLine="0"/>
        <w:rPr>
          <w:sz w:val="28"/>
          <w:szCs w:val="28"/>
        </w:rPr>
      </w:pPr>
      <w:r w:rsidRPr="00697050">
        <w:rPr>
          <w:sz w:val="28"/>
          <w:szCs w:val="28"/>
        </w:rPr>
        <w:t xml:space="preserve">1. </w:t>
      </w:r>
      <w:r w:rsidRPr="00697050">
        <w:rPr>
          <w:b/>
          <w:sz w:val="28"/>
          <w:szCs w:val="28"/>
        </w:rPr>
        <w:t xml:space="preserve">НЕ </w:t>
      </w:r>
      <w:r w:rsidRPr="00697050">
        <w:rPr>
          <w:sz w:val="28"/>
          <w:szCs w:val="28"/>
        </w:rPr>
        <w:t>нарушены, так длина площадки должна составлять (от длины тр</w:t>
      </w:r>
      <w:r w:rsidRPr="00697050">
        <w:rPr>
          <w:sz w:val="28"/>
          <w:szCs w:val="28"/>
        </w:rPr>
        <w:t>у</w:t>
      </w:r>
      <w:r w:rsidRPr="00697050">
        <w:rPr>
          <w:sz w:val="28"/>
          <w:szCs w:val="28"/>
        </w:rPr>
        <w:t>бопровода) плюс 10-15 метров на точке входа и плюс 10-15 метров на точке выхода.</w:t>
      </w:r>
    </w:p>
    <w:p w14:paraId="5F4A552B" w14:textId="77777777" w:rsidR="001D67B0" w:rsidRPr="00697050" w:rsidRDefault="001D67B0" w:rsidP="001D67B0">
      <w:pPr>
        <w:pStyle w:val="a3"/>
        <w:ind w:left="567" w:firstLine="0"/>
        <w:rPr>
          <w:sz w:val="28"/>
          <w:szCs w:val="28"/>
        </w:rPr>
      </w:pPr>
      <w:r w:rsidRPr="00697050">
        <w:rPr>
          <w:sz w:val="28"/>
          <w:szCs w:val="28"/>
        </w:rPr>
        <w:t>2. Нарушены, так как длина площадки должна составлять (от длины трубопровода) плюс не менее 30%.</w:t>
      </w:r>
    </w:p>
    <w:p w14:paraId="41B23993" w14:textId="77777777" w:rsidR="001D67B0" w:rsidRPr="00697050" w:rsidRDefault="001D67B0" w:rsidP="001D67B0">
      <w:pPr>
        <w:pStyle w:val="a3"/>
        <w:ind w:left="567" w:firstLine="0"/>
        <w:rPr>
          <w:sz w:val="28"/>
          <w:szCs w:val="28"/>
        </w:rPr>
      </w:pPr>
      <w:r w:rsidRPr="00697050">
        <w:rPr>
          <w:sz w:val="28"/>
          <w:szCs w:val="28"/>
        </w:rPr>
        <w:t xml:space="preserve">3. </w:t>
      </w:r>
      <w:r w:rsidRPr="00697050">
        <w:rPr>
          <w:b/>
          <w:sz w:val="28"/>
          <w:szCs w:val="28"/>
        </w:rPr>
        <w:t xml:space="preserve">НЕ </w:t>
      </w:r>
      <w:r w:rsidRPr="00697050">
        <w:rPr>
          <w:sz w:val="28"/>
          <w:szCs w:val="28"/>
        </w:rPr>
        <w:t>нарушены, так как длина площадки должна составлять (от длины трубопровода) плюс не более 10%.</w:t>
      </w:r>
    </w:p>
    <w:p w14:paraId="6D5785E8" w14:textId="77777777" w:rsidR="001D67B0" w:rsidRPr="00697050" w:rsidRDefault="001D67B0" w:rsidP="001D67B0">
      <w:pPr>
        <w:pStyle w:val="a3"/>
        <w:ind w:left="567" w:firstLine="0"/>
        <w:rPr>
          <w:sz w:val="28"/>
          <w:szCs w:val="28"/>
        </w:rPr>
      </w:pPr>
      <w:r w:rsidRPr="00697050">
        <w:rPr>
          <w:sz w:val="28"/>
          <w:szCs w:val="28"/>
        </w:rPr>
        <w:lastRenderedPageBreak/>
        <w:t>4. Нарушены, так длина площадки должна составлять (от длины труб</w:t>
      </w:r>
      <w:r w:rsidRPr="00697050">
        <w:rPr>
          <w:sz w:val="28"/>
          <w:szCs w:val="28"/>
        </w:rPr>
        <w:t>о</w:t>
      </w:r>
      <w:r w:rsidRPr="00697050">
        <w:rPr>
          <w:sz w:val="28"/>
          <w:szCs w:val="28"/>
        </w:rPr>
        <w:t>провода) плюс 15-45 метров на точке входа и плюс 15-60 метров на то</w:t>
      </w:r>
      <w:r w:rsidRPr="00697050">
        <w:rPr>
          <w:sz w:val="28"/>
          <w:szCs w:val="28"/>
        </w:rPr>
        <w:t>ч</w:t>
      </w:r>
      <w:r w:rsidRPr="00697050">
        <w:rPr>
          <w:sz w:val="28"/>
          <w:szCs w:val="28"/>
        </w:rPr>
        <w:t>ке выхода.</w:t>
      </w:r>
    </w:p>
    <w:p w14:paraId="51B8F663" w14:textId="77777777" w:rsidR="001D67B0" w:rsidRPr="00697050" w:rsidRDefault="001D67B0" w:rsidP="001D67B0">
      <w:pPr>
        <w:pStyle w:val="a3"/>
        <w:ind w:left="567" w:firstLine="0"/>
        <w:rPr>
          <w:sz w:val="28"/>
          <w:szCs w:val="28"/>
        </w:rPr>
      </w:pPr>
    </w:p>
    <w:p w14:paraId="3FD11D64" w14:textId="51D53C71" w:rsidR="001D67B0" w:rsidRPr="00697050" w:rsidRDefault="00064536" w:rsidP="001D67B0">
      <w:pPr>
        <w:ind w:firstLine="0"/>
        <w:rPr>
          <w:sz w:val="28"/>
          <w:szCs w:val="28"/>
        </w:rPr>
      </w:pPr>
      <w:r w:rsidRPr="00697050">
        <w:rPr>
          <w:sz w:val="28"/>
          <w:szCs w:val="28"/>
        </w:rPr>
        <w:t>2</w:t>
      </w:r>
      <w:r w:rsidR="001D67B0" w:rsidRPr="00697050">
        <w:rPr>
          <w:sz w:val="28"/>
          <w:szCs w:val="28"/>
        </w:rPr>
        <w:t>. Установите соответствие грунтовых условий (колонка А) и параметров б</w:t>
      </w:r>
      <w:r w:rsidR="001D67B0" w:rsidRPr="00697050">
        <w:rPr>
          <w:sz w:val="28"/>
          <w:szCs w:val="28"/>
        </w:rPr>
        <w:t>у</w:t>
      </w:r>
      <w:r w:rsidR="001D67B0" w:rsidRPr="00697050">
        <w:rPr>
          <w:sz w:val="28"/>
          <w:szCs w:val="28"/>
        </w:rPr>
        <w:t xml:space="preserve">рового раствора (колонка Б) согласно </w:t>
      </w:r>
      <w:r w:rsidR="00242420" w:rsidRPr="00697050">
        <w:rPr>
          <w:kern w:val="21"/>
          <w:sz w:val="28"/>
          <w:szCs w:val="28"/>
        </w:rPr>
        <w:t>СП 341.1325800.2017</w:t>
      </w:r>
      <w:r w:rsidR="001D67B0" w:rsidRPr="00697050">
        <w:rPr>
          <w:sz w:val="28"/>
          <w:szCs w:val="28"/>
        </w:rPr>
        <w:t>. Каждому эл</w:t>
      </w:r>
      <w:r w:rsidR="001D67B0" w:rsidRPr="00697050">
        <w:rPr>
          <w:sz w:val="28"/>
          <w:szCs w:val="28"/>
        </w:rPr>
        <w:t>е</w:t>
      </w:r>
      <w:r w:rsidR="001D67B0" w:rsidRPr="00697050">
        <w:rPr>
          <w:sz w:val="28"/>
          <w:szCs w:val="28"/>
        </w:rPr>
        <w:t>менту колонки А соответствует один элемент колонки Б. Пример записи о</w:t>
      </w:r>
      <w:r w:rsidR="001D67B0" w:rsidRPr="00697050">
        <w:rPr>
          <w:sz w:val="28"/>
          <w:szCs w:val="28"/>
        </w:rPr>
        <w:t>т</w:t>
      </w:r>
      <w:r w:rsidR="001D67B0" w:rsidRPr="00697050">
        <w:rPr>
          <w:sz w:val="28"/>
          <w:szCs w:val="28"/>
        </w:rPr>
        <w:t>вета: 1 – А, 2 – Б, 3 – В.</w:t>
      </w:r>
    </w:p>
    <w:p w14:paraId="54614E9B" w14:textId="77777777" w:rsidR="001D67B0" w:rsidRPr="00697050" w:rsidRDefault="001D67B0" w:rsidP="001D67B0">
      <w:pPr>
        <w:ind w:firstLine="0"/>
        <w:rPr>
          <w:sz w:val="28"/>
          <w:szCs w:val="28"/>
        </w:rPr>
      </w:pPr>
    </w:p>
    <w:tbl>
      <w:tblPr>
        <w:tblW w:w="889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984"/>
        <w:gridCol w:w="708"/>
        <w:gridCol w:w="5709"/>
      </w:tblGrid>
      <w:tr w:rsidR="001D67B0" w:rsidRPr="00697050" w14:paraId="29FD72A1" w14:textId="77777777" w:rsidTr="00242420">
        <w:trPr>
          <w:trHeight w:val="458"/>
        </w:trPr>
        <w:tc>
          <w:tcPr>
            <w:tcW w:w="2480" w:type="dxa"/>
            <w:gridSpan w:val="2"/>
            <w:shd w:val="clear" w:color="auto" w:fill="auto"/>
          </w:tcPr>
          <w:p w14:paraId="341182E0" w14:textId="77777777" w:rsidR="001D67B0" w:rsidRPr="00697050" w:rsidRDefault="001D67B0" w:rsidP="00242420">
            <w:pPr>
              <w:keepNext/>
              <w:tabs>
                <w:tab w:val="left" w:pos="567"/>
              </w:tabs>
              <w:ind w:firstLine="0"/>
              <w:rPr>
                <w:iCs/>
                <w:sz w:val="28"/>
                <w:szCs w:val="28"/>
                <w:lang w:val="en-US"/>
              </w:rPr>
            </w:pPr>
            <w:r w:rsidRPr="00697050">
              <w:rPr>
                <w:iCs/>
                <w:sz w:val="28"/>
                <w:szCs w:val="28"/>
              </w:rPr>
              <w:t>Грунтовые усл</w:t>
            </w:r>
            <w:r w:rsidRPr="00697050">
              <w:rPr>
                <w:iCs/>
                <w:sz w:val="28"/>
                <w:szCs w:val="28"/>
              </w:rPr>
              <w:t>о</w:t>
            </w:r>
            <w:r w:rsidRPr="00697050">
              <w:rPr>
                <w:iCs/>
                <w:sz w:val="28"/>
                <w:szCs w:val="28"/>
              </w:rPr>
              <w:t>вия</w:t>
            </w:r>
          </w:p>
        </w:tc>
        <w:tc>
          <w:tcPr>
            <w:tcW w:w="6417" w:type="dxa"/>
            <w:gridSpan w:val="2"/>
            <w:shd w:val="clear" w:color="auto" w:fill="auto"/>
          </w:tcPr>
          <w:p w14:paraId="1ED69ACD" w14:textId="77777777" w:rsidR="001D67B0" w:rsidRPr="00697050" w:rsidRDefault="001D67B0" w:rsidP="00242420">
            <w:pPr>
              <w:keepNext/>
              <w:tabs>
                <w:tab w:val="left" w:pos="567"/>
              </w:tabs>
              <w:ind w:firstLine="0"/>
              <w:jc w:val="center"/>
              <w:rPr>
                <w:iCs/>
                <w:sz w:val="28"/>
                <w:szCs w:val="28"/>
              </w:rPr>
            </w:pPr>
            <w:r w:rsidRPr="00697050">
              <w:rPr>
                <w:iCs/>
                <w:sz w:val="28"/>
                <w:szCs w:val="28"/>
              </w:rPr>
              <w:t>Параметры</w:t>
            </w:r>
          </w:p>
        </w:tc>
      </w:tr>
      <w:tr w:rsidR="001D67B0" w:rsidRPr="00697050" w14:paraId="589AEF09" w14:textId="77777777" w:rsidTr="00242420">
        <w:tc>
          <w:tcPr>
            <w:tcW w:w="496" w:type="dxa"/>
            <w:shd w:val="clear" w:color="auto" w:fill="auto"/>
          </w:tcPr>
          <w:p w14:paraId="7B236141" w14:textId="52B7C322" w:rsidR="001D67B0" w:rsidRPr="00697050" w:rsidRDefault="001D67B0" w:rsidP="00242420">
            <w:pPr>
              <w:keepNext/>
              <w:tabs>
                <w:tab w:val="left" w:pos="567"/>
              </w:tabs>
              <w:jc w:val="center"/>
              <w:rPr>
                <w:iCs/>
                <w:sz w:val="28"/>
                <w:szCs w:val="28"/>
              </w:rPr>
            </w:pPr>
            <w:r w:rsidRPr="00697050">
              <w:rPr>
                <w:iCs/>
                <w:sz w:val="28"/>
                <w:szCs w:val="28"/>
              </w:rPr>
              <w:t>1</w:t>
            </w:r>
          </w:p>
        </w:tc>
        <w:tc>
          <w:tcPr>
            <w:tcW w:w="1984" w:type="dxa"/>
            <w:shd w:val="clear" w:color="auto" w:fill="auto"/>
            <w:vAlign w:val="center"/>
          </w:tcPr>
          <w:p w14:paraId="1756E17E" w14:textId="77777777" w:rsidR="001D67B0" w:rsidRPr="00697050" w:rsidRDefault="001D67B0" w:rsidP="00242420">
            <w:pPr>
              <w:keepNext/>
              <w:tabs>
                <w:tab w:val="left" w:pos="567"/>
              </w:tabs>
              <w:ind w:firstLine="0"/>
              <w:jc w:val="left"/>
              <w:rPr>
                <w:iCs/>
                <w:sz w:val="28"/>
                <w:szCs w:val="28"/>
              </w:rPr>
            </w:pPr>
            <w:r w:rsidRPr="00697050">
              <w:rPr>
                <w:bCs/>
                <w:spacing w:val="2"/>
                <w:sz w:val="28"/>
                <w:szCs w:val="28"/>
                <w:shd w:val="clear" w:color="auto" w:fill="FFFFFF"/>
              </w:rPr>
              <w:t>Песок мелкий</w:t>
            </w:r>
          </w:p>
        </w:tc>
        <w:tc>
          <w:tcPr>
            <w:tcW w:w="708" w:type="dxa"/>
            <w:shd w:val="clear" w:color="auto" w:fill="auto"/>
          </w:tcPr>
          <w:p w14:paraId="7B156162" w14:textId="20BB7B4E" w:rsidR="001D67B0" w:rsidRPr="00697050" w:rsidRDefault="001D67B0" w:rsidP="00242420">
            <w:pPr>
              <w:keepNext/>
              <w:tabs>
                <w:tab w:val="left" w:pos="567"/>
              </w:tabs>
              <w:jc w:val="center"/>
              <w:rPr>
                <w:iCs/>
                <w:sz w:val="28"/>
                <w:szCs w:val="28"/>
              </w:rPr>
            </w:pPr>
            <w:r w:rsidRPr="00697050">
              <w:rPr>
                <w:iCs/>
                <w:sz w:val="28"/>
                <w:szCs w:val="28"/>
              </w:rPr>
              <w:t>А</w:t>
            </w:r>
          </w:p>
        </w:tc>
        <w:tc>
          <w:tcPr>
            <w:tcW w:w="5709" w:type="dxa"/>
            <w:shd w:val="clear" w:color="auto" w:fill="auto"/>
          </w:tcPr>
          <w:p w14:paraId="7E45D8CB" w14:textId="77777777" w:rsidR="001D67B0" w:rsidRPr="00697050" w:rsidRDefault="001D67B0" w:rsidP="00242420">
            <w:pPr>
              <w:keepNext/>
              <w:tabs>
                <w:tab w:val="left" w:pos="567"/>
              </w:tabs>
              <w:ind w:firstLine="0"/>
              <w:rPr>
                <w:iCs/>
                <w:sz w:val="28"/>
                <w:szCs w:val="28"/>
              </w:rPr>
            </w:pPr>
            <w:r w:rsidRPr="00697050">
              <w:rPr>
                <w:iCs/>
                <w:sz w:val="28"/>
                <w:szCs w:val="28"/>
              </w:rPr>
              <w:t>условная вязкость (по Маршу) – 75 сек; ур</w:t>
            </w:r>
            <w:r w:rsidRPr="00697050">
              <w:rPr>
                <w:iCs/>
                <w:sz w:val="28"/>
                <w:szCs w:val="28"/>
              </w:rPr>
              <w:t>о</w:t>
            </w:r>
            <w:r w:rsidRPr="00697050">
              <w:rPr>
                <w:iCs/>
                <w:sz w:val="28"/>
                <w:szCs w:val="28"/>
              </w:rPr>
              <w:t>вень водоотдачи – 42 мл/30 мин; СНС (10 сек) – 3 фунт/100 фут</w:t>
            </w:r>
            <w:r w:rsidRPr="00697050">
              <w:rPr>
                <w:iCs/>
                <w:sz w:val="28"/>
                <w:szCs w:val="28"/>
                <w:vertAlign w:val="superscript"/>
              </w:rPr>
              <w:t>2</w:t>
            </w:r>
            <w:r w:rsidRPr="00697050">
              <w:rPr>
                <w:iCs/>
                <w:sz w:val="28"/>
                <w:szCs w:val="28"/>
              </w:rPr>
              <w:t>.</w:t>
            </w:r>
          </w:p>
        </w:tc>
      </w:tr>
      <w:tr w:rsidR="001D67B0" w:rsidRPr="00697050" w14:paraId="2810F67E" w14:textId="77777777" w:rsidTr="00242420">
        <w:tc>
          <w:tcPr>
            <w:tcW w:w="496" w:type="dxa"/>
            <w:shd w:val="clear" w:color="auto" w:fill="auto"/>
          </w:tcPr>
          <w:p w14:paraId="4AD11FE2" w14:textId="7C966EC7" w:rsidR="001D67B0" w:rsidRPr="00697050" w:rsidRDefault="001D67B0" w:rsidP="00242420">
            <w:pPr>
              <w:keepNext/>
              <w:tabs>
                <w:tab w:val="left" w:pos="567"/>
              </w:tabs>
              <w:jc w:val="center"/>
              <w:rPr>
                <w:iCs/>
                <w:sz w:val="28"/>
                <w:szCs w:val="28"/>
              </w:rPr>
            </w:pPr>
            <w:r w:rsidRPr="00697050">
              <w:rPr>
                <w:iCs/>
                <w:sz w:val="28"/>
                <w:szCs w:val="28"/>
              </w:rPr>
              <w:t>2</w:t>
            </w:r>
          </w:p>
        </w:tc>
        <w:tc>
          <w:tcPr>
            <w:tcW w:w="1984" w:type="dxa"/>
            <w:shd w:val="clear" w:color="auto" w:fill="auto"/>
            <w:vAlign w:val="center"/>
          </w:tcPr>
          <w:p w14:paraId="53C1055B" w14:textId="77777777" w:rsidR="001D67B0" w:rsidRPr="00697050" w:rsidRDefault="001D67B0" w:rsidP="00242420">
            <w:pPr>
              <w:keepNext/>
              <w:tabs>
                <w:tab w:val="left" w:pos="567"/>
              </w:tabs>
              <w:ind w:firstLine="0"/>
              <w:jc w:val="left"/>
              <w:rPr>
                <w:iCs/>
                <w:sz w:val="28"/>
                <w:szCs w:val="28"/>
              </w:rPr>
            </w:pPr>
            <w:r w:rsidRPr="00697050">
              <w:rPr>
                <w:bCs/>
                <w:spacing w:val="2"/>
                <w:sz w:val="28"/>
                <w:szCs w:val="28"/>
                <w:shd w:val="clear" w:color="auto" w:fill="FFFFFF"/>
              </w:rPr>
              <w:t>Глина сре</w:t>
            </w:r>
            <w:r w:rsidRPr="00697050">
              <w:rPr>
                <w:bCs/>
                <w:spacing w:val="2"/>
                <w:sz w:val="28"/>
                <w:szCs w:val="28"/>
                <w:shd w:val="clear" w:color="auto" w:fill="FFFFFF"/>
              </w:rPr>
              <w:t>д</w:t>
            </w:r>
            <w:r w:rsidRPr="00697050">
              <w:rPr>
                <w:bCs/>
                <w:spacing w:val="2"/>
                <w:sz w:val="28"/>
                <w:szCs w:val="28"/>
                <w:shd w:val="clear" w:color="auto" w:fill="FFFFFF"/>
              </w:rPr>
              <w:t>ней плотности</w:t>
            </w:r>
          </w:p>
        </w:tc>
        <w:tc>
          <w:tcPr>
            <w:tcW w:w="708" w:type="dxa"/>
            <w:shd w:val="clear" w:color="auto" w:fill="auto"/>
          </w:tcPr>
          <w:p w14:paraId="2EF74F3F" w14:textId="6D7B219B" w:rsidR="001D67B0" w:rsidRPr="00697050" w:rsidRDefault="001D67B0" w:rsidP="00242420">
            <w:pPr>
              <w:keepNext/>
              <w:tabs>
                <w:tab w:val="left" w:pos="567"/>
              </w:tabs>
              <w:jc w:val="center"/>
              <w:rPr>
                <w:iCs/>
                <w:sz w:val="28"/>
                <w:szCs w:val="28"/>
              </w:rPr>
            </w:pPr>
            <w:r w:rsidRPr="00697050">
              <w:rPr>
                <w:iCs/>
                <w:sz w:val="28"/>
                <w:szCs w:val="28"/>
              </w:rPr>
              <w:t>Б</w:t>
            </w:r>
          </w:p>
        </w:tc>
        <w:tc>
          <w:tcPr>
            <w:tcW w:w="5709" w:type="dxa"/>
            <w:shd w:val="clear" w:color="auto" w:fill="auto"/>
          </w:tcPr>
          <w:p w14:paraId="60A7FFE6" w14:textId="77777777" w:rsidR="001D67B0" w:rsidRPr="00697050" w:rsidRDefault="001D67B0" w:rsidP="00242420">
            <w:pPr>
              <w:keepNext/>
              <w:tabs>
                <w:tab w:val="left" w:pos="567"/>
              </w:tabs>
              <w:ind w:firstLine="0"/>
              <w:rPr>
                <w:iCs/>
                <w:sz w:val="28"/>
                <w:szCs w:val="28"/>
              </w:rPr>
            </w:pPr>
            <w:r w:rsidRPr="00697050">
              <w:rPr>
                <w:iCs/>
                <w:sz w:val="28"/>
                <w:szCs w:val="28"/>
              </w:rPr>
              <w:t>условная вязкость (по Маршу) – 80 сек; ур</w:t>
            </w:r>
            <w:r w:rsidRPr="00697050">
              <w:rPr>
                <w:iCs/>
                <w:sz w:val="28"/>
                <w:szCs w:val="28"/>
              </w:rPr>
              <w:t>о</w:t>
            </w:r>
            <w:r w:rsidRPr="00697050">
              <w:rPr>
                <w:iCs/>
                <w:sz w:val="28"/>
                <w:szCs w:val="28"/>
              </w:rPr>
              <w:t>вень водоотдачи – 10 мл/30 мин; СНС (10 сек) – 20 фунт/100 фут</w:t>
            </w:r>
            <w:r w:rsidRPr="00697050">
              <w:rPr>
                <w:iCs/>
                <w:sz w:val="28"/>
                <w:szCs w:val="28"/>
                <w:vertAlign w:val="superscript"/>
              </w:rPr>
              <w:t>2</w:t>
            </w:r>
            <w:r w:rsidRPr="00697050">
              <w:rPr>
                <w:iCs/>
                <w:sz w:val="28"/>
                <w:szCs w:val="28"/>
              </w:rPr>
              <w:t>.</w:t>
            </w:r>
          </w:p>
        </w:tc>
      </w:tr>
      <w:tr w:rsidR="001D67B0" w:rsidRPr="00697050" w14:paraId="155DB3E4" w14:textId="77777777" w:rsidTr="00242420">
        <w:tc>
          <w:tcPr>
            <w:tcW w:w="496" w:type="dxa"/>
            <w:shd w:val="clear" w:color="auto" w:fill="auto"/>
          </w:tcPr>
          <w:p w14:paraId="2DCD14BE" w14:textId="3D9242D3" w:rsidR="001D67B0" w:rsidRPr="00697050" w:rsidRDefault="001D67B0" w:rsidP="00242420">
            <w:pPr>
              <w:keepNext/>
              <w:tabs>
                <w:tab w:val="left" w:pos="567"/>
              </w:tabs>
              <w:jc w:val="center"/>
              <w:rPr>
                <w:iCs/>
                <w:sz w:val="28"/>
                <w:szCs w:val="28"/>
              </w:rPr>
            </w:pPr>
            <w:r w:rsidRPr="00697050">
              <w:rPr>
                <w:iCs/>
                <w:sz w:val="28"/>
                <w:szCs w:val="28"/>
              </w:rPr>
              <w:t>3</w:t>
            </w:r>
          </w:p>
        </w:tc>
        <w:tc>
          <w:tcPr>
            <w:tcW w:w="1984" w:type="dxa"/>
            <w:shd w:val="clear" w:color="auto" w:fill="auto"/>
            <w:vAlign w:val="center"/>
          </w:tcPr>
          <w:p w14:paraId="2FA1961D" w14:textId="77777777" w:rsidR="001D67B0" w:rsidRPr="00697050" w:rsidRDefault="001D67B0" w:rsidP="00242420">
            <w:pPr>
              <w:keepNext/>
              <w:tabs>
                <w:tab w:val="left" w:pos="567"/>
              </w:tabs>
              <w:ind w:firstLine="0"/>
              <w:jc w:val="left"/>
              <w:rPr>
                <w:iCs/>
                <w:sz w:val="28"/>
                <w:szCs w:val="28"/>
              </w:rPr>
            </w:pPr>
            <w:r w:rsidRPr="00697050">
              <w:rPr>
                <w:bCs/>
                <w:spacing w:val="2"/>
                <w:sz w:val="28"/>
                <w:szCs w:val="28"/>
                <w:shd w:val="clear" w:color="auto" w:fill="FFFFFF"/>
              </w:rPr>
              <w:t>Песок грав</w:t>
            </w:r>
            <w:r w:rsidRPr="00697050">
              <w:rPr>
                <w:bCs/>
                <w:spacing w:val="2"/>
                <w:sz w:val="28"/>
                <w:szCs w:val="28"/>
                <w:shd w:val="clear" w:color="auto" w:fill="FFFFFF"/>
              </w:rPr>
              <w:t>е</w:t>
            </w:r>
            <w:r w:rsidRPr="00697050">
              <w:rPr>
                <w:bCs/>
                <w:spacing w:val="2"/>
                <w:sz w:val="28"/>
                <w:szCs w:val="28"/>
                <w:shd w:val="clear" w:color="auto" w:fill="FFFFFF"/>
              </w:rPr>
              <w:t>листый</w:t>
            </w:r>
          </w:p>
        </w:tc>
        <w:tc>
          <w:tcPr>
            <w:tcW w:w="708" w:type="dxa"/>
            <w:shd w:val="clear" w:color="auto" w:fill="auto"/>
          </w:tcPr>
          <w:p w14:paraId="6508AF40" w14:textId="41993597" w:rsidR="001D67B0" w:rsidRPr="00697050" w:rsidRDefault="001D67B0" w:rsidP="00242420">
            <w:pPr>
              <w:keepNext/>
              <w:tabs>
                <w:tab w:val="left" w:pos="567"/>
              </w:tabs>
              <w:jc w:val="center"/>
              <w:rPr>
                <w:iCs/>
                <w:sz w:val="28"/>
                <w:szCs w:val="28"/>
              </w:rPr>
            </w:pPr>
            <w:r w:rsidRPr="00697050">
              <w:rPr>
                <w:iCs/>
                <w:sz w:val="28"/>
                <w:szCs w:val="28"/>
              </w:rPr>
              <w:t>В</w:t>
            </w:r>
          </w:p>
        </w:tc>
        <w:tc>
          <w:tcPr>
            <w:tcW w:w="5709" w:type="dxa"/>
            <w:shd w:val="clear" w:color="auto" w:fill="auto"/>
          </w:tcPr>
          <w:p w14:paraId="1938067D" w14:textId="77777777" w:rsidR="001D67B0" w:rsidRPr="00697050" w:rsidRDefault="001D67B0" w:rsidP="00242420">
            <w:pPr>
              <w:keepNext/>
              <w:tabs>
                <w:tab w:val="left" w:pos="567"/>
              </w:tabs>
              <w:ind w:firstLine="0"/>
              <w:rPr>
                <w:iCs/>
                <w:sz w:val="28"/>
                <w:szCs w:val="28"/>
              </w:rPr>
            </w:pPr>
            <w:r w:rsidRPr="00697050">
              <w:rPr>
                <w:iCs/>
                <w:sz w:val="28"/>
                <w:szCs w:val="28"/>
              </w:rPr>
              <w:t>условная вязкость (по Маршу) – 50 сек; ур</w:t>
            </w:r>
            <w:r w:rsidRPr="00697050">
              <w:rPr>
                <w:iCs/>
                <w:sz w:val="28"/>
                <w:szCs w:val="28"/>
              </w:rPr>
              <w:t>о</w:t>
            </w:r>
            <w:r w:rsidRPr="00697050">
              <w:rPr>
                <w:iCs/>
                <w:sz w:val="28"/>
                <w:szCs w:val="28"/>
              </w:rPr>
              <w:t>вень водоотдачи – 12 мл/30 мин; СНС (10 сек) – 6 фунт/100 фут</w:t>
            </w:r>
            <w:r w:rsidRPr="00697050">
              <w:rPr>
                <w:iCs/>
                <w:sz w:val="28"/>
                <w:szCs w:val="28"/>
                <w:vertAlign w:val="superscript"/>
              </w:rPr>
              <w:t>2</w:t>
            </w:r>
            <w:r w:rsidRPr="00697050">
              <w:rPr>
                <w:iCs/>
                <w:sz w:val="28"/>
                <w:szCs w:val="28"/>
              </w:rPr>
              <w:t>.</w:t>
            </w:r>
          </w:p>
        </w:tc>
      </w:tr>
    </w:tbl>
    <w:p w14:paraId="46CAFA6F" w14:textId="77777777" w:rsidR="001D67B0" w:rsidRPr="00697050" w:rsidRDefault="001D67B0" w:rsidP="001D67B0">
      <w:pPr>
        <w:widowControl w:val="0"/>
        <w:autoSpaceDE w:val="0"/>
        <w:autoSpaceDN w:val="0"/>
        <w:ind w:firstLine="0"/>
        <w:rPr>
          <w:b/>
          <w:sz w:val="32"/>
          <w:szCs w:val="32"/>
        </w:rPr>
      </w:pPr>
    </w:p>
    <w:p w14:paraId="73F64E89" w14:textId="77777777" w:rsidR="001D67B0" w:rsidRPr="00697050" w:rsidRDefault="001D67B0" w:rsidP="001D67B0">
      <w:pPr>
        <w:widowControl w:val="0"/>
        <w:autoSpaceDE w:val="0"/>
        <w:autoSpaceDN w:val="0"/>
        <w:ind w:firstLine="0"/>
        <w:rPr>
          <w:b/>
          <w:sz w:val="32"/>
          <w:szCs w:val="32"/>
        </w:rPr>
      </w:pPr>
    </w:p>
    <w:p w14:paraId="04A2FF62" w14:textId="6BF8408D" w:rsidR="001D67B0" w:rsidRPr="00697050" w:rsidRDefault="00064536" w:rsidP="001D67B0">
      <w:pPr>
        <w:spacing w:before="240"/>
        <w:ind w:firstLine="0"/>
        <w:rPr>
          <w:sz w:val="28"/>
          <w:szCs w:val="28"/>
        </w:rPr>
      </w:pPr>
      <w:r w:rsidRPr="00697050">
        <w:rPr>
          <w:sz w:val="28"/>
          <w:szCs w:val="28"/>
        </w:rPr>
        <w:t>3</w:t>
      </w:r>
      <w:r w:rsidR="001D67B0" w:rsidRPr="00697050">
        <w:rPr>
          <w:sz w:val="28"/>
          <w:szCs w:val="28"/>
        </w:rPr>
        <w:t xml:space="preserve">. Согласно </w:t>
      </w:r>
      <w:r w:rsidR="00242420" w:rsidRPr="00697050">
        <w:rPr>
          <w:sz w:val="28"/>
          <w:szCs w:val="28"/>
        </w:rPr>
        <w:t>СП 341.1325800.2017</w:t>
      </w:r>
      <w:r w:rsidR="001D67B0" w:rsidRPr="00697050">
        <w:rPr>
          <w:sz w:val="28"/>
          <w:szCs w:val="28"/>
        </w:rPr>
        <w:t>, какое мероприятие необходимо выполнить перед протягиванием трубопровода (материал – сталь, диаметр – 530 мм, длина - 1500 метров) в скважину для уменьшения трения и снижения необх</w:t>
      </w:r>
      <w:r w:rsidR="001D67B0" w:rsidRPr="00697050">
        <w:rPr>
          <w:sz w:val="28"/>
          <w:szCs w:val="28"/>
        </w:rPr>
        <w:t>о</w:t>
      </w:r>
      <w:r w:rsidR="001D67B0" w:rsidRPr="00697050">
        <w:rPr>
          <w:sz w:val="28"/>
          <w:szCs w:val="28"/>
        </w:rPr>
        <w:t>димого усилия тяги? Выберите правильный вариант ответа.</w:t>
      </w:r>
    </w:p>
    <w:p w14:paraId="7C2C034D" w14:textId="77777777" w:rsidR="001D67B0" w:rsidRPr="00697050" w:rsidRDefault="001D67B0" w:rsidP="001D67B0">
      <w:pPr>
        <w:spacing w:before="240"/>
        <w:ind w:left="426" w:firstLine="0"/>
        <w:rPr>
          <w:sz w:val="28"/>
          <w:szCs w:val="28"/>
        </w:rPr>
      </w:pPr>
      <w:r w:rsidRPr="00697050">
        <w:rPr>
          <w:sz w:val="28"/>
          <w:szCs w:val="28"/>
        </w:rPr>
        <w:t>1. Снижение интенсивности подачи бурового раствора, так как большее количество пульпы в скважине увеличивает ее абразивность.</w:t>
      </w:r>
    </w:p>
    <w:p w14:paraId="3F87A3B9" w14:textId="77777777" w:rsidR="001D67B0" w:rsidRPr="00697050" w:rsidRDefault="001D67B0" w:rsidP="001D67B0">
      <w:pPr>
        <w:ind w:left="426" w:firstLine="0"/>
        <w:rPr>
          <w:sz w:val="28"/>
          <w:szCs w:val="28"/>
        </w:rPr>
      </w:pPr>
      <w:r w:rsidRPr="00697050">
        <w:rPr>
          <w:sz w:val="28"/>
          <w:szCs w:val="28"/>
        </w:rPr>
        <w:t xml:space="preserve">2. Предварительная укладка трубопровода в специально подготовленную траншею, что позволяет избежать перегибов на входе в скважину. </w:t>
      </w:r>
    </w:p>
    <w:p w14:paraId="51A0C8B2" w14:textId="77777777" w:rsidR="001D67B0" w:rsidRPr="00697050" w:rsidRDefault="001D67B0" w:rsidP="001D67B0">
      <w:pPr>
        <w:ind w:left="426" w:firstLine="0"/>
        <w:rPr>
          <w:sz w:val="28"/>
          <w:szCs w:val="28"/>
        </w:rPr>
      </w:pPr>
      <w:r w:rsidRPr="00697050">
        <w:rPr>
          <w:sz w:val="28"/>
          <w:szCs w:val="28"/>
        </w:rPr>
        <w:t>3. Выкладка трубопровода на роликовые опоры, которые обеспечивают равномерное распределение нагрузки по всей длине.</w:t>
      </w:r>
    </w:p>
    <w:p w14:paraId="2040425D" w14:textId="77777777" w:rsidR="001D67B0" w:rsidRPr="00697050" w:rsidRDefault="001D67B0" w:rsidP="001D67B0">
      <w:pPr>
        <w:ind w:left="426" w:firstLine="0"/>
        <w:rPr>
          <w:sz w:val="28"/>
          <w:szCs w:val="28"/>
        </w:rPr>
      </w:pPr>
      <w:r w:rsidRPr="00697050">
        <w:rPr>
          <w:sz w:val="28"/>
          <w:szCs w:val="28"/>
        </w:rPr>
        <w:t>4.  Использование трубоукладчика, позволяющего направлять трубопр</w:t>
      </w:r>
      <w:r w:rsidRPr="00697050">
        <w:rPr>
          <w:sz w:val="28"/>
          <w:szCs w:val="28"/>
        </w:rPr>
        <w:t>о</w:t>
      </w:r>
      <w:r w:rsidRPr="00697050">
        <w:rPr>
          <w:sz w:val="28"/>
          <w:szCs w:val="28"/>
        </w:rPr>
        <w:t>вод в скважину под необходимым углом.</w:t>
      </w:r>
    </w:p>
    <w:p w14:paraId="5C3E9A43" w14:textId="77777777" w:rsidR="001D67B0" w:rsidRPr="00697050" w:rsidRDefault="001D67B0" w:rsidP="001D67B0">
      <w:pPr>
        <w:widowControl w:val="0"/>
        <w:autoSpaceDE w:val="0"/>
        <w:autoSpaceDN w:val="0"/>
        <w:ind w:firstLine="0"/>
        <w:rPr>
          <w:b/>
          <w:sz w:val="32"/>
          <w:szCs w:val="32"/>
        </w:rPr>
      </w:pPr>
    </w:p>
    <w:p w14:paraId="68B0EA2F" w14:textId="4F971DC4" w:rsidR="001D67B0" w:rsidRPr="00697050" w:rsidRDefault="00064536" w:rsidP="001D67B0">
      <w:pPr>
        <w:spacing w:before="240"/>
        <w:ind w:firstLine="0"/>
        <w:rPr>
          <w:sz w:val="28"/>
          <w:szCs w:val="28"/>
        </w:rPr>
      </w:pPr>
      <w:r w:rsidRPr="00697050">
        <w:rPr>
          <w:sz w:val="28"/>
          <w:szCs w:val="28"/>
        </w:rPr>
        <w:t>4</w:t>
      </w:r>
      <w:r w:rsidR="001D67B0" w:rsidRPr="00697050">
        <w:rPr>
          <w:sz w:val="28"/>
          <w:szCs w:val="28"/>
        </w:rPr>
        <w:t>. Исходя из данных проекта, размер монтажной площадки под выкладку стального трубопровода ограничен (стесненные условия). Выберите подх</w:t>
      </w:r>
      <w:r w:rsidR="001D67B0" w:rsidRPr="00697050">
        <w:rPr>
          <w:sz w:val="28"/>
          <w:szCs w:val="28"/>
        </w:rPr>
        <w:t>о</w:t>
      </w:r>
      <w:r w:rsidR="001D67B0" w:rsidRPr="00697050">
        <w:rPr>
          <w:sz w:val="28"/>
          <w:szCs w:val="28"/>
        </w:rPr>
        <w:t xml:space="preserve">дящий вариант сборки трубопровода согласно </w:t>
      </w:r>
      <w:r w:rsidR="00242420" w:rsidRPr="00697050">
        <w:rPr>
          <w:sz w:val="28"/>
          <w:szCs w:val="28"/>
        </w:rPr>
        <w:t>СП 341.1325800.2017</w:t>
      </w:r>
      <w:r w:rsidR="001D67B0" w:rsidRPr="00697050">
        <w:rPr>
          <w:sz w:val="28"/>
          <w:szCs w:val="28"/>
        </w:rPr>
        <w:t>. Выб</w:t>
      </w:r>
      <w:r w:rsidR="001D67B0" w:rsidRPr="00697050">
        <w:rPr>
          <w:sz w:val="28"/>
          <w:szCs w:val="28"/>
        </w:rPr>
        <w:t>е</w:t>
      </w:r>
      <w:r w:rsidR="001D67B0" w:rsidRPr="00697050">
        <w:rPr>
          <w:sz w:val="28"/>
          <w:szCs w:val="28"/>
        </w:rPr>
        <w:t>рите правильный вариант ответа.</w:t>
      </w:r>
    </w:p>
    <w:p w14:paraId="6614F1DA" w14:textId="77777777" w:rsidR="001D67B0" w:rsidRPr="00697050" w:rsidRDefault="001D67B0" w:rsidP="001D67B0">
      <w:pPr>
        <w:tabs>
          <w:tab w:val="left" w:pos="426"/>
        </w:tabs>
        <w:spacing w:before="240"/>
        <w:ind w:left="426" w:firstLine="0"/>
        <w:rPr>
          <w:sz w:val="28"/>
          <w:szCs w:val="28"/>
        </w:rPr>
      </w:pPr>
      <w:r w:rsidRPr="00697050">
        <w:rPr>
          <w:sz w:val="28"/>
          <w:szCs w:val="28"/>
        </w:rPr>
        <w:t>1. Сборку трубопровода следует осуществлять с изгибами в подготовле</w:t>
      </w:r>
      <w:r w:rsidRPr="00697050">
        <w:rPr>
          <w:sz w:val="28"/>
          <w:szCs w:val="28"/>
        </w:rPr>
        <w:t>н</w:t>
      </w:r>
      <w:r w:rsidRPr="00697050">
        <w:rPr>
          <w:sz w:val="28"/>
          <w:szCs w:val="28"/>
        </w:rPr>
        <w:t>ной заранее траншее линейной части объекта.</w:t>
      </w:r>
    </w:p>
    <w:p w14:paraId="4C8F1DCC" w14:textId="77777777" w:rsidR="001D67B0" w:rsidRPr="00697050" w:rsidRDefault="001D67B0" w:rsidP="001D67B0">
      <w:pPr>
        <w:tabs>
          <w:tab w:val="left" w:pos="426"/>
        </w:tabs>
        <w:ind w:left="426" w:firstLine="0"/>
        <w:rPr>
          <w:sz w:val="28"/>
          <w:szCs w:val="28"/>
        </w:rPr>
      </w:pPr>
      <w:r w:rsidRPr="00697050">
        <w:rPr>
          <w:sz w:val="28"/>
          <w:szCs w:val="28"/>
        </w:rPr>
        <w:lastRenderedPageBreak/>
        <w:t>2. Сборку трубопровода следует осуществлять поэтапно (по частям) в процессе протягивания путем последовательного наращивания секций труб.</w:t>
      </w:r>
    </w:p>
    <w:p w14:paraId="297700A4" w14:textId="77777777" w:rsidR="001D67B0" w:rsidRPr="00697050" w:rsidRDefault="001D67B0" w:rsidP="001D67B0">
      <w:pPr>
        <w:tabs>
          <w:tab w:val="left" w:pos="426"/>
        </w:tabs>
        <w:ind w:left="426" w:firstLine="0"/>
        <w:rPr>
          <w:sz w:val="28"/>
          <w:szCs w:val="28"/>
        </w:rPr>
      </w:pPr>
      <w:r w:rsidRPr="00697050">
        <w:rPr>
          <w:sz w:val="28"/>
          <w:szCs w:val="28"/>
        </w:rPr>
        <w:t>3. Сборку трубопровода следует осуществлять непосредственно на рол</w:t>
      </w:r>
      <w:r w:rsidRPr="00697050">
        <w:rPr>
          <w:sz w:val="28"/>
          <w:szCs w:val="28"/>
        </w:rPr>
        <w:t>и</w:t>
      </w:r>
      <w:r w:rsidRPr="00697050">
        <w:rPr>
          <w:sz w:val="28"/>
          <w:szCs w:val="28"/>
        </w:rPr>
        <w:t>ковых опорах.</w:t>
      </w:r>
    </w:p>
    <w:p w14:paraId="15C52010" w14:textId="78ABFE63" w:rsidR="001D67B0" w:rsidRPr="00697050" w:rsidRDefault="001D67B0" w:rsidP="00064536">
      <w:pPr>
        <w:tabs>
          <w:tab w:val="left" w:pos="426"/>
        </w:tabs>
        <w:ind w:left="426" w:firstLine="0"/>
        <w:rPr>
          <w:sz w:val="28"/>
          <w:szCs w:val="28"/>
        </w:rPr>
      </w:pPr>
      <w:r w:rsidRPr="00697050">
        <w:rPr>
          <w:sz w:val="28"/>
          <w:szCs w:val="28"/>
        </w:rPr>
        <w:t>4. Сборку трубопровода невозможно осуществить в условиях огранич</w:t>
      </w:r>
      <w:r w:rsidRPr="00697050">
        <w:rPr>
          <w:sz w:val="28"/>
          <w:szCs w:val="28"/>
        </w:rPr>
        <w:t>е</w:t>
      </w:r>
      <w:r w:rsidR="00064536" w:rsidRPr="00697050">
        <w:rPr>
          <w:sz w:val="28"/>
          <w:szCs w:val="28"/>
        </w:rPr>
        <w:t>ний на монтажной площадк</w:t>
      </w:r>
    </w:p>
    <w:p w14:paraId="466BBA56" w14:textId="6E239A97" w:rsidR="001D67B0" w:rsidRPr="00697050" w:rsidRDefault="00064536" w:rsidP="001D67B0">
      <w:pPr>
        <w:spacing w:before="240"/>
        <w:ind w:firstLine="0"/>
        <w:rPr>
          <w:sz w:val="28"/>
          <w:szCs w:val="28"/>
        </w:rPr>
      </w:pPr>
      <w:r w:rsidRPr="00697050">
        <w:rPr>
          <w:sz w:val="28"/>
          <w:szCs w:val="28"/>
        </w:rPr>
        <w:t>5</w:t>
      </w:r>
      <w:r w:rsidR="001D67B0" w:rsidRPr="00697050">
        <w:rPr>
          <w:sz w:val="28"/>
          <w:szCs w:val="28"/>
        </w:rPr>
        <w:t xml:space="preserve">. Для прокладки стального трубопровода (диаметр - 800 мм, длина – 1300 м) были выполнены следующие этапы: пилотное бурение, серия расширений скважины до диаметра 1200 мм, калибровка скважины. Несмотря на то, что после завершения этапа калибровки нагрузки на буровую колонну были на минимальном уровне, на этапе протягивания трубопровода (на роликовых опорах) в скважину нагрузки на тяговое усилие оказались значительно выше расчетных.  Какое мероприятие, согласно </w:t>
      </w:r>
      <w:r w:rsidR="00242420" w:rsidRPr="00697050">
        <w:rPr>
          <w:sz w:val="28"/>
          <w:szCs w:val="28"/>
        </w:rPr>
        <w:t>СП 341.1325800.2017</w:t>
      </w:r>
      <w:r w:rsidR="001D67B0" w:rsidRPr="00697050">
        <w:rPr>
          <w:sz w:val="28"/>
          <w:szCs w:val="28"/>
        </w:rPr>
        <w:t>, необходимо было выполнить перед протягиванием трубопровода для предотвращения данной проблемы? Выберите правильный вариант ответа.</w:t>
      </w:r>
    </w:p>
    <w:p w14:paraId="2DD85BBF" w14:textId="77777777" w:rsidR="001D67B0" w:rsidRPr="00697050" w:rsidRDefault="001D67B0" w:rsidP="001D67B0">
      <w:pPr>
        <w:spacing w:before="240"/>
        <w:ind w:firstLine="0"/>
        <w:rPr>
          <w:sz w:val="28"/>
          <w:szCs w:val="28"/>
        </w:rPr>
      </w:pPr>
    </w:p>
    <w:p w14:paraId="60447471" w14:textId="77777777" w:rsidR="001D67B0" w:rsidRPr="00697050" w:rsidRDefault="001D67B0" w:rsidP="001D67B0">
      <w:pPr>
        <w:ind w:left="426" w:firstLine="0"/>
        <w:rPr>
          <w:sz w:val="28"/>
          <w:szCs w:val="28"/>
        </w:rPr>
      </w:pPr>
      <w:r w:rsidRPr="00697050">
        <w:rPr>
          <w:sz w:val="28"/>
          <w:szCs w:val="28"/>
        </w:rPr>
        <w:t>1. Размещение буровой установки в специальном стартовом котловане для снижения угла входа трубы до минимального.</w:t>
      </w:r>
    </w:p>
    <w:p w14:paraId="3D340CE2" w14:textId="77777777" w:rsidR="001D67B0" w:rsidRPr="00697050" w:rsidRDefault="001D67B0" w:rsidP="001D67B0">
      <w:pPr>
        <w:ind w:left="426" w:firstLine="0"/>
        <w:rPr>
          <w:sz w:val="28"/>
          <w:szCs w:val="28"/>
        </w:rPr>
      </w:pPr>
      <w:r w:rsidRPr="00697050">
        <w:rPr>
          <w:sz w:val="28"/>
          <w:szCs w:val="28"/>
        </w:rPr>
        <w:t>2. Балластировка трубопровода водой для предотвращения всплытия тр</w:t>
      </w:r>
      <w:r w:rsidRPr="00697050">
        <w:rPr>
          <w:sz w:val="28"/>
          <w:szCs w:val="28"/>
        </w:rPr>
        <w:t>у</w:t>
      </w:r>
      <w:r w:rsidRPr="00697050">
        <w:rPr>
          <w:sz w:val="28"/>
          <w:szCs w:val="28"/>
        </w:rPr>
        <w:t>бопровода во время затягивания.</w:t>
      </w:r>
    </w:p>
    <w:p w14:paraId="10DF2148" w14:textId="77777777" w:rsidR="001D67B0" w:rsidRPr="00697050" w:rsidRDefault="001D67B0" w:rsidP="001D67B0">
      <w:pPr>
        <w:ind w:left="426" w:firstLine="0"/>
        <w:rPr>
          <w:sz w:val="28"/>
          <w:szCs w:val="28"/>
        </w:rPr>
      </w:pPr>
      <w:r w:rsidRPr="00697050">
        <w:rPr>
          <w:sz w:val="28"/>
          <w:szCs w:val="28"/>
        </w:rPr>
        <w:t>3. Крепление обсадной трубой или предварительное закрепление грунтов для предотвращения обвала скважины.</w:t>
      </w:r>
    </w:p>
    <w:p w14:paraId="5B0C7F34" w14:textId="77777777" w:rsidR="001D67B0" w:rsidRPr="00697050" w:rsidRDefault="001D67B0" w:rsidP="001D67B0">
      <w:pPr>
        <w:ind w:left="426" w:firstLine="0"/>
        <w:rPr>
          <w:sz w:val="28"/>
          <w:szCs w:val="28"/>
        </w:rPr>
      </w:pPr>
      <w:r w:rsidRPr="00697050">
        <w:rPr>
          <w:sz w:val="28"/>
          <w:szCs w:val="28"/>
        </w:rPr>
        <w:t>4. Устройство монолитной бетонной плиты под буровую установку для предотвращения проседания грунтов при максимальных нагрузках на т</w:t>
      </w:r>
      <w:r w:rsidRPr="00697050">
        <w:rPr>
          <w:sz w:val="28"/>
          <w:szCs w:val="28"/>
        </w:rPr>
        <w:t>я</w:t>
      </w:r>
      <w:r w:rsidRPr="00697050">
        <w:rPr>
          <w:sz w:val="28"/>
          <w:szCs w:val="28"/>
        </w:rPr>
        <w:t>говое усилие.</w:t>
      </w:r>
    </w:p>
    <w:p w14:paraId="0978C2A3" w14:textId="77777777" w:rsidR="001D67B0" w:rsidRPr="00697050" w:rsidRDefault="001D67B0" w:rsidP="001D67B0">
      <w:pPr>
        <w:widowControl w:val="0"/>
        <w:autoSpaceDE w:val="0"/>
        <w:autoSpaceDN w:val="0"/>
        <w:ind w:firstLine="0"/>
        <w:rPr>
          <w:b/>
          <w:sz w:val="32"/>
          <w:szCs w:val="32"/>
        </w:rPr>
      </w:pPr>
    </w:p>
    <w:p w14:paraId="78CFAB65" w14:textId="661CDFC5" w:rsidR="001D67B0" w:rsidRPr="00697050" w:rsidRDefault="00064536" w:rsidP="001D67B0">
      <w:pPr>
        <w:ind w:firstLine="0"/>
        <w:rPr>
          <w:sz w:val="28"/>
          <w:szCs w:val="28"/>
        </w:rPr>
      </w:pPr>
      <w:r w:rsidRPr="00697050">
        <w:rPr>
          <w:sz w:val="28"/>
          <w:szCs w:val="28"/>
        </w:rPr>
        <w:t>6</w:t>
      </w:r>
      <w:r w:rsidR="001D67B0" w:rsidRPr="00697050">
        <w:rPr>
          <w:sz w:val="28"/>
          <w:szCs w:val="28"/>
        </w:rPr>
        <w:t>. Установите правильную последовательность подготовительных работ, к</w:t>
      </w:r>
      <w:r w:rsidR="001D67B0" w:rsidRPr="00697050">
        <w:rPr>
          <w:sz w:val="28"/>
          <w:szCs w:val="28"/>
        </w:rPr>
        <w:t>о</w:t>
      </w:r>
      <w:r w:rsidR="001D67B0" w:rsidRPr="00697050">
        <w:rPr>
          <w:sz w:val="28"/>
          <w:szCs w:val="28"/>
        </w:rPr>
        <w:t xml:space="preserve">торые должны быть выполнены до начала бурения (согласно </w:t>
      </w:r>
      <w:r w:rsidR="00242420" w:rsidRPr="00697050">
        <w:rPr>
          <w:sz w:val="28"/>
          <w:szCs w:val="28"/>
        </w:rPr>
        <w:t>СП 341.1325800.2017</w:t>
      </w:r>
      <w:r w:rsidR="001D67B0" w:rsidRPr="00697050">
        <w:rPr>
          <w:sz w:val="28"/>
          <w:szCs w:val="28"/>
        </w:rPr>
        <w:t>):</w:t>
      </w:r>
    </w:p>
    <w:p w14:paraId="51EF4D22" w14:textId="77777777" w:rsidR="001D67B0" w:rsidRPr="00697050" w:rsidRDefault="001D67B0" w:rsidP="001D67B0">
      <w:pPr>
        <w:ind w:firstLine="0"/>
        <w:rPr>
          <w:sz w:val="28"/>
          <w:szCs w:val="28"/>
        </w:rPr>
      </w:pPr>
    </w:p>
    <w:p w14:paraId="646EEC8A" w14:textId="77777777" w:rsidR="001D67B0" w:rsidRPr="00697050" w:rsidRDefault="001D67B0" w:rsidP="001D67B0">
      <w:pPr>
        <w:ind w:left="426" w:firstLine="0"/>
        <w:rPr>
          <w:sz w:val="28"/>
          <w:szCs w:val="28"/>
        </w:rPr>
      </w:pPr>
      <w:r w:rsidRPr="00697050">
        <w:rPr>
          <w:sz w:val="28"/>
          <w:szCs w:val="28"/>
        </w:rPr>
        <w:t>1. Монтаж буровой установки в точке начала забуривания с обеспечением предусмотренного конструкцией закрепления, а также заземления уст</w:t>
      </w:r>
      <w:r w:rsidRPr="00697050">
        <w:rPr>
          <w:sz w:val="28"/>
          <w:szCs w:val="28"/>
        </w:rPr>
        <w:t>а</w:t>
      </w:r>
      <w:r w:rsidRPr="00697050">
        <w:rPr>
          <w:sz w:val="28"/>
          <w:szCs w:val="28"/>
        </w:rPr>
        <w:t>новки.</w:t>
      </w:r>
    </w:p>
    <w:p w14:paraId="0E754626" w14:textId="77777777" w:rsidR="001D67B0" w:rsidRPr="00697050" w:rsidRDefault="001D67B0" w:rsidP="001D67B0">
      <w:pPr>
        <w:ind w:left="426" w:firstLine="0"/>
        <w:rPr>
          <w:sz w:val="28"/>
          <w:szCs w:val="28"/>
        </w:rPr>
      </w:pPr>
      <w:r w:rsidRPr="00697050">
        <w:rPr>
          <w:sz w:val="28"/>
          <w:szCs w:val="28"/>
        </w:rPr>
        <w:t>2. Геодезическая разбивка трассы и вынос в натуру точек начала забур</w:t>
      </w:r>
      <w:r w:rsidRPr="00697050">
        <w:rPr>
          <w:sz w:val="28"/>
          <w:szCs w:val="28"/>
        </w:rPr>
        <w:t>и</w:t>
      </w:r>
      <w:r w:rsidRPr="00697050">
        <w:rPr>
          <w:sz w:val="28"/>
          <w:szCs w:val="28"/>
        </w:rPr>
        <w:t xml:space="preserve">вания и выхода бура из грунта. </w:t>
      </w:r>
    </w:p>
    <w:p w14:paraId="4410D561" w14:textId="77777777" w:rsidR="001D67B0" w:rsidRPr="00697050" w:rsidRDefault="001D67B0" w:rsidP="001D67B0">
      <w:pPr>
        <w:ind w:left="426" w:firstLine="0"/>
        <w:rPr>
          <w:sz w:val="28"/>
          <w:szCs w:val="28"/>
        </w:rPr>
      </w:pPr>
      <w:r w:rsidRPr="00697050">
        <w:rPr>
          <w:sz w:val="28"/>
          <w:szCs w:val="28"/>
        </w:rPr>
        <w:t>3. Подготовка стройплощадок для размещения буровой установки и соо</w:t>
      </w:r>
      <w:r w:rsidRPr="00697050">
        <w:rPr>
          <w:sz w:val="28"/>
          <w:szCs w:val="28"/>
        </w:rPr>
        <w:t>т</w:t>
      </w:r>
      <w:r w:rsidRPr="00697050">
        <w:rPr>
          <w:sz w:val="28"/>
          <w:szCs w:val="28"/>
        </w:rPr>
        <w:t>ветствующего оборудования.</w:t>
      </w:r>
    </w:p>
    <w:p w14:paraId="54D6BF35" w14:textId="77777777" w:rsidR="001D67B0" w:rsidRPr="00697050" w:rsidRDefault="001D67B0" w:rsidP="001D67B0">
      <w:pPr>
        <w:ind w:left="426" w:firstLine="0"/>
        <w:rPr>
          <w:sz w:val="28"/>
          <w:szCs w:val="28"/>
        </w:rPr>
      </w:pPr>
      <w:r w:rsidRPr="00697050">
        <w:rPr>
          <w:sz w:val="28"/>
          <w:szCs w:val="28"/>
        </w:rPr>
        <w:t>4. Уточнение местоположения и глубины залегания существующих ко</w:t>
      </w:r>
      <w:r w:rsidRPr="00697050">
        <w:rPr>
          <w:sz w:val="28"/>
          <w:szCs w:val="28"/>
        </w:rPr>
        <w:t>м</w:t>
      </w:r>
      <w:r w:rsidRPr="00697050">
        <w:rPr>
          <w:sz w:val="28"/>
          <w:szCs w:val="28"/>
        </w:rPr>
        <w:t>муникаций и подземных объектов по трассе ЗП.</w:t>
      </w:r>
    </w:p>
    <w:p w14:paraId="304261AF" w14:textId="77777777" w:rsidR="001D67B0" w:rsidRPr="00697050" w:rsidRDefault="001D67B0" w:rsidP="001D67B0">
      <w:pPr>
        <w:widowControl w:val="0"/>
        <w:autoSpaceDE w:val="0"/>
        <w:autoSpaceDN w:val="0"/>
        <w:ind w:firstLine="0"/>
        <w:rPr>
          <w:b/>
          <w:sz w:val="32"/>
          <w:szCs w:val="32"/>
        </w:rPr>
      </w:pPr>
    </w:p>
    <w:p w14:paraId="7DAA52CF" w14:textId="22255EBD" w:rsidR="001D67B0" w:rsidRPr="00697050" w:rsidRDefault="00064536" w:rsidP="001D67B0">
      <w:pPr>
        <w:spacing w:before="240"/>
        <w:ind w:firstLine="0"/>
        <w:rPr>
          <w:sz w:val="28"/>
          <w:szCs w:val="28"/>
        </w:rPr>
      </w:pPr>
      <w:r w:rsidRPr="00697050">
        <w:rPr>
          <w:sz w:val="28"/>
          <w:szCs w:val="28"/>
        </w:rPr>
        <w:lastRenderedPageBreak/>
        <w:t>7</w:t>
      </w:r>
      <w:r w:rsidR="001D67B0" w:rsidRPr="00697050">
        <w:rPr>
          <w:sz w:val="28"/>
          <w:szCs w:val="28"/>
        </w:rPr>
        <w:t>. Какое действие необходимо совершить, с точки зрения техники безопасн</w:t>
      </w:r>
      <w:r w:rsidR="001D67B0" w:rsidRPr="00697050">
        <w:rPr>
          <w:sz w:val="28"/>
          <w:szCs w:val="28"/>
        </w:rPr>
        <w:t>о</w:t>
      </w:r>
      <w:r w:rsidR="001D67B0" w:rsidRPr="00697050">
        <w:rPr>
          <w:sz w:val="28"/>
          <w:szCs w:val="28"/>
        </w:rPr>
        <w:t xml:space="preserve">сти, перед началом производства работ (согласно </w:t>
      </w:r>
      <w:r w:rsidR="00242420" w:rsidRPr="00697050">
        <w:rPr>
          <w:sz w:val="28"/>
          <w:szCs w:val="28"/>
        </w:rPr>
        <w:t>СП 341.1325800.2017</w:t>
      </w:r>
      <w:r w:rsidR="001D67B0" w:rsidRPr="00697050">
        <w:rPr>
          <w:sz w:val="28"/>
          <w:szCs w:val="28"/>
        </w:rPr>
        <w:t>)? В</w:t>
      </w:r>
      <w:r w:rsidR="001D67B0" w:rsidRPr="00697050">
        <w:rPr>
          <w:sz w:val="28"/>
          <w:szCs w:val="28"/>
        </w:rPr>
        <w:t>ы</w:t>
      </w:r>
      <w:r w:rsidR="001D67B0" w:rsidRPr="00697050">
        <w:rPr>
          <w:sz w:val="28"/>
          <w:szCs w:val="28"/>
        </w:rPr>
        <w:t>берите правильный вариант ответа.</w:t>
      </w:r>
    </w:p>
    <w:p w14:paraId="0A37C00B" w14:textId="77777777" w:rsidR="001D67B0" w:rsidRPr="00697050" w:rsidRDefault="001D67B0" w:rsidP="001D67B0">
      <w:pPr>
        <w:tabs>
          <w:tab w:val="left" w:pos="426"/>
        </w:tabs>
        <w:spacing w:before="240"/>
        <w:ind w:left="426" w:firstLine="0"/>
        <w:rPr>
          <w:sz w:val="28"/>
          <w:szCs w:val="28"/>
        </w:rPr>
      </w:pPr>
      <w:r w:rsidRPr="00697050">
        <w:rPr>
          <w:sz w:val="28"/>
          <w:szCs w:val="28"/>
        </w:rPr>
        <w:t>1.  Провести гидравлическое испытание трубопровода.</w:t>
      </w:r>
    </w:p>
    <w:p w14:paraId="17CF2EC1" w14:textId="77777777" w:rsidR="001D67B0" w:rsidRPr="00697050" w:rsidRDefault="001D67B0" w:rsidP="001D67B0">
      <w:pPr>
        <w:tabs>
          <w:tab w:val="left" w:pos="426"/>
        </w:tabs>
        <w:ind w:left="426" w:firstLine="0"/>
        <w:rPr>
          <w:sz w:val="28"/>
          <w:szCs w:val="28"/>
        </w:rPr>
      </w:pPr>
      <w:r w:rsidRPr="00697050">
        <w:rPr>
          <w:sz w:val="28"/>
          <w:szCs w:val="28"/>
        </w:rPr>
        <w:t xml:space="preserve">2.  Расположить крановую технику за пределами рабочей площадки. </w:t>
      </w:r>
    </w:p>
    <w:p w14:paraId="024163E8" w14:textId="77777777" w:rsidR="001D67B0" w:rsidRPr="00697050" w:rsidRDefault="001D67B0" w:rsidP="001D67B0">
      <w:pPr>
        <w:tabs>
          <w:tab w:val="left" w:pos="426"/>
        </w:tabs>
        <w:ind w:left="426" w:firstLine="0"/>
        <w:rPr>
          <w:sz w:val="28"/>
          <w:szCs w:val="28"/>
        </w:rPr>
      </w:pPr>
      <w:r w:rsidRPr="00697050">
        <w:rPr>
          <w:sz w:val="28"/>
          <w:szCs w:val="28"/>
        </w:rPr>
        <w:t>3.  Подвести к месту работ линию промывочной воды.</w:t>
      </w:r>
    </w:p>
    <w:p w14:paraId="21A25AD4" w14:textId="77777777" w:rsidR="001D67B0" w:rsidRPr="00697050" w:rsidRDefault="001D67B0" w:rsidP="001D67B0">
      <w:pPr>
        <w:tabs>
          <w:tab w:val="left" w:pos="426"/>
        </w:tabs>
        <w:ind w:left="426" w:firstLine="0"/>
        <w:rPr>
          <w:sz w:val="28"/>
          <w:szCs w:val="28"/>
        </w:rPr>
      </w:pPr>
      <w:r w:rsidRPr="00697050">
        <w:rPr>
          <w:sz w:val="28"/>
          <w:szCs w:val="28"/>
        </w:rPr>
        <w:t xml:space="preserve">4.  Закрепить и заземлить буровую установку. </w:t>
      </w:r>
    </w:p>
    <w:p w14:paraId="6C833C8D" w14:textId="77777777" w:rsidR="001D67B0" w:rsidRPr="00697050" w:rsidRDefault="001D67B0" w:rsidP="001D67B0">
      <w:pPr>
        <w:widowControl w:val="0"/>
        <w:autoSpaceDE w:val="0"/>
        <w:autoSpaceDN w:val="0"/>
        <w:ind w:firstLine="0"/>
        <w:rPr>
          <w:b/>
          <w:sz w:val="32"/>
          <w:szCs w:val="32"/>
        </w:rPr>
      </w:pPr>
    </w:p>
    <w:p w14:paraId="01B6CD49" w14:textId="1BD2DBC3" w:rsidR="001D67B0" w:rsidRPr="00697050" w:rsidRDefault="00064536" w:rsidP="001D67B0">
      <w:pPr>
        <w:spacing w:before="240"/>
        <w:ind w:firstLine="0"/>
        <w:rPr>
          <w:sz w:val="28"/>
          <w:szCs w:val="28"/>
        </w:rPr>
      </w:pPr>
      <w:r w:rsidRPr="00697050">
        <w:rPr>
          <w:sz w:val="28"/>
          <w:szCs w:val="28"/>
        </w:rPr>
        <w:t>8</w:t>
      </w:r>
      <w:r w:rsidR="001D67B0" w:rsidRPr="00697050">
        <w:rPr>
          <w:sz w:val="28"/>
          <w:szCs w:val="28"/>
        </w:rPr>
        <w:t>. По окончании протягивания пакета (200 погонных метров) ПЭ труб ди</w:t>
      </w:r>
      <w:r w:rsidR="001D67B0" w:rsidRPr="00697050">
        <w:rPr>
          <w:sz w:val="28"/>
          <w:szCs w:val="28"/>
        </w:rPr>
        <w:t>а</w:t>
      </w:r>
      <w:r w:rsidR="001D67B0" w:rsidRPr="00697050">
        <w:rPr>
          <w:sz w:val="28"/>
          <w:szCs w:val="28"/>
        </w:rPr>
        <w:t>метра 63 мм в количестве 5 штук оказывается, что расположение концов труб на входе в скважину и выходе отличаются, что затрудняет в дальнейшем эк</w:t>
      </w:r>
      <w:r w:rsidR="001D67B0" w:rsidRPr="00697050">
        <w:rPr>
          <w:sz w:val="28"/>
          <w:szCs w:val="28"/>
        </w:rPr>
        <w:t>с</w:t>
      </w:r>
      <w:r w:rsidR="001D67B0" w:rsidRPr="00697050">
        <w:rPr>
          <w:sz w:val="28"/>
          <w:szCs w:val="28"/>
        </w:rPr>
        <w:t>плуатацию труб. Какие меры, позволяющие после протягивания определить точное расположение концов труб, необходимо предусмотреть перед прот</w:t>
      </w:r>
      <w:r w:rsidR="001D67B0" w:rsidRPr="00697050">
        <w:rPr>
          <w:sz w:val="28"/>
          <w:szCs w:val="28"/>
        </w:rPr>
        <w:t>я</w:t>
      </w:r>
      <w:r w:rsidR="001D67B0" w:rsidRPr="00697050">
        <w:rPr>
          <w:sz w:val="28"/>
          <w:szCs w:val="28"/>
        </w:rPr>
        <w:t xml:space="preserve">гиванием пучка труб (согласно </w:t>
      </w:r>
      <w:r w:rsidR="00242420" w:rsidRPr="00697050">
        <w:rPr>
          <w:sz w:val="28"/>
          <w:szCs w:val="28"/>
        </w:rPr>
        <w:t>СП 341.1325800.2017</w:t>
      </w:r>
      <w:r w:rsidR="001D67B0" w:rsidRPr="00697050">
        <w:rPr>
          <w:sz w:val="28"/>
          <w:szCs w:val="28"/>
        </w:rPr>
        <w:t>)? Выберите правильный вариант ответа.</w:t>
      </w:r>
    </w:p>
    <w:p w14:paraId="5CEE17E6" w14:textId="77777777" w:rsidR="001D67B0" w:rsidRPr="00697050" w:rsidRDefault="001D67B0" w:rsidP="001D67B0">
      <w:pPr>
        <w:spacing w:before="240"/>
        <w:ind w:left="426" w:firstLine="0"/>
        <w:rPr>
          <w:sz w:val="28"/>
          <w:szCs w:val="28"/>
        </w:rPr>
      </w:pPr>
      <w:r w:rsidRPr="00697050">
        <w:rPr>
          <w:sz w:val="28"/>
          <w:szCs w:val="28"/>
        </w:rPr>
        <w:t>1. Расчет положения концов труб, исходя из количества оборотов расш</w:t>
      </w:r>
      <w:r w:rsidRPr="00697050">
        <w:rPr>
          <w:sz w:val="28"/>
          <w:szCs w:val="28"/>
        </w:rPr>
        <w:t>и</w:t>
      </w:r>
      <w:r w:rsidRPr="00697050">
        <w:rPr>
          <w:sz w:val="28"/>
          <w:szCs w:val="28"/>
        </w:rPr>
        <w:t>рителя и нагрузок на вращение.</w:t>
      </w:r>
    </w:p>
    <w:p w14:paraId="3517BD1B" w14:textId="77777777" w:rsidR="001D67B0" w:rsidRPr="00697050" w:rsidRDefault="001D67B0" w:rsidP="001D67B0">
      <w:pPr>
        <w:ind w:left="426" w:firstLine="0"/>
        <w:rPr>
          <w:sz w:val="28"/>
          <w:szCs w:val="28"/>
        </w:rPr>
      </w:pPr>
      <w:r w:rsidRPr="00697050">
        <w:rPr>
          <w:sz w:val="28"/>
          <w:szCs w:val="28"/>
        </w:rPr>
        <w:t>2. Маркировка (клеймение, нестираемая краска и т.д.) концов труб перед протягиванием.</w:t>
      </w:r>
    </w:p>
    <w:p w14:paraId="6ABE8A86" w14:textId="77777777" w:rsidR="001D67B0" w:rsidRPr="00697050" w:rsidRDefault="001D67B0" w:rsidP="001D67B0">
      <w:pPr>
        <w:ind w:left="426" w:firstLine="0"/>
        <w:rPr>
          <w:sz w:val="28"/>
          <w:szCs w:val="28"/>
        </w:rPr>
      </w:pPr>
      <w:r w:rsidRPr="00697050">
        <w:rPr>
          <w:sz w:val="28"/>
          <w:szCs w:val="28"/>
        </w:rPr>
        <w:t>3. Использование биополимера (ксантан), для удержания выбуренной п</w:t>
      </w:r>
      <w:r w:rsidRPr="00697050">
        <w:rPr>
          <w:sz w:val="28"/>
          <w:szCs w:val="28"/>
        </w:rPr>
        <w:t>о</w:t>
      </w:r>
      <w:r w:rsidRPr="00697050">
        <w:rPr>
          <w:sz w:val="28"/>
          <w:szCs w:val="28"/>
        </w:rPr>
        <w:t>роды во взвешенном состоянии и, как следствие, снижение нагрузок на вращение буровой колонны.</w:t>
      </w:r>
    </w:p>
    <w:p w14:paraId="2AD52F17" w14:textId="77777777" w:rsidR="001D67B0" w:rsidRPr="00697050" w:rsidRDefault="001D67B0" w:rsidP="001D67B0">
      <w:pPr>
        <w:ind w:left="426" w:firstLine="0"/>
        <w:rPr>
          <w:sz w:val="28"/>
          <w:szCs w:val="28"/>
        </w:rPr>
      </w:pPr>
      <w:r w:rsidRPr="00697050">
        <w:rPr>
          <w:sz w:val="28"/>
          <w:szCs w:val="28"/>
        </w:rPr>
        <w:t>4. Последовательная фиксация пучка труб специальными хомутами с ш</w:t>
      </w:r>
      <w:r w:rsidRPr="00697050">
        <w:rPr>
          <w:sz w:val="28"/>
          <w:szCs w:val="28"/>
        </w:rPr>
        <w:t>а</w:t>
      </w:r>
      <w:r w:rsidRPr="00697050">
        <w:rPr>
          <w:sz w:val="28"/>
          <w:szCs w:val="28"/>
        </w:rPr>
        <w:t>гом 10 метров.</w:t>
      </w:r>
    </w:p>
    <w:p w14:paraId="4F7C5B39" w14:textId="77777777" w:rsidR="001D67B0" w:rsidRPr="00697050" w:rsidRDefault="001D67B0" w:rsidP="001D67B0">
      <w:pPr>
        <w:ind w:left="426" w:firstLine="0"/>
        <w:rPr>
          <w:sz w:val="28"/>
          <w:szCs w:val="28"/>
        </w:rPr>
      </w:pPr>
    </w:p>
    <w:p w14:paraId="70C479B0" w14:textId="1F083C87" w:rsidR="001D67B0" w:rsidRPr="00697050" w:rsidRDefault="00064536" w:rsidP="001D67B0">
      <w:pPr>
        <w:spacing w:before="240"/>
        <w:ind w:firstLine="0"/>
        <w:contextualSpacing/>
        <w:rPr>
          <w:sz w:val="28"/>
          <w:szCs w:val="28"/>
        </w:rPr>
      </w:pPr>
      <w:r w:rsidRPr="00697050">
        <w:rPr>
          <w:sz w:val="28"/>
          <w:szCs w:val="28"/>
        </w:rPr>
        <w:t>9</w:t>
      </w:r>
      <w:r w:rsidR="001D67B0" w:rsidRPr="00697050">
        <w:rPr>
          <w:sz w:val="28"/>
          <w:szCs w:val="28"/>
        </w:rPr>
        <w:t xml:space="preserve">. Какие операции выполняют, согласно </w:t>
      </w:r>
      <w:r w:rsidR="00242420" w:rsidRPr="00697050">
        <w:rPr>
          <w:sz w:val="28"/>
          <w:szCs w:val="28"/>
        </w:rPr>
        <w:t>СП 341.1325800.2017</w:t>
      </w:r>
      <w:r w:rsidR="001D67B0" w:rsidRPr="00697050">
        <w:rPr>
          <w:sz w:val="28"/>
          <w:szCs w:val="28"/>
        </w:rPr>
        <w:t>, по заверш</w:t>
      </w:r>
      <w:r w:rsidR="001D67B0" w:rsidRPr="00697050">
        <w:rPr>
          <w:sz w:val="28"/>
          <w:szCs w:val="28"/>
        </w:rPr>
        <w:t>е</w:t>
      </w:r>
      <w:r w:rsidR="001D67B0" w:rsidRPr="00697050">
        <w:rPr>
          <w:sz w:val="28"/>
          <w:szCs w:val="28"/>
        </w:rPr>
        <w:t>нии приемки трубопровода, проложенного методом ГНБ? Выберите пр</w:t>
      </w:r>
      <w:r w:rsidR="001D67B0" w:rsidRPr="00697050">
        <w:rPr>
          <w:sz w:val="28"/>
          <w:szCs w:val="28"/>
        </w:rPr>
        <w:t>а</w:t>
      </w:r>
      <w:r w:rsidR="001D67B0" w:rsidRPr="00697050">
        <w:rPr>
          <w:sz w:val="28"/>
          <w:szCs w:val="28"/>
        </w:rPr>
        <w:t>вильный вариант ответа.</w:t>
      </w:r>
    </w:p>
    <w:p w14:paraId="3C7D48ED" w14:textId="77777777" w:rsidR="001D67B0" w:rsidRPr="00697050" w:rsidRDefault="001D67B0" w:rsidP="001D67B0">
      <w:pPr>
        <w:spacing w:before="240"/>
        <w:ind w:firstLine="0"/>
        <w:contextualSpacing/>
        <w:rPr>
          <w:sz w:val="28"/>
          <w:szCs w:val="28"/>
        </w:rPr>
      </w:pPr>
    </w:p>
    <w:p w14:paraId="2D638CD5" w14:textId="77777777" w:rsidR="001D67B0" w:rsidRPr="00697050" w:rsidRDefault="001D67B0" w:rsidP="001D67B0">
      <w:pPr>
        <w:spacing w:before="240"/>
        <w:ind w:left="426" w:firstLine="0"/>
        <w:contextualSpacing/>
        <w:rPr>
          <w:sz w:val="28"/>
          <w:szCs w:val="28"/>
        </w:rPr>
      </w:pPr>
      <w:r w:rsidRPr="00697050">
        <w:rPr>
          <w:sz w:val="28"/>
          <w:szCs w:val="28"/>
        </w:rPr>
        <w:t>1. Стыковку проложенных труб с участками открытой прокладки.</w:t>
      </w:r>
    </w:p>
    <w:p w14:paraId="5F1E8DF6" w14:textId="77777777" w:rsidR="001D67B0" w:rsidRPr="00697050" w:rsidRDefault="001D67B0" w:rsidP="001D67B0">
      <w:pPr>
        <w:ind w:left="426" w:firstLine="0"/>
        <w:contextualSpacing/>
        <w:rPr>
          <w:sz w:val="28"/>
          <w:szCs w:val="28"/>
        </w:rPr>
      </w:pPr>
      <w:r w:rsidRPr="00697050">
        <w:rPr>
          <w:sz w:val="28"/>
          <w:szCs w:val="28"/>
        </w:rPr>
        <w:t>2. Сварку и выкладку подготовленного трубопровода.</w:t>
      </w:r>
    </w:p>
    <w:p w14:paraId="3238F441" w14:textId="77777777" w:rsidR="001D67B0" w:rsidRPr="00697050" w:rsidRDefault="001D67B0" w:rsidP="001D67B0">
      <w:pPr>
        <w:ind w:left="426" w:firstLine="0"/>
        <w:contextualSpacing/>
        <w:rPr>
          <w:sz w:val="28"/>
          <w:szCs w:val="28"/>
        </w:rPr>
      </w:pPr>
      <w:r w:rsidRPr="00697050">
        <w:rPr>
          <w:sz w:val="28"/>
          <w:szCs w:val="28"/>
        </w:rPr>
        <w:t>3. Планировку строительных площадок.</w:t>
      </w:r>
    </w:p>
    <w:p w14:paraId="4DFF2BF1" w14:textId="77777777" w:rsidR="001D67B0" w:rsidRPr="00697050" w:rsidRDefault="001D67B0" w:rsidP="001D67B0">
      <w:pPr>
        <w:ind w:left="426" w:firstLine="0"/>
        <w:contextualSpacing/>
        <w:rPr>
          <w:sz w:val="28"/>
          <w:szCs w:val="28"/>
        </w:rPr>
      </w:pPr>
      <w:r w:rsidRPr="00697050">
        <w:rPr>
          <w:sz w:val="28"/>
          <w:szCs w:val="28"/>
        </w:rPr>
        <w:t>4. Визуальный контроль качества защитного покрытия трубопровода.</w:t>
      </w:r>
    </w:p>
    <w:p w14:paraId="51459D95" w14:textId="0FDAE13C" w:rsidR="001D67B0" w:rsidRPr="00697050" w:rsidRDefault="00064536" w:rsidP="001D67B0">
      <w:pPr>
        <w:spacing w:before="240"/>
        <w:ind w:firstLine="0"/>
        <w:rPr>
          <w:sz w:val="28"/>
          <w:szCs w:val="28"/>
        </w:rPr>
      </w:pPr>
      <w:r w:rsidRPr="00697050">
        <w:rPr>
          <w:sz w:val="28"/>
          <w:szCs w:val="28"/>
        </w:rPr>
        <w:t>10</w:t>
      </w:r>
      <w:r w:rsidR="001D67B0" w:rsidRPr="00697050">
        <w:rPr>
          <w:sz w:val="28"/>
          <w:szCs w:val="28"/>
        </w:rPr>
        <w:t xml:space="preserve">. Допускается ли, согласно </w:t>
      </w:r>
      <w:r w:rsidR="00242420" w:rsidRPr="00697050">
        <w:rPr>
          <w:sz w:val="28"/>
          <w:szCs w:val="28"/>
        </w:rPr>
        <w:t>СП 341.1325800.2017</w:t>
      </w:r>
      <w:r w:rsidR="001D67B0" w:rsidRPr="00697050">
        <w:rPr>
          <w:sz w:val="28"/>
          <w:szCs w:val="28"/>
        </w:rPr>
        <w:t>, операция разматывания катушек (бухт) ПЭ труб в холодный период года? Выберите правильный в</w:t>
      </w:r>
      <w:r w:rsidR="001D67B0" w:rsidRPr="00697050">
        <w:rPr>
          <w:sz w:val="28"/>
          <w:szCs w:val="28"/>
        </w:rPr>
        <w:t>а</w:t>
      </w:r>
      <w:r w:rsidR="001D67B0" w:rsidRPr="00697050">
        <w:rPr>
          <w:sz w:val="28"/>
          <w:szCs w:val="28"/>
        </w:rPr>
        <w:t>риант ответа.</w:t>
      </w:r>
    </w:p>
    <w:p w14:paraId="76BB3F95" w14:textId="77777777" w:rsidR="001D67B0" w:rsidRPr="00697050" w:rsidRDefault="001D67B0" w:rsidP="001D67B0">
      <w:pPr>
        <w:spacing w:before="240"/>
        <w:ind w:left="426" w:firstLine="0"/>
        <w:rPr>
          <w:sz w:val="28"/>
          <w:szCs w:val="28"/>
        </w:rPr>
      </w:pPr>
      <w:r w:rsidRPr="00697050">
        <w:rPr>
          <w:sz w:val="28"/>
          <w:szCs w:val="28"/>
        </w:rPr>
        <w:t>1. Допускается, так как нет ограничений по разматыванию катушек ПЭ труб в зависимости от температуры наружного воздуха.</w:t>
      </w:r>
    </w:p>
    <w:p w14:paraId="08832AE6" w14:textId="77777777" w:rsidR="001D67B0" w:rsidRPr="00697050" w:rsidRDefault="001D67B0" w:rsidP="001D67B0">
      <w:pPr>
        <w:ind w:left="426" w:firstLine="0"/>
        <w:rPr>
          <w:sz w:val="28"/>
          <w:szCs w:val="28"/>
        </w:rPr>
      </w:pPr>
      <w:r w:rsidRPr="00697050">
        <w:rPr>
          <w:sz w:val="28"/>
          <w:szCs w:val="28"/>
        </w:rPr>
        <w:t>2. Допускается, если созданы условия для предварительного подогрева ПЭ труб на катушке (в бухте).</w:t>
      </w:r>
    </w:p>
    <w:p w14:paraId="2B115F18" w14:textId="77777777" w:rsidR="001D67B0" w:rsidRPr="00697050" w:rsidRDefault="001D67B0" w:rsidP="001D67B0">
      <w:pPr>
        <w:ind w:left="426" w:firstLine="0"/>
        <w:rPr>
          <w:sz w:val="28"/>
          <w:szCs w:val="28"/>
        </w:rPr>
      </w:pPr>
      <w:r w:rsidRPr="00697050">
        <w:rPr>
          <w:sz w:val="28"/>
          <w:szCs w:val="28"/>
        </w:rPr>
        <w:lastRenderedPageBreak/>
        <w:t>3. Не допускается, так как запрещено разматывать катушки ПЭ труб в х</w:t>
      </w:r>
      <w:r w:rsidRPr="00697050">
        <w:rPr>
          <w:sz w:val="28"/>
          <w:szCs w:val="28"/>
        </w:rPr>
        <w:t>о</w:t>
      </w:r>
      <w:r w:rsidRPr="00697050">
        <w:rPr>
          <w:sz w:val="28"/>
          <w:szCs w:val="28"/>
        </w:rPr>
        <w:t>лодный период года.</w:t>
      </w:r>
    </w:p>
    <w:p w14:paraId="5479F5A2" w14:textId="77777777" w:rsidR="001D67B0" w:rsidRPr="00697050" w:rsidRDefault="001D67B0" w:rsidP="001D67B0">
      <w:pPr>
        <w:ind w:left="426" w:firstLine="0"/>
        <w:rPr>
          <w:sz w:val="28"/>
          <w:szCs w:val="28"/>
        </w:rPr>
      </w:pPr>
      <w:r w:rsidRPr="00697050">
        <w:rPr>
          <w:sz w:val="28"/>
          <w:szCs w:val="28"/>
        </w:rPr>
        <w:t>4. Допускается, если температура наружного воздуха ниже указанной в техническом документе изготовителя на партию.</w:t>
      </w:r>
    </w:p>
    <w:p w14:paraId="65D1207D" w14:textId="15F990CD" w:rsidR="001D67B0" w:rsidRPr="00697050" w:rsidRDefault="00064536" w:rsidP="001D67B0">
      <w:pPr>
        <w:spacing w:before="240"/>
        <w:ind w:firstLine="0"/>
        <w:rPr>
          <w:sz w:val="28"/>
          <w:szCs w:val="28"/>
        </w:rPr>
      </w:pPr>
      <w:r w:rsidRPr="00697050">
        <w:rPr>
          <w:sz w:val="28"/>
          <w:szCs w:val="28"/>
        </w:rPr>
        <w:t>1</w:t>
      </w:r>
      <w:r w:rsidR="001D67B0" w:rsidRPr="00697050">
        <w:rPr>
          <w:sz w:val="28"/>
          <w:szCs w:val="28"/>
        </w:rPr>
        <w:t>1. После окончания выполнения работ методом ГНБ на стройплощадке в котлованах накопилось 100 кубических метров отработанного бурового ра</w:t>
      </w:r>
      <w:r w:rsidR="001D67B0" w:rsidRPr="00697050">
        <w:rPr>
          <w:sz w:val="28"/>
          <w:szCs w:val="28"/>
        </w:rPr>
        <w:t>с</w:t>
      </w:r>
      <w:r w:rsidR="001D67B0" w:rsidRPr="00697050">
        <w:rPr>
          <w:sz w:val="28"/>
          <w:szCs w:val="28"/>
        </w:rPr>
        <w:t xml:space="preserve">твора. Какой вариант утилизации отработанного бурового раствора </w:t>
      </w:r>
      <w:r w:rsidR="001D67B0" w:rsidRPr="00697050">
        <w:rPr>
          <w:b/>
          <w:sz w:val="28"/>
          <w:szCs w:val="28"/>
        </w:rPr>
        <w:t>НЕ</w:t>
      </w:r>
      <w:r w:rsidR="001D67B0" w:rsidRPr="00697050">
        <w:rPr>
          <w:sz w:val="28"/>
          <w:szCs w:val="28"/>
        </w:rPr>
        <w:t xml:space="preserve"> я</w:t>
      </w:r>
      <w:r w:rsidR="001D67B0" w:rsidRPr="00697050">
        <w:rPr>
          <w:sz w:val="28"/>
          <w:szCs w:val="28"/>
        </w:rPr>
        <w:t>в</w:t>
      </w:r>
      <w:r w:rsidR="001D67B0" w:rsidRPr="00697050">
        <w:rPr>
          <w:sz w:val="28"/>
          <w:szCs w:val="28"/>
        </w:rPr>
        <w:t xml:space="preserve">ляются допустимым, согласно </w:t>
      </w:r>
      <w:r w:rsidR="00242420" w:rsidRPr="00697050">
        <w:rPr>
          <w:sz w:val="28"/>
          <w:szCs w:val="28"/>
        </w:rPr>
        <w:t>СП 341.1325800.2017</w:t>
      </w:r>
      <w:r w:rsidR="001D67B0" w:rsidRPr="00697050">
        <w:rPr>
          <w:sz w:val="28"/>
          <w:szCs w:val="28"/>
        </w:rPr>
        <w:t>? Выберите правильный вариант ответа.</w:t>
      </w:r>
    </w:p>
    <w:p w14:paraId="22D8570B" w14:textId="77777777" w:rsidR="001D67B0" w:rsidRPr="00697050" w:rsidRDefault="001D67B0" w:rsidP="001D67B0">
      <w:pPr>
        <w:spacing w:before="240"/>
        <w:ind w:left="426" w:firstLine="0"/>
        <w:rPr>
          <w:sz w:val="28"/>
          <w:szCs w:val="28"/>
        </w:rPr>
      </w:pPr>
      <w:r w:rsidRPr="00697050">
        <w:rPr>
          <w:sz w:val="28"/>
          <w:szCs w:val="28"/>
        </w:rPr>
        <w:t>1. Вывоз со строительной площадки с помощью специализированной техники до ближайшего водоема рыбохозяйственного значения (при с</w:t>
      </w:r>
      <w:r w:rsidRPr="00697050">
        <w:rPr>
          <w:sz w:val="28"/>
          <w:szCs w:val="28"/>
        </w:rPr>
        <w:t>о</w:t>
      </w:r>
      <w:r w:rsidRPr="00697050">
        <w:rPr>
          <w:sz w:val="28"/>
          <w:szCs w:val="28"/>
        </w:rPr>
        <w:t>ответствующем разрешении).</w:t>
      </w:r>
    </w:p>
    <w:p w14:paraId="60900F98" w14:textId="77777777" w:rsidR="001D67B0" w:rsidRPr="00697050" w:rsidRDefault="001D67B0" w:rsidP="001D67B0">
      <w:pPr>
        <w:ind w:left="426" w:firstLine="0"/>
        <w:rPr>
          <w:sz w:val="28"/>
          <w:szCs w:val="28"/>
        </w:rPr>
      </w:pPr>
      <w:r w:rsidRPr="00697050">
        <w:rPr>
          <w:sz w:val="28"/>
          <w:szCs w:val="28"/>
        </w:rPr>
        <w:t>2. Захоронение в земляных амбарах с дальнейшим восстановлением пл</w:t>
      </w:r>
      <w:r w:rsidRPr="00697050">
        <w:rPr>
          <w:sz w:val="28"/>
          <w:szCs w:val="28"/>
        </w:rPr>
        <w:t>а</w:t>
      </w:r>
      <w:r w:rsidRPr="00697050">
        <w:rPr>
          <w:sz w:val="28"/>
          <w:szCs w:val="28"/>
        </w:rPr>
        <w:t>нировки грунта (при соответствующем разрешении).</w:t>
      </w:r>
    </w:p>
    <w:p w14:paraId="11B328D1" w14:textId="77777777" w:rsidR="001D67B0" w:rsidRPr="00697050" w:rsidRDefault="001D67B0" w:rsidP="001D67B0">
      <w:pPr>
        <w:ind w:left="426" w:firstLine="0"/>
        <w:rPr>
          <w:sz w:val="28"/>
          <w:szCs w:val="28"/>
        </w:rPr>
      </w:pPr>
      <w:r w:rsidRPr="00697050">
        <w:rPr>
          <w:sz w:val="28"/>
          <w:szCs w:val="28"/>
        </w:rPr>
        <w:t>3. Вывоз со строительной площадки с помощью специализированной техники для складировании на специальном полигоне отходов (при соо</w:t>
      </w:r>
      <w:r w:rsidRPr="00697050">
        <w:rPr>
          <w:sz w:val="28"/>
          <w:szCs w:val="28"/>
        </w:rPr>
        <w:t>т</w:t>
      </w:r>
      <w:r w:rsidRPr="00697050">
        <w:rPr>
          <w:sz w:val="28"/>
          <w:szCs w:val="28"/>
        </w:rPr>
        <w:t>ветствующем разрешении).</w:t>
      </w:r>
    </w:p>
    <w:p w14:paraId="2131914D" w14:textId="77777777" w:rsidR="001D67B0" w:rsidRPr="00697050" w:rsidRDefault="001D67B0" w:rsidP="001D67B0">
      <w:pPr>
        <w:ind w:left="426" w:firstLine="0"/>
        <w:rPr>
          <w:sz w:val="28"/>
          <w:szCs w:val="28"/>
        </w:rPr>
      </w:pPr>
      <w:r w:rsidRPr="00697050">
        <w:rPr>
          <w:sz w:val="28"/>
          <w:szCs w:val="28"/>
        </w:rPr>
        <w:t>4.  Захоронение в сточных коллекторах и снегоплавильных пунктах (при соответствующем разрешении).</w:t>
      </w:r>
    </w:p>
    <w:p w14:paraId="059FF35E" w14:textId="77777777" w:rsidR="001D67B0" w:rsidRPr="00697050" w:rsidRDefault="001D67B0" w:rsidP="001D67B0">
      <w:pPr>
        <w:widowControl w:val="0"/>
        <w:autoSpaceDE w:val="0"/>
        <w:autoSpaceDN w:val="0"/>
        <w:ind w:firstLine="0"/>
        <w:rPr>
          <w:b/>
          <w:sz w:val="32"/>
          <w:szCs w:val="32"/>
        </w:rPr>
      </w:pPr>
    </w:p>
    <w:p w14:paraId="6448200F" w14:textId="5CD042CD" w:rsidR="001D67B0" w:rsidRPr="00697050" w:rsidRDefault="00064536" w:rsidP="001D67B0">
      <w:pPr>
        <w:spacing w:before="240"/>
        <w:ind w:firstLine="0"/>
        <w:rPr>
          <w:sz w:val="28"/>
          <w:szCs w:val="28"/>
        </w:rPr>
      </w:pPr>
      <w:r w:rsidRPr="00697050">
        <w:rPr>
          <w:sz w:val="28"/>
          <w:szCs w:val="28"/>
        </w:rPr>
        <w:t>12</w:t>
      </w:r>
      <w:r w:rsidR="001D67B0" w:rsidRPr="00697050">
        <w:rPr>
          <w:sz w:val="28"/>
          <w:szCs w:val="28"/>
        </w:rPr>
        <w:t>. Установите правильную последовательность приготовления бурового раствора (</w:t>
      </w:r>
      <w:r w:rsidR="001D67B0" w:rsidRPr="00697050">
        <w:rPr>
          <w:kern w:val="21"/>
          <w:sz w:val="28"/>
          <w:szCs w:val="28"/>
        </w:rPr>
        <w:t xml:space="preserve">согласно </w:t>
      </w:r>
      <w:r w:rsidR="00242420" w:rsidRPr="00697050">
        <w:rPr>
          <w:kern w:val="21"/>
          <w:sz w:val="28"/>
          <w:szCs w:val="28"/>
        </w:rPr>
        <w:t>СП 341.1325800.2017</w:t>
      </w:r>
      <w:r w:rsidR="001D67B0" w:rsidRPr="00697050">
        <w:rPr>
          <w:kern w:val="21"/>
          <w:sz w:val="28"/>
          <w:szCs w:val="28"/>
        </w:rPr>
        <w:t>)</w:t>
      </w:r>
      <w:r w:rsidR="001D67B0" w:rsidRPr="00697050">
        <w:rPr>
          <w:sz w:val="28"/>
          <w:szCs w:val="28"/>
        </w:rPr>
        <w:t>:</w:t>
      </w:r>
    </w:p>
    <w:p w14:paraId="3E02C128" w14:textId="77777777" w:rsidR="001D67B0" w:rsidRPr="00697050" w:rsidRDefault="001D67B0" w:rsidP="001D67B0">
      <w:pPr>
        <w:spacing w:before="240"/>
        <w:ind w:left="426" w:firstLine="0"/>
        <w:rPr>
          <w:sz w:val="28"/>
          <w:szCs w:val="28"/>
        </w:rPr>
      </w:pPr>
      <w:r w:rsidRPr="00697050">
        <w:rPr>
          <w:sz w:val="28"/>
          <w:szCs w:val="28"/>
        </w:rPr>
        <w:t>1. Добавление бентонита и перемешивание смеси.</w:t>
      </w:r>
    </w:p>
    <w:p w14:paraId="0AB8EFFB" w14:textId="77777777" w:rsidR="001D67B0" w:rsidRPr="00697050" w:rsidRDefault="001D67B0" w:rsidP="001D67B0">
      <w:pPr>
        <w:ind w:left="426" w:firstLine="0"/>
        <w:rPr>
          <w:sz w:val="28"/>
          <w:szCs w:val="28"/>
        </w:rPr>
      </w:pPr>
      <w:r w:rsidRPr="00697050">
        <w:rPr>
          <w:sz w:val="28"/>
          <w:szCs w:val="28"/>
        </w:rPr>
        <w:t>2. Регулирование параметров воды  (кислотность и жесткость).</w:t>
      </w:r>
    </w:p>
    <w:p w14:paraId="73DB187E" w14:textId="77777777" w:rsidR="001D67B0" w:rsidRPr="00697050" w:rsidRDefault="001D67B0" w:rsidP="001D67B0">
      <w:pPr>
        <w:ind w:left="426" w:firstLine="0"/>
        <w:rPr>
          <w:sz w:val="28"/>
          <w:szCs w:val="28"/>
        </w:rPr>
      </w:pPr>
      <w:r w:rsidRPr="00697050">
        <w:rPr>
          <w:sz w:val="28"/>
          <w:szCs w:val="28"/>
        </w:rPr>
        <w:t>3. Заливка в емкость необходимого количества воды.</w:t>
      </w:r>
    </w:p>
    <w:p w14:paraId="37478F56" w14:textId="77777777" w:rsidR="001D67B0" w:rsidRPr="00697050" w:rsidRDefault="001D67B0" w:rsidP="001D67B0">
      <w:pPr>
        <w:ind w:left="426" w:firstLine="0"/>
        <w:rPr>
          <w:sz w:val="28"/>
          <w:szCs w:val="28"/>
        </w:rPr>
      </w:pPr>
      <w:r w:rsidRPr="00697050">
        <w:rPr>
          <w:sz w:val="28"/>
          <w:szCs w:val="28"/>
        </w:rPr>
        <w:t>4. Добавление специальных добавок.</w:t>
      </w:r>
    </w:p>
    <w:p w14:paraId="1311739C" w14:textId="77777777" w:rsidR="001D67B0" w:rsidRPr="00697050" w:rsidRDefault="001D67B0" w:rsidP="001D67B0">
      <w:pPr>
        <w:widowControl w:val="0"/>
        <w:autoSpaceDE w:val="0"/>
        <w:autoSpaceDN w:val="0"/>
        <w:ind w:firstLine="0"/>
        <w:rPr>
          <w:b/>
          <w:sz w:val="32"/>
          <w:szCs w:val="32"/>
        </w:rPr>
      </w:pPr>
    </w:p>
    <w:p w14:paraId="1F8CD41B" w14:textId="0BDE3FD6" w:rsidR="001D67B0" w:rsidRPr="00697050" w:rsidRDefault="00064536" w:rsidP="001D67B0">
      <w:pPr>
        <w:spacing w:after="200"/>
        <w:ind w:firstLine="0"/>
        <w:jc w:val="left"/>
        <w:rPr>
          <w:rFonts w:eastAsia="Calibri"/>
          <w:sz w:val="28"/>
          <w:szCs w:val="28"/>
          <w:lang w:eastAsia="en-US"/>
        </w:rPr>
      </w:pPr>
      <w:r w:rsidRPr="00697050">
        <w:rPr>
          <w:rFonts w:eastAsia="Calibri"/>
          <w:sz w:val="28"/>
          <w:szCs w:val="28"/>
          <w:lang w:eastAsia="en-US"/>
        </w:rPr>
        <w:t>13</w:t>
      </w:r>
      <w:r w:rsidR="001D67B0" w:rsidRPr="00697050">
        <w:rPr>
          <w:rFonts w:eastAsia="Calibri"/>
          <w:sz w:val="28"/>
          <w:szCs w:val="28"/>
          <w:lang w:eastAsia="en-US"/>
        </w:rPr>
        <w:t>. Установите область применения метода ГНБ (колонка А) и соответств</w:t>
      </w:r>
      <w:r w:rsidR="001D67B0" w:rsidRPr="00697050">
        <w:rPr>
          <w:rFonts w:eastAsia="Calibri"/>
          <w:sz w:val="28"/>
          <w:szCs w:val="28"/>
          <w:lang w:eastAsia="en-US"/>
        </w:rPr>
        <w:t>у</w:t>
      </w:r>
      <w:r w:rsidR="001D67B0" w:rsidRPr="00697050">
        <w:rPr>
          <w:rFonts w:eastAsia="Calibri"/>
          <w:sz w:val="28"/>
          <w:szCs w:val="28"/>
          <w:lang w:eastAsia="en-US"/>
        </w:rPr>
        <w:t xml:space="preserve">ющие характеристики бурового комплекса (колонка Б) согласно </w:t>
      </w:r>
      <w:r w:rsidR="00242420" w:rsidRPr="00697050">
        <w:rPr>
          <w:kern w:val="21"/>
          <w:sz w:val="28"/>
          <w:szCs w:val="28"/>
        </w:rPr>
        <w:t>СП 341.1325800.2017</w:t>
      </w:r>
      <w:r w:rsidR="001D67B0" w:rsidRPr="00697050">
        <w:rPr>
          <w:rFonts w:eastAsia="Calibri"/>
          <w:sz w:val="28"/>
          <w:szCs w:val="28"/>
          <w:lang w:eastAsia="en-US"/>
        </w:rPr>
        <w:t>. Каждому элементу колонки А соответствует один элемент колонки Б. Пример записи ответа: 1 – а, 2 – б, 3 – 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567"/>
        <w:gridCol w:w="4253"/>
      </w:tblGrid>
      <w:tr w:rsidR="00C04FE4" w:rsidRPr="00697050" w14:paraId="32611A40" w14:textId="77777777" w:rsidTr="0004720A">
        <w:trPr>
          <w:trHeight w:val="461"/>
        </w:trPr>
        <w:tc>
          <w:tcPr>
            <w:tcW w:w="4536" w:type="dxa"/>
            <w:gridSpan w:val="2"/>
            <w:shd w:val="clear" w:color="auto" w:fill="auto"/>
          </w:tcPr>
          <w:p w14:paraId="69A046EF" w14:textId="77777777" w:rsidR="00C04FE4" w:rsidRPr="00697050" w:rsidRDefault="00C04FE4" w:rsidP="0004720A">
            <w:pPr>
              <w:keepNext/>
              <w:tabs>
                <w:tab w:val="left" w:pos="567"/>
              </w:tabs>
              <w:ind w:firstLine="0"/>
              <w:jc w:val="center"/>
              <w:rPr>
                <w:rFonts w:eastAsia="Calibri"/>
                <w:iCs/>
                <w:sz w:val="28"/>
                <w:szCs w:val="28"/>
                <w:lang w:eastAsia="en-US"/>
              </w:rPr>
            </w:pPr>
            <w:r w:rsidRPr="00697050">
              <w:rPr>
                <w:rFonts w:eastAsia="Calibri"/>
                <w:iCs/>
                <w:sz w:val="28"/>
                <w:szCs w:val="28"/>
                <w:lang w:eastAsia="en-US"/>
              </w:rPr>
              <w:lastRenderedPageBreak/>
              <w:t>Область применения</w:t>
            </w:r>
          </w:p>
        </w:tc>
        <w:tc>
          <w:tcPr>
            <w:tcW w:w="4820" w:type="dxa"/>
            <w:gridSpan w:val="2"/>
            <w:shd w:val="clear" w:color="auto" w:fill="auto"/>
          </w:tcPr>
          <w:p w14:paraId="44CE1DFC" w14:textId="77777777" w:rsidR="00C04FE4" w:rsidRPr="00697050" w:rsidRDefault="00C04FE4" w:rsidP="0004720A">
            <w:pPr>
              <w:keepNext/>
              <w:tabs>
                <w:tab w:val="left" w:pos="567"/>
              </w:tabs>
              <w:ind w:firstLine="0"/>
              <w:jc w:val="center"/>
              <w:rPr>
                <w:rFonts w:eastAsia="Calibri"/>
                <w:iCs/>
                <w:sz w:val="28"/>
                <w:szCs w:val="28"/>
                <w:lang w:eastAsia="en-US"/>
              </w:rPr>
            </w:pPr>
            <w:r w:rsidRPr="00697050">
              <w:rPr>
                <w:rFonts w:eastAsia="Calibri"/>
                <w:iCs/>
                <w:sz w:val="28"/>
                <w:szCs w:val="28"/>
                <w:lang w:eastAsia="en-US"/>
              </w:rPr>
              <w:t>Характеристики бурового комплекса</w:t>
            </w:r>
          </w:p>
        </w:tc>
      </w:tr>
      <w:tr w:rsidR="00C04FE4" w:rsidRPr="00697050" w14:paraId="78CD9EE3" w14:textId="77777777" w:rsidTr="0004720A">
        <w:trPr>
          <w:trHeight w:val="1285"/>
        </w:trPr>
        <w:tc>
          <w:tcPr>
            <w:tcW w:w="567" w:type="dxa"/>
            <w:shd w:val="clear" w:color="auto" w:fill="auto"/>
            <w:vAlign w:val="center"/>
          </w:tcPr>
          <w:p w14:paraId="5238CA96" w14:textId="77777777" w:rsidR="00C04FE4" w:rsidRPr="00697050" w:rsidRDefault="00C04FE4" w:rsidP="0004720A">
            <w:pPr>
              <w:keepNext/>
              <w:tabs>
                <w:tab w:val="left" w:pos="567"/>
              </w:tabs>
              <w:ind w:firstLine="0"/>
              <w:jc w:val="center"/>
              <w:rPr>
                <w:rFonts w:eastAsia="Calibri"/>
                <w:iCs/>
                <w:sz w:val="28"/>
                <w:szCs w:val="28"/>
                <w:lang w:eastAsia="en-US"/>
              </w:rPr>
            </w:pPr>
            <w:r w:rsidRPr="00697050">
              <w:rPr>
                <w:rFonts w:eastAsia="Calibri"/>
                <w:iCs/>
                <w:sz w:val="28"/>
                <w:szCs w:val="28"/>
                <w:lang w:eastAsia="en-US"/>
              </w:rPr>
              <w:t>1</w:t>
            </w:r>
          </w:p>
        </w:tc>
        <w:tc>
          <w:tcPr>
            <w:tcW w:w="3969" w:type="dxa"/>
            <w:shd w:val="clear" w:color="auto" w:fill="auto"/>
          </w:tcPr>
          <w:p w14:paraId="67C0C551" w14:textId="77777777" w:rsidR="00C04FE4" w:rsidRPr="00697050" w:rsidRDefault="00C04FE4" w:rsidP="0004720A">
            <w:pPr>
              <w:keepNext/>
              <w:tabs>
                <w:tab w:val="left" w:pos="567"/>
              </w:tabs>
              <w:ind w:firstLine="0"/>
              <w:jc w:val="left"/>
              <w:rPr>
                <w:rFonts w:eastAsia="Calibri"/>
                <w:iCs/>
                <w:sz w:val="28"/>
                <w:szCs w:val="28"/>
                <w:lang w:eastAsia="en-US"/>
              </w:rPr>
            </w:pPr>
            <w:r w:rsidRPr="00697050">
              <w:rPr>
                <w:rFonts w:eastAsia="Calibri"/>
                <w:sz w:val="28"/>
                <w:szCs w:val="28"/>
                <w:lang w:eastAsia="en-US"/>
              </w:rPr>
              <w:t>В городских условиях и сел</w:t>
            </w:r>
            <w:r w:rsidRPr="00697050">
              <w:rPr>
                <w:rFonts w:eastAsia="Calibri"/>
                <w:sz w:val="28"/>
                <w:szCs w:val="28"/>
                <w:lang w:eastAsia="en-US"/>
              </w:rPr>
              <w:t>ь</w:t>
            </w:r>
            <w:r w:rsidRPr="00697050">
              <w:rPr>
                <w:rFonts w:eastAsia="Calibri"/>
                <w:sz w:val="28"/>
                <w:szCs w:val="28"/>
                <w:lang w:eastAsia="en-US"/>
              </w:rPr>
              <w:t>ской местности при прокладке трубопроводов диаметром до 800 мм, при пересечениях транспортных магистралей и небольших водных путей</w:t>
            </w:r>
          </w:p>
        </w:tc>
        <w:tc>
          <w:tcPr>
            <w:tcW w:w="567" w:type="dxa"/>
            <w:shd w:val="clear" w:color="auto" w:fill="auto"/>
            <w:vAlign w:val="center"/>
          </w:tcPr>
          <w:p w14:paraId="695E92AF" w14:textId="77777777" w:rsidR="00C04FE4" w:rsidRPr="00697050" w:rsidRDefault="00C04FE4" w:rsidP="0004720A">
            <w:pPr>
              <w:keepNext/>
              <w:tabs>
                <w:tab w:val="left" w:pos="567"/>
              </w:tabs>
              <w:ind w:firstLine="0"/>
              <w:jc w:val="center"/>
              <w:rPr>
                <w:rFonts w:eastAsia="Calibri"/>
                <w:iCs/>
                <w:sz w:val="28"/>
                <w:szCs w:val="28"/>
                <w:lang w:eastAsia="en-US"/>
              </w:rPr>
            </w:pPr>
            <w:r w:rsidRPr="00697050">
              <w:rPr>
                <w:rFonts w:eastAsia="Calibri"/>
                <w:iCs/>
                <w:sz w:val="28"/>
                <w:szCs w:val="28"/>
                <w:lang w:eastAsia="en-US"/>
              </w:rPr>
              <w:t>А</w:t>
            </w:r>
          </w:p>
        </w:tc>
        <w:tc>
          <w:tcPr>
            <w:tcW w:w="4253" w:type="dxa"/>
            <w:shd w:val="clear" w:color="auto" w:fill="auto"/>
          </w:tcPr>
          <w:p w14:paraId="6C2E30BE" w14:textId="77777777" w:rsidR="00C04FE4" w:rsidRPr="00697050" w:rsidRDefault="00C04FE4" w:rsidP="0004720A">
            <w:pPr>
              <w:keepNext/>
              <w:tabs>
                <w:tab w:val="left" w:pos="567"/>
              </w:tabs>
              <w:ind w:firstLine="0"/>
              <w:jc w:val="center"/>
              <w:rPr>
                <w:rFonts w:eastAsia="Calibri"/>
                <w:iCs/>
                <w:sz w:val="28"/>
                <w:szCs w:val="28"/>
                <w:lang w:eastAsia="en-US"/>
              </w:rPr>
            </w:pPr>
            <w:r w:rsidRPr="00697050">
              <w:rPr>
                <w:rFonts w:eastAsia="Calibri"/>
                <w:iCs/>
                <w:sz w:val="28"/>
                <w:szCs w:val="28"/>
                <w:lang w:eastAsia="en-US"/>
              </w:rPr>
              <w:t>Макс. тяговое усилие до 100 кН, максимальный крутящий момент – 1 – 10 кН * м</w:t>
            </w:r>
          </w:p>
          <w:p w14:paraId="4310DBD0" w14:textId="77777777" w:rsidR="00C04FE4" w:rsidRPr="00697050" w:rsidRDefault="00C04FE4" w:rsidP="0004720A">
            <w:pPr>
              <w:keepNext/>
              <w:tabs>
                <w:tab w:val="left" w:pos="567"/>
              </w:tabs>
              <w:ind w:firstLine="0"/>
              <w:jc w:val="center"/>
              <w:rPr>
                <w:rFonts w:eastAsia="Calibri"/>
                <w:iCs/>
                <w:sz w:val="28"/>
                <w:szCs w:val="28"/>
                <w:lang w:eastAsia="en-US"/>
              </w:rPr>
            </w:pPr>
          </w:p>
        </w:tc>
      </w:tr>
      <w:tr w:rsidR="00C04FE4" w:rsidRPr="00697050" w14:paraId="0CBFE1D7" w14:textId="77777777" w:rsidTr="0004720A">
        <w:trPr>
          <w:trHeight w:val="342"/>
        </w:trPr>
        <w:tc>
          <w:tcPr>
            <w:tcW w:w="567" w:type="dxa"/>
            <w:shd w:val="clear" w:color="auto" w:fill="auto"/>
            <w:vAlign w:val="center"/>
          </w:tcPr>
          <w:p w14:paraId="035572FD" w14:textId="77777777" w:rsidR="00C04FE4" w:rsidRPr="00697050" w:rsidRDefault="00C04FE4" w:rsidP="0004720A">
            <w:pPr>
              <w:keepNext/>
              <w:tabs>
                <w:tab w:val="left" w:pos="567"/>
              </w:tabs>
              <w:ind w:firstLine="0"/>
              <w:jc w:val="center"/>
              <w:rPr>
                <w:rFonts w:eastAsia="Calibri"/>
                <w:iCs/>
                <w:sz w:val="28"/>
                <w:szCs w:val="28"/>
                <w:lang w:eastAsia="en-US"/>
              </w:rPr>
            </w:pPr>
            <w:r w:rsidRPr="00697050">
              <w:rPr>
                <w:rFonts w:eastAsia="Calibri"/>
                <w:iCs/>
                <w:sz w:val="28"/>
                <w:szCs w:val="28"/>
                <w:lang w:eastAsia="en-US"/>
              </w:rPr>
              <w:t>2</w:t>
            </w:r>
          </w:p>
        </w:tc>
        <w:tc>
          <w:tcPr>
            <w:tcW w:w="3969" w:type="dxa"/>
            <w:shd w:val="clear" w:color="auto" w:fill="auto"/>
          </w:tcPr>
          <w:p w14:paraId="00290598" w14:textId="77777777" w:rsidR="00C04FE4" w:rsidRPr="00697050" w:rsidRDefault="00C04FE4" w:rsidP="0004720A">
            <w:pPr>
              <w:keepNext/>
              <w:tabs>
                <w:tab w:val="left" w:pos="567"/>
              </w:tabs>
              <w:ind w:firstLine="0"/>
              <w:jc w:val="left"/>
              <w:rPr>
                <w:rFonts w:eastAsia="Calibri"/>
                <w:iCs/>
                <w:sz w:val="28"/>
                <w:szCs w:val="28"/>
                <w:lang w:eastAsia="en-US"/>
              </w:rPr>
            </w:pPr>
            <w:r w:rsidRPr="00697050">
              <w:rPr>
                <w:rFonts w:eastAsia="Calibri"/>
                <w:sz w:val="28"/>
                <w:szCs w:val="28"/>
                <w:lang w:eastAsia="en-US"/>
              </w:rPr>
              <w:t>При прокладке трубопроводов длиной свыше 700 м и диаме</w:t>
            </w:r>
            <w:r w:rsidRPr="00697050">
              <w:rPr>
                <w:rFonts w:eastAsia="Calibri"/>
                <w:sz w:val="28"/>
                <w:szCs w:val="28"/>
                <w:lang w:eastAsia="en-US"/>
              </w:rPr>
              <w:t>т</w:t>
            </w:r>
            <w:r w:rsidRPr="00697050">
              <w:rPr>
                <w:rFonts w:eastAsia="Calibri"/>
                <w:sz w:val="28"/>
                <w:szCs w:val="28"/>
                <w:lang w:eastAsia="en-US"/>
              </w:rPr>
              <w:t>ром до 1250 мм</w:t>
            </w:r>
          </w:p>
        </w:tc>
        <w:tc>
          <w:tcPr>
            <w:tcW w:w="567" w:type="dxa"/>
            <w:shd w:val="clear" w:color="auto" w:fill="auto"/>
            <w:vAlign w:val="center"/>
          </w:tcPr>
          <w:p w14:paraId="40C835BE" w14:textId="77777777" w:rsidR="00C04FE4" w:rsidRPr="00697050" w:rsidRDefault="00C04FE4" w:rsidP="0004720A">
            <w:pPr>
              <w:keepNext/>
              <w:tabs>
                <w:tab w:val="left" w:pos="567"/>
              </w:tabs>
              <w:ind w:firstLine="0"/>
              <w:jc w:val="center"/>
              <w:rPr>
                <w:rFonts w:eastAsia="Calibri"/>
                <w:iCs/>
                <w:sz w:val="28"/>
                <w:szCs w:val="28"/>
                <w:lang w:eastAsia="en-US"/>
              </w:rPr>
            </w:pPr>
            <w:r w:rsidRPr="00697050">
              <w:rPr>
                <w:rFonts w:eastAsia="Calibri"/>
                <w:iCs/>
                <w:sz w:val="28"/>
                <w:szCs w:val="28"/>
                <w:lang w:eastAsia="en-US"/>
              </w:rPr>
              <w:t>Б</w:t>
            </w:r>
          </w:p>
        </w:tc>
        <w:tc>
          <w:tcPr>
            <w:tcW w:w="4253" w:type="dxa"/>
            <w:shd w:val="clear" w:color="auto" w:fill="auto"/>
          </w:tcPr>
          <w:p w14:paraId="5BC2833A" w14:textId="77777777" w:rsidR="00C04FE4" w:rsidRPr="00697050" w:rsidRDefault="00C04FE4" w:rsidP="0004720A">
            <w:pPr>
              <w:keepNext/>
              <w:tabs>
                <w:tab w:val="left" w:pos="567"/>
              </w:tabs>
              <w:ind w:firstLine="0"/>
              <w:jc w:val="center"/>
              <w:rPr>
                <w:rFonts w:eastAsia="Calibri"/>
                <w:iCs/>
                <w:sz w:val="28"/>
                <w:szCs w:val="28"/>
                <w:lang w:eastAsia="en-US"/>
              </w:rPr>
            </w:pPr>
            <w:r w:rsidRPr="00697050">
              <w:rPr>
                <w:rFonts w:eastAsia="Calibri"/>
                <w:iCs/>
                <w:sz w:val="28"/>
                <w:szCs w:val="28"/>
                <w:lang w:eastAsia="en-US"/>
              </w:rPr>
              <w:t>Макс. тяговое усилие более 2500 кН, максимальный крутящий момент – более 100 кН * м</w:t>
            </w:r>
          </w:p>
          <w:p w14:paraId="5031420E" w14:textId="77777777" w:rsidR="00C04FE4" w:rsidRPr="00697050" w:rsidRDefault="00C04FE4" w:rsidP="0004720A">
            <w:pPr>
              <w:keepNext/>
              <w:tabs>
                <w:tab w:val="left" w:pos="567"/>
              </w:tabs>
              <w:ind w:firstLine="0"/>
              <w:jc w:val="center"/>
              <w:rPr>
                <w:rFonts w:eastAsia="Calibri"/>
                <w:iCs/>
                <w:sz w:val="28"/>
                <w:szCs w:val="28"/>
                <w:lang w:eastAsia="en-US"/>
              </w:rPr>
            </w:pPr>
          </w:p>
        </w:tc>
      </w:tr>
      <w:tr w:rsidR="00C04FE4" w:rsidRPr="00697050" w14:paraId="2633BB89" w14:textId="77777777" w:rsidTr="0004720A">
        <w:trPr>
          <w:trHeight w:val="642"/>
        </w:trPr>
        <w:tc>
          <w:tcPr>
            <w:tcW w:w="567" w:type="dxa"/>
            <w:shd w:val="clear" w:color="auto" w:fill="auto"/>
            <w:vAlign w:val="center"/>
          </w:tcPr>
          <w:p w14:paraId="3847A4E9" w14:textId="77777777" w:rsidR="00C04FE4" w:rsidRPr="00697050" w:rsidRDefault="00C04FE4" w:rsidP="0004720A">
            <w:pPr>
              <w:keepNext/>
              <w:tabs>
                <w:tab w:val="left" w:pos="567"/>
              </w:tabs>
              <w:ind w:firstLine="0"/>
              <w:jc w:val="center"/>
              <w:rPr>
                <w:rFonts w:eastAsia="Calibri"/>
                <w:iCs/>
                <w:sz w:val="28"/>
                <w:szCs w:val="28"/>
                <w:lang w:eastAsia="en-US"/>
              </w:rPr>
            </w:pPr>
            <w:r w:rsidRPr="00697050">
              <w:rPr>
                <w:rFonts w:eastAsia="Calibri"/>
                <w:iCs/>
                <w:sz w:val="28"/>
                <w:szCs w:val="28"/>
                <w:lang w:eastAsia="en-US"/>
              </w:rPr>
              <w:t>3</w:t>
            </w:r>
          </w:p>
        </w:tc>
        <w:tc>
          <w:tcPr>
            <w:tcW w:w="3969" w:type="dxa"/>
            <w:shd w:val="clear" w:color="auto" w:fill="auto"/>
          </w:tcPr>
          <w:p w14:paraId="2F8E5424" w14:textId="77777777" w:rsidR="00C04FE4" w:rsidRPr="00697050" w:rsidRDefault="00C04FE4" w:rsidP="0004720A">
            <w:pPr>
              <w:keepNext/>
              <w:tabs>
                <w:tab w:val="left" w:pos="567"/>
              </w:tabs>
              <w:ind w:firstLine="0"/>
              <w:jc w:val="left"/>
              <w:rPr>
                <w:rFonts w:eastAsia="Calibri"/>
                <w:iCs/>
                <w:sz w:val="28"/>
                <w:szCs w:val="28"/>
                <w:lang w:eastAsia="en-US"/>
              </w:rPr>
            </w:pPr>
            <w:r w:rsidRPr="00697050">
              <w:rPr>
                <w:rFonts w:eastAsia="Calibri"/>
                <w:sz w:val="28"/>
                <w:szCs w:val="28"/>
                <w:lang w:eastAsia="en-US"/>
              </w:rPr>
              <w:t>В городских условиях для прокладки кабельных линий и ПЭ труб диаметром до 250 мм</w:t>
            </w:r>
          </w:p>
        </w:tc>
        <w:tc>
          <w:tcPr>
            <w:tcW w:w="567" w:type="dxa"/>
            <w:shd w:val="clear" w:color="auto" w:fill="auto"/>
            <w:vAlign w:val="center"/>
          </w:tcPr>
          <w:p w14:paraId="023EA639" w14:textId="77777777" w:rsidR="00C04FE4" w:rsidRPr="00697050" w:rsidRDefault="00C04FE4" w:rsidP="0004720A">
            <w:pPr>
              <w:keepNext/>
              <w:tabs>
                <w:tab w:val="left" w:pos="567"/>
              </w:tabs>
              <w:ind w:firstLine="0"/>
              <w:jc w:val="center"/>
              <w:rPr>
                <w:rFonts w:eastAsia="Calibri"/>
                <w:iCs/>
                <w:sz w:val="28"/>
                <w:szCs w:val="28"/>
                <w:lang w:eastAsia="en-US"/>
              </w:rPr>
            </w:pPr>
            <w:r w:rsidRPr="00697050">
              <w:rPr>
                <w:rFonts w:eastAsia="Calibri"/>
                <w:iCs/>
                <w:sz w:val="28"/>
                <w:szCs w:val="28"/>
                <w:lang w:eastAsia="en-US"/>
              </w:rPr>
              <w:t>В</w:t>
            </w:r>
          </w:p>
        </w:tc>
        <w:tc>
          <w:tcPr>
            <w:tcW w:w="4253" w:type="dxa"/>
            <w:shd w:val="clear" w:color="auto" w:fill="auto"/>
          </w:tcPr>
          <w:p w14:paraId="387B9493" w14:textId="77777777" w:rsidR="00C04FE4" w:rsidRPr="00697050" w:rsidRDefault="00C04FE4" w:rsidP="0004720A">
            <w:pPr>
              <w:keepNext/>
              <w:tabs>
                <w:tab w:val="left" w:pos="567"/>
              </w:tabs>
              <w:ind w:firstLine="0"/>
              <w:jc w:val="center"/>
              <w:rPr>
                <w:rFonts w:eastAsia="Calibri"/>
                <w:iCs/>
                <w:sz w:val="28"/>
                <w:szCs w:val="28"/>
                <w:lang w:eastAsia="en-US"/>
              </w:rPr>
            </w:pPr>
            <w:r w:rsidRPr="00697050">
              <w:rPr>
                <w:rFonts w:eastAsia="Calibri"/>
                <w:iCs/>
                <w:sz w:val="28"/>
                <w:szCs w:val="28"/>
                <w:lang w:eastAsia="en-US"/>
              </w:rPr>
              <w:t>Макс. тяговое усилие 100 - 400 кН, максимальный крутящий момент – 10 – 30 кН * м</w:t>
            </w:r>
          </w:p>
          <w:p w14:paraId="77FFAA43" w14:textId="77777777" w:rsidR="00C04FE4" w:rsidRPr="00697050" w:rsidRDefault="00C04FE4" w:rsidP="0004720A">
            <w:pPr>
              <w:keepNext/>
              <w:tabs>
                <w:tab w:val="left" w:pos="567"/>
              </w:tabs>
              <w:ind w:firstLine="0"/>
              <w:jc w:val="center"/>
              <w:rPr>
                <w:rFonts w:eastAsia="Calibri"/>
                <w:iCs/>
                <w:sz w:val="28"/>
                <w:szCs w:val="28"/>
                <w:lang w:eastAsia="en-US"/>
              </w:rPr>
            </w:pPr>
          </w:p>
        </w:tc>
      </w:tr>
      <w:tr w:rsidR="00C04FE4" w:rsidRPr="00697050" w14:paraId="61E38EC2" w14:textId="77777777" w:rsidTr="0004720A">
        <w:trPr>
          <w:trHeight w:val="1312"/>
        </w:trPr>
        <w:tc>
          <w:tcPr>
            <w:tcW w:w="567" w:type="dxa"/>
            <w:shd w:val="clear" w:color="auto" w:fill="auto"/>
            <w:vAlign w:val="center"/>
          </w:tcPr>
          <w:p w14:paraId="29AE3F87" w14:textId="77777777" w:rsidR="00C04FE4" w:rsidRPr="00697050" w:rsidRDefault="00C04FE4" w:rsidP="0004720A">
            <w:pPr>
              <w:keepNext/>
              <w:tabs>
                <w:tab w:val="left" w:pos="567"/>
              </w:tabs>
              <w:ind w:firstLine="0"/>
              <w:jc w:val="center"/>
              <w:rPr>
                <w:rFonts w:eastAsia="Calibri"/>
                <w:iCs/>
                <w:sz w:val="28"/>
                <w:szCs w:val="28"/>
                <w:lang w:eastAsia="en-US"/>
              </w:rPr>
            </w:pPr>
            <w:r w:rsidRPr="00697050">
              <w:rPr>
                <w:rFonts w:eastAsia="Calibri"/>
                <w:iCs/>
                <w:sz w:val="28"/>
                <w:szCs w:val="28"/>
                <w:lang w:eastAsia="en-US"/>
              </w:rPr>
              <w:t>4</w:t>
            </w:r>
          </w:p>
        </w:tc>
        <w:tc>
          <w:tcPr>
            <w:tcW w:w="3969" w:type="dxa"/>
            <w:shd w:val="clear" w:color="auto" w:fill="auto"/>
          </w:tcPr>
          <w:p w14:paraId="1CC7DFD5" w14:textId="77777777" w:rsidR="00C04FE4" w:rsidRPr="00697050" w:rsidRDefault="00C04FE4" w:rsidP="0004720A">
            <w:pPr>
              <w:keepNext/>
              <w:tabs>
                <w:tab w:val="left" w:pos="567"/>
              </w:tabs>
              <w:ind w:firstLine="0"/>
              <w:jc w:val="left"/>
              <w:rPr>
                <w:rFonts w:eastAsia="Calibri"/>
                <w:bCs/>
                <w:spacing w:val="2"/>
                <w:sz w:val="28"/>
                <w:szCs w:val="28"/>
                <w:shd w:val="clear" w:color="auto" w:fill="FFFFFF"/>
                <w:lang w:eastAsia="en-US"/>
              </w:rPr>
            </w:pPr>
            <w:r w:rsidRPr="00697050">
              <w:rPr>
                <w:rFonts w:eastAsia="Calibri"/>
                <w:sz w:val="28"/>
                <w:szCs w:val="28"/>
                <w:lang w:eastAsia="en-US"/>
              </w:rPr>
              <w:t>При прокладке магистральных трубопроводов длиной более 1000 м и диаметром до 1800 мм</w:t>
            </w:r>
          </w:p>
        </w:tc>
        <w:tc>
          <w:tcPr>
            <w:tcW w:w="567" w:type="dxa"/>
            <w:shd w:val="clear" w:color="auto" w:fill="auto"/>
            <w:vAlign w:val="center"/>
          </w:tcPr>
          <w:p w14:paraId="3AE2B44A" w14:textId="77777777" w:rsidR="00C04FE4" w:rsidRPr="00697050" w:rsidRDefault="00C04FE4" w:rsidP="0004720A">
            <w:pPr>
              <w:keepNext/>
              <w:tabs>
                <w:tab w:val="left" w:pos="567"/>
              </w:tabs>
              <w:ind w:firstLine="0"/>
              <w:jc w:val="center"/>
              <w:rPr>
                <w:rFonts w:eastAsia="Calibri"/>
                <w:iCs/>
                <w:sz w:val="28"/>
                <w:szCs w:val="28"/>
                <w:lang w:eastAsia="en-US"/>
              </w:rPr>
            </w:pPr>
            <w:r w:rsidRPr="00697050">
              <w:rPr>
                <w:rFonts w:eastAsia="Calibri"/>
                <w:iCs/>
                <w:sz w:val="28"/>
                <w:szCs w:val="28"/>
                <w:lang w:eastAsia="en-US"/>
              </w:rPr>
              <w:t>Г</w:t>
            </w:r>
          </w:p>
        </w:tc>
        <w:tc>
          <w:tcPr>
            <w:tcW w:w="4253" w:type="dxa"/>
            <w:shd w:val="clear" w:color="auto" w:fill="auto"/>
          </w:tcPr>
          <w:p w14:paraId="262B406B" w14:textId="77777777" w:rsidR="00C04FE4" w:rsidRPr="00697050" w:rsidRDefault="00C04FE4" w:rsidP="0004720A">
            <w:pPr>
              <w:keepNext/>
              <w:tabs>
                <w:tab w:val="left" w:pos="567"/>
              </w:tabs>
              <w:ind w:firstLine="0"/>
              <w:jc w:val="center"/>
              <w:rPr>
                <w:rFonts w:eastAsia="Calibri"/>
                <w:iCs/>
                <w:sz w:val="28"/>
                <w:szCs w:val="28"/>
                <w:lang w:eastAsia="en-US"/>
              </w:rPr>
            </w:pPr>
            <w:r w:rsidRPr="00697050">
              <w:rPr>
                <w:rFonts w:eastAsia="Calibri"/>
                <w:iCs/>
                <w:sz w:val="28"/>
                <w:szCs w:val="28"/>
                <w:lang w:eastAsia="en-US"/>
              </w:rPr>
              <w:t>Макс. тяговое усилие 400 - 2500 кН, максимальный крутящий момент – 30 – 100 кН * м</w:t>
            </w:r>
          </w:p>
          <w:p w14:paraId="645311ED" w14:textId="77777777" w:rsidR="00C04FE4" w:rsidRPr="00697050" w:rsidRDefault="00C04FE4" w:rsidP="0004720A">
            <w:pPr>
              <w:keepNext/>
              <w:tabs>
                <w:tab w:val="left" w:pos="567"/>
              </w:tabs>
              <w:ind w:firstLine="0"/>
              <w:jc w:val="center"/>
              <w:rPr>
                <w:rFonts w:eastAsia="Calibri"/>
                <w:iCs/>
                <w:sz w:val="28"/>
                <w:szCs w:val="28"/>
                <w:lang w:eastAsia="en-US"/>
              </w:rPr>
            </w:pPr>
          </w:p>
        </w:tc>
      </w:tr>
    </w:tbl>
    <w:p w14:paraId="0256D669" w14:textId="3427B273" w:rsidR="00C04FE4" w:rsidRPr="00697050" w:rsidRDefault="00C04FE4" w:rsidP="001D67B0">
      <w:pPr>
        <w:spacing w:after="200"/>
        <w:ind w:firstLine="0"/>
        <w:jc w:val="left"/>
        <w:rPr>
          <w:rFonts w:eastAsia="Calibri"/>
          <w:sz w:val="28"/>
          <w:szCs w:val="28"/>
          <w:lang w:eastAsia="en-US"/>
        </w:rPr>
      </w:pPr>
    </w:p>
    <w:p w14:paraId="78B1DEA1" w14:textId="7E8E25BE" w:rsidR="001D67B0" w:rsidRPr="00697050" w:rsidRDefault="00064536" w:rsidP="001D67B0">
      <w:pPr>
        <w:spacing w:before="240"/>
        <w:ind w:firstLine="0"/>
        <w:rPr>
          <w:sz w:val="28"/>
          <w:szCs w:val="28"/>
        </w:rPr>
      </w:pPr>
      <w:r w:rsidRPr="00697050">
        <w:rPr>
          <w:sz w:val="28"/>
          <w:szCs w:val="28"/>
        </w:rPr>
        <w:t>14</w:t>
      </w:r>
      <w:r w:rsidR="001D67B0" w:rsidRPr="00697050">
        <w:rPr>
          <w:sz w:val="28"/>
          <w:szCs w:val="28"/>
        </w:rPr>
        <w:t>. На каком этапе строительства методом ГНБ применяется локационное оборудование? Выберите правильный вариант ответа.</w:t>
      </w:r>
    </w:p>
    <w:p w14:paraId="5AB6C9FC" w14:textId="77777777" w:rsidR="001D67B0" w:rsidRPr="00697050" w:rsidRDefault="001D67B0" w:rsidP="001D67B0">
      <w:pPr>
        <w:spacing w:before="240"/>
        <w:ind w:firstLine="0"/>
        <w:rPr>
          <w:sz w:val="28"/>
          <w:szCs w:val="28"/>
        </w:rPr>
      </w:pPr>
    </w:p>
    <w:p w14:paraId="316FC05C" w14:textId="77777777" w:rsidR="001D67B0" w:rsidRPr="00697050" w:rsidRDefault="001D67B0" w:rsidP="001D67B0">
      <w:pPr>
        <w:ind w:left="426" w:firstLine="0"/>
        <w:rPr>
          <w:sz w:val="28"/>
          <w:szCs w:val="28"/>
        </w:rPr>
      </w:pPr>
      <w:r w:rsidRPr="00697050">
        <w:rPr>
          <w:sz w:val="28"/>
          <w:szCs w:val="28"/>
        </w:rPr>
        <w:t>1. Пилотное бурение.</w:t>
      </w:r>
    </w:p>
    <w:p w14:paraId="27334DE8" w14:textId="77777777" w:rsidR="001D67B0" w:rsidRPr="00697050" w:rsidRDefault="001D67B0" w:rsidP="001D67B0">
      <w:pPr>
        <w:ind w:left="426" w:firstLine="0"/>
        <w:rPr>
          <w:sz w:val="28"/>
          <w:szCs w:val="28"/>
        </w:rPr>
      </w:pPr>
      <w:r w:rsidRPr="00697050">
        <w:rPr>
          <w:sz w:val="28"/>
          <w:szCs w:val="28"/>
        </w:rPr>
        <w:t>2. Расширение скважины.</w:t>
      </w:r>
    </w:p>
    <w:p w14:paraId="764097DE" w14:textId="77777777" w:rsidR="001D67B0" w:rsidRPr="00697050" w:rsidRDefault="001D67B0" w:rsidP="001D67B0">
      <w:pPr>
        <w:ind w:left="426" w:firstLine="0"/>
        <w:rPr>
          <w:sz w:val="28"/>
          <w:szCs w:val="28"/>
        </w:rPr>
      </w:pPr>
      <w:r w:rsidRPr="00697050">
        <w:rPr>
          <w:sz w:val="28"/>
          <w:szCs w:val="28"/>
        </w:rPr>
        <w:t>3. Калибровка скважины.</w:t>
      </w:r>
    </w:p>
    <w:p w14:paraId="6838CB77" w14:textId="14B4282B" w:rsidR="001D67B0" w:rsidRPr="00697050" w:rsidRDefault="00DC29F1" w:rsidP="00DC29F1">
      <w:pPr>
        <w:ind w:left="426" w:firstLine="0"/>
        <w:rPr>
          <w:sz w:val="28"/>
          <w:szCs w:val="28"/>
        </w:rPr>
      </w:pPr>
      <w:r w:rsidRPr="00697050">
        <w:rPr>
          <w:sz w:val="28"/>
          <w:szCs w:val="28"/>
        </w:rPr>
        <w:t>4. Протягивание трубопровода.</w:t>
      </w:r>
    </w:p>
    <w:p w14:paraId="3B85B020" w14:textId="3D7F75B4" w:rsidR="001D67B0" w:rsidRPr="00697050" w:rsidRDefault="00064536" w:rsidP="001D67B0">
      <w:pPr>
        <w:spacing w:before="240"/>
        <w:ind w:firstLine="0"/>
        <w:rPr>
          <w:sz w:val="28"/>
          <w:szCs w:val="28"/>
        </w:rPr>
      </w:pPr>
      <w:r w:rsidRPr="00697050">
        <w:rPr>
          <w:sz w:val="28"/>
          <w:szCs w:val="28"/>
        </w:rPr>
        <w:t>15</w:t>
      </w:r>
      <w:r w:rsidR="001D67B0" w:rsidRPr="00697050">
        <w:rPr>
          <w:sz w:val="28"/>
          <w:szCs w:val="28"/>
        </w:rPr>
        <w:t xml:space="preserve">. </w:t>
      </w:r>
      <w:r w:rsidR="001D67B0" w:rsidRPr="00697050">
        <w:rPr>
          <w:iCs/>
          <w:sz w:val="28"/>
          <w:szCs w:val="28"/>
          <w:lang w:eastAsia="en-US"/>
        </w:rPr>
        <w:t>Вставьте недостающее слово. Сплошность изоляции уложенного стальн</w:t>
      </w:r>
      <w:r w:rsidR="001D67B0" w:rsidRPr="00697050">
        <w:rPr>
          <w:iCs/>
          <w:sz w:val="28"/>
          <w:szCs w:val="28"/>
          <w:lang w:eastAsia="en-US"/>
        </w:rPr>
        <w:t>о</w:t>
      </w:r>
      <w:r w:rsidR="001D67B0" w:rsidRPr="00697050">
        <w:rPr>
          <w:iCs/>
          <w:sz w:val="28"/>
          <w:szCs w:val="28"/>
          <w:lang w:eastAsia="en-US"/>
        </w:rPr>
        <w:t>го трубопровода проверяется методом ……… поляризации.</w:t>
      </w:r>
    </w:p>
    <w:p w14:paraId="4BADE1C4" w14:textId="0588E014" w:rsidR="001D67B0" w:rsidRPr="00697050" w:rsidRDefault="00064536" w:rsidP="001D67B0">
      <w:pPr>
        <w:spacing w:before="240"/>
        <w:ind w:firstLine="0"/>
        <w:rPr>
          <w:sz w:val="28"/>
          <w:szCs w:val="28"/>
        </w:rPr>
      </w:pPr>
      <w:r w:rsidRPr="00697050">
        <w:rPr>
          <w:sz w:val="28"/>
          <w:szCs w:val="28"/>
        </w:rPr>
        <w:t>16</w:t>
      </w:r>
      <w:r w:rsidR="001D67B0" w:rsidRPr="00697050">
        <w:rPr>
          <w:sz w:val="28"/>
          <w:szCs w:val="28"/>
        </w:rPr>
        <w:t xml:space="preserve">. Какой инструмент необходимо применить, согласно </w:t>
      </w:r>
      <w:r w:rsidR="00242420" w:rsidRPr="00697050">
        <w:rPr>
          <w:sz w:val="28"/>
          <w:szCs w:val="28"/>
        </w:rPr>
        <w:t>СП 341.1325800.2017</w:t>
      </w:r>
      <w:r w:rsidR="001D67B0" w:rsidRPr="00697050">
        <w:rPr>
          <w:sz w:val="28"/>
          <w:szCs w:val="28"/>
        </w:rPr>
        <w:t>, для предотвращения передачи крутящего момента рабоч</w:t>
      </w:r>
      <w:r w:rsidR="001D67B0" w:rsidRPr="00697050">
        <w:rPr>
          <w:sz w:val="28"/>
          <w:szCs w:val="28"/>
        </w:rPr>
        <w:t>е</w:t>
      </w:r>
      <w:r w:rsidR="001D67B0" w:rsidRPr="00697050">
        <w:rPr>
          <w:sz w:val="28"/>
          <w:szCs w:val="28"/>
        </w:rPr>
        <w:t>го инструмента на трубопровод в процессе протягивания в скважину? Выб</w:t>
      </w:r>
      <w:r w:rsidR="001D67B0" w:rsidRPr="00697050">
        <w:rPr>
          <w:sz w:val="28"/>
          <w:szCs w:val="28"/>
        </w:rPr>
        <w:t>е</w:t>
      </w:r>
      <w:r w:rsidR="001D67B0" w:rsidRPr="00697050">
        <w:rPr>
          <w:sz w:val="28"/>
          <w:szCs w:val="28"/>
        </w:rPr>
        <w:t>рите правильный вариант ответа.</w:t>
      </w:r>
    </w:p>
    <w:p w14:paraId="68BB082C" w14:textId="77777777" w:rsidR="001D67B0" w:rsidRPr="00697050" w:rsidRDefault="001D67B0" w:rsidP="001D67B0">
      <w:pPr>
        <w:spacing w:before="240"/>
        <w:ind w:left="426" w:firstLine="0"/>
        <w:rPr>
          <w:sz w:val="28"/>
          <w:szCs w:val="28"/>
        </w:rPr>
      </w:pPr>
      <w:r w:rsidRPr="00697050">
        <w:rPr>
          <w:sz w:val="28"/>
          <w:szCs w:val="28"/>
        </w:rPr>
        <w:t>1. Вертлюг.</w:t>
      </w:r>
    </w:p>
    <w:p w14:paraId="6A35765E" w14:textId="77777777" w:rsidR="001D67B0" w:rsidRPr="00697050" w:rsidRDefault="001D67B0" w:rsidP="001D67B0">
      <w:pPr>
        <w:ind w:left="426" w:firstLine="0"/>
        <w:rPr>
          <w:sz w:val="28"/>
          <w:szCs w:val="28"/>
        </w:rPr>
      </w:pPr>
      <w:r w:rsidRPr="00697050">
        <w:rPr>
          <w:sz w:val="28"/>
          <w:szCs w:val="28"/>
        </w:rPr>
        <w:t>2. Расширитель с закреплением на нем калибратора.</w:t>
      </w:r>
    </w:p>
    <w:p w14:paraId="200AF40E" w14:textId="77777777" w:rsidR="001D67B0" w:rsidRPr="00697050" w:rsidRDefault="001D67B0" w:rsidP="001D67B0">
      <w:pPr>
        <w:ind w:left="426" w:firstLine="0"/>
        <w:rPr>
          <w:sz w:val="28"/>
          <w:szCs w:val="28"/>
        </w:rPr>
      </w:pPr>
      <w:r w:rsidRPr="00697050">
        <w:rPr>
          <w:sz w:val="28"/>
          <w:szCs w:val="28"/>
        </w:rPr>
        <w:t>3. Опорно-роликовые блоки.</w:t>
      </w:r>
    </w:p>
    <w:p w14:paraId="5F4172E2" w14:textId="77777777" w:rsidR="001D67B0" w:rsidRPr="00697050" w:rsidRDefault="001D67B0" w:rsidP="001D67B0">
      <w:pPr>
        <w:ind w:left="426" w:firstLine="0"/>
        <w:rPr>
          <w:sz w:val="28"/>
          <w:szCs w:val="28"/>
        </w:rPr>
      </w:pPr>
      <w:r w:rsidRPr="00697050">
        <w:rPr>
          <w:sz w:val="28"/>
          <w:szCs w:val="28"/>
        </w:rPr>
        <w:t>4. Опорно-направляющие кольца.</w:t>
      </w:r>
    </w:p>
    <w:p w14:paraId="3F52A4B3" w14:textId="4B9F237F" w:rsidR="001D67B0" w:rsidRPr="00697050" w:rsidRDefault="00064536" w:rsidP="001D67B0">
      <w:pPr>
        <w:spacing w:before="240"/>
        <w:ind w:firstLine="0"/>
        <w:rPr>
          <w:sz w:val="28"/>
          <w:szCs w:val="28"/>
        </w:rPr>
      </w:pPr>
      <w:r w:rsidRPr="00697050">
        <w:rPr>
          <w:kern w:val="21"/>
          <w:sz w:val="28"/>
          <w:szCs w:val="28"/>
        </w:rPr>
        <w:t>17</w:t>
      </w:r>
      <w:r w:rsidR="001D67B0" w:rsidRPr="00697050">
        <w:rPr>
          <w:kern w:val="21"/>
          <w:sz w:val="28"/>
          <w:szCs w:val="28"/>
        </w:rPr>
        <w:t xml:space="preserve">. </w:t>
      </w:r>
      <w:r w:rsidR="001D67B0" w:rsidRPr="00697050">
        <w:rPr>
          <w:sz w:val="28"/>
          <w:szCs w:val="28"/>
        </w:rPr>
        <w:t>При строительстве пилотной скважины оператором бурового комплекса (</w:t>
      </w:r>
      <w:r w:rsidR="001D67B0" w:rsidRPr="00697050">
        <w:rPr>
          <w:kern w:val="21"/>
          <w:sz w:val="28"/>
          <w:szCs w:val="28"/>
        </w:rPr>
        <w:t>тяговая сила -  1000 кН)</w:t>
      </w:r>
      <w:r w:rsidR="001D67B0" w:rsidRPr="00697050">
        <w:rPr>
          <w:sz w:val="28"/>
          <w:szCs w:val="28"/>
        </w:rPr>
        <w:t xml:space="preserve">  было зафиксировано несоответствие проектных грунтовых условий (песок мелкозернистый - </w:t>
      </w:r>
      <w:r w:rsidR="001D67B0" w:rsidRPr="00697050">
        <w:rPr>
          <w:sz w:val="28"/>
          <w:szCs w:val="28"/>
          <w:lang w:val="en-US"/>
        </w:rPr>
        <w:t>I</w:t>
      </w:r>
      <w:r w:rsidR="001D67B0" w:rsidRPr="00697050">
        <w:rPr>
          <w:sz w:val="28"/>
          <w:szCs w:val="28"/>
        </w:rPr>
        <w:t xml:space="preserve"> группа) фактическим</w:t>
      </w:r>
      <w:r w:rsidR="001D67B0" w:rsidRPr="00697050">
        <w:rPr>
          <w:kern w:val="21"/>
          <w:sz w:val="28"/>
          <w:szCs w:val="28"/>
        </w:rPr>
        <w:t xml:space="preserve"> (гравел</w:t>
      </w:r>
      <w:r w:rsidR="001D67B0" w:rsidRPr="00697050">
        <w:rPr>
          <w:kern w:val="21"/>
          <w:sz w:val="28"/>
          <w:szCs w:val="28"/>
        </w:rPr>
        <w:t>и</w:t>
      </w:r>
      <w:r w:rsidR="001D67B0" w:rsidRPr="00697050">
        <w:rPr>
          <w:kern w:val="21"/>
          <w:sz w:val="28"/>
          <w:szCs w:val="28"/>
        </w:rPr>
        <w:lastRenderedPageBreak/>
        <w:t xml:space="preserve">стый песок – </w:t>
      </w:r>
      <w:r w:rsidR="001D67B0" w:rsidRPr="00697050">
        <w:rPr>
          <w:kern w:val="21"/>
          <w:sz w:val="28"/>
          <w:szCs w:val="28"/>
          <w:lang w:val="en-US"/>
        </w:rPr>
        <w:t>I</w:t>
      </w:r>
      <w:r w:rsidR="001D67B0" w:rsidRPr="00697050">
        <w:rPr>
          <w:kern w:val="21"/>
          <w:sz w:val="28"/>
          <w:szCs w:val="28"/>
        </w:rPr>
        <w:t xml:space="preserve"> группа). Какое действие, согласно </w:t>
      </w:r>
      <w:r w:rsidR="00242420" w:rsidRPr="00697050">
        <w:rPr>
          <w:kern w:val="21"/>
          <w:sz w:val="28"/>
          <w:szCs w:val="28"/>
        </w:rPr>
        <w:t>СП 341.1325800.2017</w:t>
      </w:r>
      <w:r w:rsidR="001D67B0" w:rsidRPr="00697050">
        <w:rPr>
          <w:kern w:val="21"/>
          <w:sz w:val="28"/>
          <w:szCs w:val="28"/>
        </w:rPr>
        <w:t>, нео</w:t>
      </w:r>
      <w:r w:rsidR="001D67B0" w:rsidRPr="00697050">
        <w:rPr>
          <w:kern w:val="21"/>
          <w:sz w:val="28"/>
          <w:szCs w:val="28"/>
        </w:rPr>
        <w:t>б</w:t>
      </w:r>
      <w:r w:rsidR="001D67B0" w:rsidRPr="00697050">
        <w:rPr>
          <w:kern w:val="21"/>
          <w:sz w:val="28"/>
          <w:szCs w:val="28"/>
        </w:rPr>
        <w:t>ходимо совершить для снижения риска обжима буровой колонны, при усл</w:t>
      </w:r>
      <w:r w:rsidR="001D67B0" w:rsidRPr="00697050">
        <w:rPr>
          <w:kern w:val="21"/>
          <w:sz w:val="28"/>
          <w:szCs w:val="28"/>
        </w:rPr>
        <w:t>о</w:t>
      </w:r>
      <w:r w:rsidR="001D67B0" w:rsidRPr="00697050">
        <w:rPr>
          <w:kern w:val="21"/>
          <w:sz w:val="28"/>
          <w:szCs w:val="28"/>
        </w:rPr>
        <w:t>вии, что изначально рецептура бурового раствора состояла из модифицир</w:t>
      </w:r>
      <w:r w:rsidR="001D67B0" w:rsidRPr="00697050">
        <w:rPr>
          <w:kern w:val="21"/>
          <w:sz w:val="28"/>
          <w:szCs w:val="28"/>
        </w:rPr>
        <w:t>о</w:t>
      </w:r>
      <w:r w:rsidR="001D67B0" w:rsidRPr="00697050">
        <w:rPr>
          <w:kern w:val="21"/>
          <w:sz w:val="28"/>
          <w:szCs w:val="28"/>
        </w:rPr>
        <w:t>ванного бентонита концентрацией 25 кг/м</w:t>
      </w:r>
      <w:r w:rsidR="001D67B0" w:rsidRPr="00697050">
        <w:rPr>
          <w:kern w:val="21"/>
          <w:sz w:val="28"/>
          <w:szCs w:val="28"/>
          <w:vertAlign w:val="superscript"/>
        </w:rPr>
        <w:t>3</w:t>
      </w:r>
      <w:r w:rsidR="001D67B0" w:rsidRPr="00697050">
        <w:rPr>
          <w:kern w:val="21"/>
          <w:sz w:val="28"/>
          <w:szCs w:val="28"/>
        </w:rPr>
        <w:t xml:space="preserve">? </w:t>
      </w:r>
      <w:r w:rsidR="001D67B0" w:rsidRPr="00697050">
        <w:rPr>
          <w:sz w:val="28"/>
          <w:szCs w:val="28"/>
        </w:rPr>
        <w:t>Выберите правильный вариант ответа.</w:t>
      </w:r>
    </w:p>
    <w:p w14:paraId="608538B3" w14:textId="77777777" w:rsidR="001D67B0" w:rsidRPr="00697050" w:rsidRDefault="001D67B0" w:rsidP="001D67B0">
      <w:pPr>
        <w:spacing w:before="240"/>
        <w:ind w:left="426" w:firstLine="0"/>
        <w:rPr>
          <w:kern w:val="21"/>
          <w:sz w:val="28"/>
          <w:szCs w:val="28"/>
        </w:rPr>
      </w:pPr>
      <w:r w:rsidRPr="00697050">
        <w:rPr>
          <w:kern w:val="21"/>
          <w:sz w:val="28"/>
          <w:szCs w:val="28"/>
        </w:rPr>
        <w:t xml:space="preserve">1. Добавить в буровой раствор полимер </w:t>
      </w:r>
      <w:r w:rsidRPr="00697050">
        <w:rPr>
          <w:kern w:val="21"/>
          <w:sz w:val="28"/>
          <w:szCs w:val="28"/>
          <w:lang w:val="en-US"/>
        </w:rPr>
        <w:t>PAC</w:t>
      </w:r>
      <w:r w:rsidRPr="00697050">
        <w:rPr>
          <w:kern w:val="21"/>
          <w:sz w:val="28"/>
          <w:szCs w:val="28"/>
        </w:rPr>
        <w:t xml:space="preserve"> (2 кг/м</w:t>
      </w:r>
      <w:r w:rsidRPr="00697050">
        <w:rPr>
          <w:kern w:val="21"/>
          <w:sz w:val="28"/>
          <w:szCs w:val="28"/>
          <w:vertAlign w:val="superscript"/>
        </w:rPr>
        <w:t>3</w:t>
      </w:r>
      <w:r w:rsidRPr="00697050">
        <w:rPr>
          <w:kern w:val="21"/>
          <w:sz w:val="28"/>
          <w:szCs w:val="28"/>
        </w:rPr>
        <w:t>) для снижения коэ</w:t>
      </w:r>
      <w:r w:rsidRPr="00697050">
        <w:rPr>
          <w:kern w:val="21"/>
          <w:sz w:val="28"/>
          <w:szCs w:val="28"/>
        </w:rPr>
        <w:t>ф</w:t>
      </w:r>
      <w:r w:rsidRPr="00697050">
        <w:rPr>
          <w:kern w:val="21"/>
          <w:sz w:val="28"/>
          <w:szCs w:val="28"/>
        </w:rPr>
        <w:t>фициента трения.</w:t>
      </w:r>
    </w:p>
    <w:p w14:paraId="71DD046A" w14:textId="77777777" w:rsidR="001D67B0" w:rsidRPr="00697050" w:rsidRDefault="001D67B0" w:rsidP="001D67B0">
      <w:pPr>
        <w:ind w:left="426" w:firstLine="0"/>
        <w:rPr>
          <w:kern w:val="21"/>
          <w:sz w:val="28"/>
          <w:szCs w:val="28"/>
        </w:rPr>
      </w:pPr>
      <w:r w:rsidRPr="00697050">
        <w:rPr>
          <w:kern w:val="21"/>
          <w:sz w:val="28"/>
          <w:szCs w:val="28"/>
        </w:rPr>
        <w:t xml:space="preserve">2. Добавить в буровой раствор полимер </w:t>
      </w:r>
      <w:r w:rsidRPr="00697050">
        <w:rPr>
          <w:kern w:val="21"/>
          <w:sz w:val="28"/>
          <w:szCs w:val="28"/>
          <w:lang w:val="en-US"/>
        </w:rPr>
        <w:t>PHPA</w:t>
      </w:r>
      <w:r w:rsidRPr="00697050">
        <w:rPr>
          <w:kern w:val="21"/>
          <w:sz w:val="28"/>
          <w:szCs w:val="28"/>
        </w:rPr>
        <w:t xml:space="preserve"> (0,5 кг/м</w:t>
      </w:r>
      <w:r w:rsidRPr="00697050">
        <w:rPr>
          <w:kern w:val="21"/>
          <w:sz w:val="28"/>
          <w:szCs w:val="28"/>
          <w:vertAlign w:val="superscript"/>
        </w:rPr>
        <w:t>3</w:t>
      </w:r>
      <w:r w:rsidRPr="00697050">
        <w:rPr>
          <w:kern w:val="21"/>
          <w:sz w:val="28"/>
          <w:szCs w:val="28"/>
        </w:rPr>
        <w:t xml:space="preserve">) для увеличения условной вязкости. </w:t>
      </w:r>
    </w:p>
    <w:p w14:paraId="46FF4B19" w14:textId="77777777" w:rsidR="001D67B0" w:rsidRPr="00697050" w:rsidRDefault="001D67B0" w:rsidP="001D67B0">
      <w:pPr>
        <w:ind w:left="426" w:firstLine="0"/>
        <w:rPr>
          <w:kern w:val="21"/>
          <w:sz w:val="28"/>
          <w:szCs w:val="28"/>
        </w:rPr>
      </w:pPr>
      <w:r w:rsidRPr="00697050">
        <w:rPr>
          <w:kern w:val="21"/>
          <w:sz w:val="28"/>
          <w:szCs w:val="28"/>
        </w:rPr>
        <w:t>3. Добавить в буровой раствор утяжелители (50 кг/м</w:t>
      </w:r>
      <w:r w:rsidRPr="00697050">
        <w:rPr>
          <w:kern w:val="21"/>
          <w:sz w:val="28"/>
          <w:szCs w:val="28"/>
          <w:vertAlign w:val="superscript"/>
        </w:rPr>
        <w:t>3</w:t>
      </w:r>
      <w:r w:rsidRPr="00697050">
        <w:rPr>
          <w:kern w:val="21"/>
          <w:sz w:val="28"/>
          <w:szCs w:val="28"/>
        </w:rPr>
        <w:t>) для увеличения удельного веса.</w:t>
      </w:r>
    </w:p>
    <w:p w14:paraId="4AF0C9D6" w14:textId="77777777" w:rsidR="001D67B0" w:rsidRPr="00697050" w:rsidRDefault="001D67B0" w:rsidP="001D67B0">
      <w:pPr>
        <w:ind w:left="426" w:firstLine="0"/>
        <w:rPr>
          <w:kern w:val="21"/>
          <w:sz w:val="28"/>
          <w:szCs w:val="28"/>
        </w:rPr>
      </w:pPr>
      <w:r w:rsidRPr="00697050">
        <w:rPr>
          <w:kern w:val="21"/>
          <w:sz w:val="28"/>
          <w:szCs w:val="28"/>
        </w:rPr>
        <w:t>4. Добавить в буровой раствор биополимер (ксантан) (1 кг/м</w:t>
      </w:r>
      <w:r w:rsidRPr="00697050">
        <w:rPr>
          <w:kern w:val="21"/>
          <w:sz w:val="28"/>
          <w:szCs w:val="28"/>
          <w:vertAlign w:val="superscript"/>
        </w:rPr>
        <w:t>3</w:t>
      </w:r>
      <w:r w:rsidRPr="00697050">
        <w:rPr>
          <w:kern w:val="21"/>
          <w:sz w:val="28"/>
          <w:szCs w:val="28"/>
        </w:rPr>
        <w:t>) для улу</w:t>
      </w:r>
      <w:r w:rsidRPr="00697050">
        <w:rPr>
          <w:kern w:val="21"/>
          <w:sz w:val="28"/>
          <w:szCs w:val="28"/>
        </w:rPr>
        <w:t>ч</w:t>
      </w:r>
      <w:r w:rsidRPr="00697050">
        <w:rPr>
          <w:kern w:val="21"/>
          <w:sz w:val="28"/>
          <w:szCs w:val="28"/>
        </w:rPr>
        <w:t>шения реологических параметров раствора (СНС и ДНС).</w:t>
      </w:r>
    </w:p>
    <w:p w14:paraId="127BE2B9" w14:textId="29419427" w:rsidR="001D67B0" w:rsidRPr="00697050" w:rsidRDefault="00064536" w:rsidP="001D67B0">
      <w:pPr>
        <w:spacing w:before="240"/>
        <w:ind w:firstLine="0"/>
        <w:rPr>
          <w:sz w:val="28"/>
          <w:szCs w:val="28"/>
        </w:rPr>
      </w:pPr>
      <w:r w:rsidRPr="00697050">
        <w:rPr>
          <w:kern w:val="21"/>
          <w:sz w:val="28"/>
          <w:szCs w:val="28"/>
        </w:rPr>
        <w:t>18</w:t>
      </w:r>
      <w:r w:rsidR="001D67B0" w:rsidRPr="00697050">
        <w:rPr>
          <w:kern w:val="21"/>
          <w:sz w:val="28"/>
          <w:szCs w:val="28"/>
        </w:rPr>
        <w:t xml:space="preserve">. </w:t>
      </w:r>
      <w:r w:rsidR="001D67B0" w:rsidRPr="00697050">
        <w:rPr>
          <w:sz w:val="28"/>
          <w:szCs w:val="28"/>
        </w:rPr>
        <w:t>При строительстве пилотной скважины оператором бурового комплекса (</w:t>
      </w:r>
      <w:r w:rsidR="001D67B0" w:rsidRPr="00697050">
        <w:rPr>
          <w:kern w:val="21"/>
          <w:sz w:val="28"/>
          <w:szCs w:val="28"/>
        </w:rPr>
        <w:t>тяговая сила -  800 кН)</w:t>
      </w:r>
      <w:r w:rsidR="001D67B0" w:rsidRPr="00697050">
        <w:rPr>
          <w:sz w:val="28"/>
          <w:szCs w:val="28"/>
        </w:rPr>
        <w:t xml:space="preserve">  было зафиксировано несоответствие проектных грунтовых условий (суглинок лессовидный - </w:t>
      </w:r>
      <w:r w:rsidR="001D67B0" w:rsidRPr="00697050">
        <w:rPr>
          <w:sz w:val="28"/>
          <w:szCs w:val="28"/>
          <w:lang w:val="en-US"/>
        </w:rPr>
        <w:t>I</w:t>
      </w:r>
      <w:r w:rsidR="001D67B0" w:rsidRPr="00697050">
        <w:rPr>
          <w:sz w:val="28"/>
          <w:szCs w:val="28"/>
        </w:rPr>
        <w:t xml:space="preserve"> группа) фактическим</w:t>
      </w:r>
      <w:r w:rsidR="001D67B0" w:rsidRPr="00697050">
        <w:rPr>
          <w:kern w:val="21"/>
          <w:sz w:val="28"/>
          <w:szCs w:val="28"/>
        </w:rPr>
        <w:t xml:space="preserve"> (средн</w:t>
      </w:r>
      <w:r w:rsidR="001D67B0" w:rsidRPr="00697050">
        <w:rPr>
          <w:kern w:val="21"/>
          <w:sz w:val="28"/>
          <w:szCs w:val="28"/>
        </w:rPr>
        <w:t>е</w:t>
      </w:r>
      <w:r w:rsidR="001D67B0" w:rsidRPr="00697050">
        <w:rPr>
          <w:kern w:val="21"/>
          <w:sz w:val="28"/>
          <w:szCs w:val="28"/>
        </w:rPr>
        <w:t xml:space="preserve">зернистый песок – </w:t>
      </w:r>
      <w:r w:rsidR="001D67B0" w:rsidRPr="00697050">
        <w:rPr>
          <w:kern w:val="21"/>
          <w:sz w:val="28"/>
          <w:szCs w:val="28"/>
          <w:lang w:val="en-US"/>
        </w:rPr>
        <w:t>I</w:t>
      </w:r>
      <w:r w:rsidR="001D67B0" w:rsidRPr="00697050">
        <w:rPr>
          <w:kern w:val="21"/>
          <w:sz w:val="28"/>
          <w:szCs w:val="28"/>
        </w:rPr>
        <w:t xml:space="preserve"> группа). Какое действие, согласно </w:t>
      </w:r>
      <w:r w:rsidR="00242420" w:rsidRPr="00697050">
        <w:rPr>
          <w:kern w:val="21"/>
          <w:sz w:val="28"/>
          <w:szCs w:val="28"/>
        </w:rPr>
        <w:t>СП 341.1325800.2017</w:t>
      </w:r>
      <w:r w:rsidR="001D67B0" w:rsidRPr="00697050">
        <w:rPr>
          <w:kern w:val="21"/>
          <w:sz w:val="28"/>
          <w:szCs w:val="28"/>
        </w:rPr>
        <w:t>, необходимо совершить для снижения риска обжима буровой колонны, при условии, что изначально рецептура бурового раствора состояла из модифиц</w:t>
      </w:r>
      <w:r w:rsidR="001D67B0" w:rsidRPr="00697050">
        <w:rPr>
          <w:kern w:val="21"/>
          <w:sz w:val="28"/>
          <w:szCs w:val="28"/>
        </w:rPr>
        <w:t>и</w:t>
      </w:r>
      <w:r w:rsidR="001D67B0" w:rsidRPr="00697050">
        <w:rPr>
          <w:kern w:val="21"/>
          <w:sz w:val="28"/>
          <w:szCs w:val="28"/>
        </w:rPr>
        <w:t>рованного бентонита концентрацией 25 кг/м</w:t>
      </w:r>
      <w:r w:rsidR="001D67B0" w:rsidRPr="00697050">
        <w:rPr>
          <w:kern w:val="21"/>
          <w:sz w:val="28"/>
          <w:szCs w:val="28"/>
          <w:vertAlign w:val="superscript"/>
        </w:rPr>
        <w:t>3</w:t>
      </w:r>
      <w:r w:rsidR="001D67B0" w:rsidRPr="00697050">
        <w:rPr>
          <w:kern w:val="21"/>
          <w:sz w:val="28"/>
          <w:szCs w:val="28"/>
        </w:rPr>
        <w:t xml:space="preserve">? </w:t>
      </w:r>
      <w:r w:rsidR="001D67B0" w:rsidRPr="00697050">
        <w:rPr>
          <w:sz w:val="28"/>
          <w:szCs w:val="28"/>
        </w:rPr>
        <w:t>Выберите правильный вариант ответа.</w:t>
      </w:r>
    </w:p>
    <w:p w14:paraId="35B58DBA" w14:textId="77777777" w:rsidR="001D67B0" w:rsidRPr="00697050" w:rsidRDefault="001D67B0" w:rsidP="001D67B0">
      <w:pPr>
        <w:spacing w:before="240"/>
        <w:ind w:left="426" w:firstLine="0"/>
        <w:rPr>
          <w:kern w:val="21"/>
          <w:sz w:val="28"/>
          <w:szCs w:val="28"/>
        </w:rPr>
      </w:pPr>
      <w:r w:rsidRPr="00697050">
        <w:rPr>
          <w:kern w:val="21"/>
          <w:sz w:val="28"/>
          <w:szCs w:val="28"/>
        </w:rPr>
        <w:t xml:space="preserve">1. Добавить в буровой раствор полимер </w:t>
      </w:r>
      <w:r w:rsidRPr="00697050">
        <w:rPr>
          <w:kern w:val="21"/>
          <w:sz w:val="28"/>
          <w:szCs w:val="28"/>
          <w:lang w:val="en-US"/>
        </w:rPr>
        <w:t>PAC</w:t>
      </w:r>
      <w:r w:rsidRPr="00697050">
        <w:rPr>
          <w:kern w:val="21"/>
          <w:sz w:val="28"/>
          <w:szCs w:val="28"/>
        </w:rPr>
        <w:t xml:space="preserve"> (1 кг/м</w:t>
      </w:r>
      <w:r w:rsidRPr="00697050">
        <w:rPr>
          <w:kern w:val="21"/>
          <w:sz w:val="28"/>
          <w:szCs w:val="28"/>
          <w:vertAlign w:val="superscript"/>
        </w:rPr>
        <w:t>3</w:t>
      </w:r>
      <w:r w:rsidRPr="00697050">
        <w:rPr>
          <w:kern w:val="21"/>
          <w:sz w:val="28"/>
          <w:szCs w:val="28"/>
        </w:rPr>
        <w:t>) для снижения уро</w:t>
      </w:r>
      <w:r w:rsidRPr="00697050">
        <w:rPr>
          <w:kern w:val="21"/>
          <w:sz w:val="28"/>
          <w:szCs w:val="28"/>
        </w:rPr>
        <w:t>в</w:t>
      </w:r>
      <w:r w:rsidRPr="00697050">
        <w:rPr>
          <w:kern w:val="21"/>
          <w:sz w:val="28"/>
          <w:szCs w:val="28"/>
        </w:rPr>
        <w:t>ня фильтрации.</w:t>
      </w:r>
    </w:p>
    <w:p w14:paraId="110AED18" w14:textId="77777777" w:rsidR="001D67B0" w:rsidRPr="00697050" w:rsidRDefault="001D67B0" w:rsidP="001D67B0">
      <w:pPr>
        <w:ind w:left="426" w:firstLine="0"/>
        <w:rPr>
          <w:kern w:val="21"/>
          <w:sz w:val="28"/>
          <w:szCs w:val="28"/>
        </w:rPr>
      </w:pPr>
      <w:r w:rsidRPr="00697050">
        <w:rPr>
          <w:kern w:val="21"/>
          <w:sz w:val="28"/>
          <w:szCs w:val="28"/>
        </w:rPr>
        <w:t xml:space="preserve">2. Добавить в буровой раствор полимер </w:t>
      </w:r>
      <w:r w:rsidRPr="00697050">
        <w:rPr>
          <w:kern w:val="21"/>
          <w:sz w:val="28"/>
          <w:szCs w:val="28"/>
          <w:lang w:val="en-US"/>
        </w:rPr>
        <w:t>PHPA</w:t>
      </w:r>
      <w:r w:rsidRPr="00697050">
        <w:rPr>
          <w:kern w:val="21"/>
          <w:sz w:val="28"/>
          <w:szCs w:val="28"/>
        </w:rPr>
        <w:t xml:space="preserve"> (0,7 кг/м</w:t>
      </w:r>
      <w:r w:rsidRPr="00697050">
        <w:rPr>
          <w:kern w:val="21"/>
          <w:sz w:val="28"/>
          <w:szCs w:val="28"/>
          <w:vertAlign w:val="superscript"/>
        </w:rPr>
        <w:t>3</w:t>
      </w:r>
      <w:r w:rsidRPr="00697050">
        <w:rPr>
          <w:kern w:val="21"/>
          <w:sz w:val="28"/>
          <w:szCs w:val="28"/>
        </w:rPr>
        <w:t xml:space="preserve">) для увеличения условной вязкости. </w:t>
      </w:r>
    </w:p>
    <w:p w14:paraId="6B3660FF" w14:textId="77777777" w:rsidR="001D67B0" w:rsidRPr="00697050" w:rsidRDefault="001D67B0" w:rsidP="001D67B0">
      <w:pPr>
        <w:ind w:left="426" w:firstLine="0"/>
        <w:rPr>
          <w:kern w:val="21"/>
          <w:sz w:val="28"/>
          <w:szCs w:val="28"/>
        </w:rPr>
      </w:pPr>
      <w:r w:rsidRPr="00697050">
        <w:rPr>
          <w:kern w:val="21"/>
          <w:sz w:val="28"/>
          <w:szCs w:val="28"/>
        </w:rPr>
        <w:t>3. Добавить в буровой раствор утяжелители (20 кг/м</w:t>
      </w:r>
      <w:r w:rsidRPr="00697050">
        <w:rPr>
          <w:kern w:val="21"/>
          <w:sz w:val="28"/>
          <w:szCs w:val="28"/>
          <w:vertAlign w:val="superscript"/>
        </w:rPr>
        <w:t>3</w:t>
      </w:r>
      <w:r w:rsidRPr="00697050">
        <w:rPr>
          <w:kern w:val="21"/>
          <w:sz w:val="28"/>
          <w:szCs w:val="28"/>
        </w:rPr>
        <w:t>) для увеличения удельного веса.</w:t>
      </w:r>
    </w:p>
    <w:p w14:paraId="20340815" w14:textId="77777777" w:rsidR="001D67B0" w:rsidRPr="00697050" w:rsidRDefault="001D67B0" w:rsidP="001D67B0">
      <w:pPr>
        <w:ind w:left="426" w:firstLine="0"/>
        <w:rPr>
          <w:kern w:val="21"/>
          <w:sz w:val="28"/>
          <w:szCs w:val="28"/>
        </w:rPr>
      </w:pPr>
      <w:r w:rsidRPr="00697050">
        <w:rPr>
          <w:kern w:val="21"/>
          <w:sz w:val="28"/>
          <w:szCs w:val="28"/>
        </w:rPr>
        <w:t>4. Добавить в буровой раствор биополимер (ксантан) (0,5 кг/м</w:t>
      </w:r>
      <w:r w:rsidRPr="00697050">
        <w:rPr>
          <w:kern w:val="21"/>
          <w:sz w:val="28"/>
          <w:szCs w:val="28"/>
          <w:vertAlign w:val="superscript"/>
        </w:rPr>
        <w:t>3</w:t>
      </w:r>
      <w:r w:rsidRPr="00697050">
        <w:rPr>
          <w:kern w:val="21"/>
          <w:sz w:val="28"/>
          <w:szCs w:val="28"/>
        </w:rPr>
        <w:t>) для сн</w:t>
      </w:r>
      <w:r w:rsidRPr="00697050">
        <w:rPr>
          <w:kern w:val="21"/>
          <w:sz w:val="28"/>
          <w:szCs w:val="28"/>
        </w:rPr>
        <w:t>и</w:t>
      </w:r>
      <w:r w:rsidRPr="00697050">
        <w:rPr>
          <w:kern w:val="21"/>
          <w:sz w:val="28"/>
          <w:szCs w:val="28"/>
        </w:rPr>
        <w:t>жения реологических параметров раствора (СНС и ДНС).</w:t>
      </w:r>
    </w:p>
    <w:p w14:paraId="0726C168" w14:textId="6E16E9A9" w:rsidR="001D67B0" w:rsidRPr="00697050" w:rsidRDefault="00064536" w:rsidP="001D67B0">
      <w:pPr>
        <w:spacing w:before="240"/>
        <w:ind w:firstLine="0"/>
        <w:rPr>
          <w:kern w:val="21"/>
          <w:sz w:val="28"/>
          <w:szCs w:val="28"/>
        </w:rPr>
      </w:pPr>
      <w:r w:rsidRPr="00697050">
        <w:rPr>
          <w:sz w:val="28"/>
          <w:szCs w:val="28"/>
        </w:rPr>
        <w:t>19</w:t>
      </w:r>
      <w:r w:rsidR="001D67B0" w:rsidRPr="00697050">
        <w:rPr>
          <w:sz w:val="28"/>
          <w:szCs w:val="28"/>
        </w:rPr>
        <w:t>.</w:t>
      </w:r>
      <w:r w:rsidR="001D67B0" w:rsidRPr="00697050">
        <w:t xml:space="preserve"> </w:t>
      </w:r>
      <w:r w:rsidR="001D67B0" w:rsidRPr="00697050">
        <w:rPr>
          <w:sz w:val="28"/>
          <w:szCs w:val="28"/>
        </w:rPr>
        <w:t>При строительстве пилотной скважины оператором бурового комплекса (</w:t>
      </w:r>
      <w:r w:rsidR="001D67B0" w:rsidRPr="00697050">
        <w:rPr>
          <w:kern w:val="21"/>
          <w:sz w:val="28"/>
          <w:szCs w:val="28"/>
        </w:rPr>
        <w:t>тяговая сила -  1500 кН)</w:t>
      </w:r>
      <w:r w:rsidR="001D67B0" w:rsidRPr="00697050">
        <w:rPr>
          <w:sz w:val="28"/>
          <w:szCs w:val="28"/>
        </w:rPr>
        <w:t xml:space="preserve">  было зафиксировано несоответствие проектных грунтовых условий (песок мелкозернистый - </w:t>
      </w:r>
      <w:r w:rsidR="001D67B0" w:rsidRPr="00697050">
        <w:rPr>
          <w:sz w:val="28"/>
          <w:szCs w:val="28"/>
          <w:lang w:val="en-US"/>
        </w:rPr>
        <w:t>I</w:t>
      </w:r>
      <w:r w:rsidR="001D67B0" w:rsidRPr="00697050">
        <w:rPr>
          <w:sz w:val="28"/>
          <w:szCs w:val="28"/>
        </w:rPr>
        <w:t xml:space="preserve"> группа) фактическим</w:t>
      </w:r>
      <w:r w:rsidR="001D67B0" w:rsidRPr="00697050">
        <w:rPr>
          <w:kern w:val="21"/>
          <w:sz w:val="28"/>
          <w:szCs w:val="28"/>
        </w:rPr>
        <w:t xml:space="preserve"> (глина средней плотности – </w:t>
      </w:r>
      <w:r w:rsidR="001D67B0" w:rsidRPr="00697050">
        <w:rPr>
          <w:kern w:val="21"/>
          <w:sz w:val="28"/>
          <w:szCs w:val="28"/>
          <w:lang w:val="en-US"/>
        </w:rPr>
        <w:t>II</w:t>
      </w:r>
      <w:r w:rsidR="001D67B0" w:rsidRPr="00697050">
        <w:rPr>
          <w:kern w:val="21"/>
          <w:sz w:val="28"/>
          <w:szCs w:val="28"/>
        </w:rPr>
        <w:t xml:space="preserve"> группа). Какое действие, согласно </w:t>
      </w:r>
      <w:r w:rsidR="00242420" w:rsidRPr="00697050">
        <w:rPr>
          <w:kern w:val="21"/>
          <w:sz w:val="28"/>
          <w:szCs w:val="28"/>
        </w:rPr>
        <w:t>СП 341.1325800.2017</w:t>
      </w:r>
      <w:r w:rsidR="001D67B0" w:rsidRPr="00697050">
        <w:rPr>
          <w:kern w:val="21"/>
          <w:sz w:val="28"/>
          <w:szCs w:val="28"/>
        </w:rPr>
        <w:t>, необходимо совершить для снижения риска обжима бур</w:t>
      </w:r>
      <w:r w:rsidR="001D67B0" w:rsidRPr="00697050">
        <w:rPr>
          <w:kern w:val="21"/>
          <w:sz w:val="28"/>
          <w:szCs w:val="28"/>
        </w:rPr>
        <w:t>о</w:t>
      </w:r>
      <w:r w:rsidR="001D67B0" w:rsidRPr="00697050">
        <w:rPr>
          <w:kern w:val="21"/>
          <w:sz w:val="28"/>
          <w:szCs w:val="28"/>
        </w:rPr>
        <w:t>вой колонны, при условии, что изначально рецептура бурового раствора с</w:t>
      </w:r>
      <w:r w:rsidR="001D67B0" w:rsidRPr="00697050">
        <w:rPr>
          <w:kern w:val="21"/>
          <w:sz w:val="28"/>
          <w:szCs w:val="28"/>
        </w:rPr>
        <w:t>о</w:t>
      </w:r>
      <w:r w:rsidR="001D67B0" w:rsidRPr="00697050">
        <w:rPr>
          <w:kern w:val="21"/>
          <w:sz w:val="28"/>
          <w:szCs w:val="28"/>
        </w:rPr>
        <w:t>стояла из модифицированного бентонита концентрацией 25 кг/м</w:t>
      </w:r>
      <w:r w:rsidR="001D67B0" w:rsidRPr="00697050">
        <w:rPr>
          <w:kern w:val="21"/>
          <w:sz w:val="28"/>
          <w:szCs w:val="28"/>
          <w:vertAlign w:val="superscript"/>
        </w:rPr>
        <w:t>3</w:t>
      </w:r>
      <w:r w:rsidR="001D67B0" w:rsidRPr="00697050">
        <w:rPr>
          <w:kern w:val="21"/>
          <w:sz w:val="28"/>
          <w:szCs w:val="28"/>
        </w:rPr>
        <w:t xml:space="preserve">? </w:t>
      </w:r>
      <w:r w:rsidR="001D67B0" w:rsidRPr="00697050">
        <w:rPr>
          <w:sz w:val="28"/>
          <w:szCs w:val="28"/>
        </w:rPr>
        <w:t>Выберите правильный вариант ответа.</w:t>
      </w:r>
    </w:p>
    <w:p w14:paraId="74D679F6" w14:textId="77777777" w:rsidR="001D67B0" w:rsidRPr="00697050" w:rsidRDefault="001D67B0" w:rsidP="001D67B0">
      <w:pPr>
        <w:spacing w:before="240"/>
        <w:ind w:left="426" w:firstLine="0"/>
        <w:rPr>
          <w:kern w:val="21"/>
          <w:sz w:val="28"/>
          <w:szCs w:val="28"/>
        </w:rPr>
      </w:pPr>
      <w:r w:rsidRPr="00697050">
        <w:rPr>
          <w:kern w:val="21"/>
          <w:sz w:val="28"/>
          <w:szCs w:val="28"/>
        </w:rPr>
        <w:t>1. Увеличить концентрацию бентонита до 50 кг/м</w:t>
      </w:r>
      <w:r w:rsidRPr="00697050">
        <w:rPr>
          <w:kern w:val="21"/>
          <w:sz w:val="28"/>
          <w:szCs w:val="28"/>
          <w:vertAlign w:val="superscript"/>
        </w:rPr>
        <w:t>3</w:t>
      </w:r>
      <w:r w:rsidRPr="00697050">
        <w:rPr>
          <w:kern w:val="21"/>
          <w:sz w:val="28"/>
          <w:szCs w:val="28"/>
        </w:rPr>
        <w:t xml:space="preserve"> для увеличения в бур</w:t>
      </w:r>
      <w:r w:rsidRPr="00697050">
        <w:rPr>
          <w:kern w:val="21"/>
          <w:sz w:val="28"/>
          <w:szCs w:val="28"/>
        </w:rPr>
        <w:t>о</w:t>
      </w:r>
      <w:r w:rsidRPr="00697050">
        <w:rPr>
          <w:kern w:val="21"/>
          <w:sz w:val="28"/>
          <w:szCs w:val="28"/>
        </w:rPr>
        <w:t>вом растворе концентрации твердой фазы.</w:t>
      </w:r>
    </w:p>
    <w:p w14:paraId="6311C1A2" w14:textId="77777777" w:rsidR="001D67B0" w:rsidRPr="00697050" w:rsidRDefault="001D67B0" w:rsidP="001D67B0">
      <w:pPr>
        <w:ind w:left="426" w:firstLine="0"/>
        <w:rPr>
          <w:kern w:val="21"/>
          <w:sz w:val="28"/>
          <w:szCs w:val="28"/>
        </w:rPr>
      </w:pPr>
      <w:r w:rsidRPr="00697050">
        <w:rPr>
          <w:kern w:val="21"/>
          <w:sz w:val="28"/>
          <w:szCs w:val="28"/>
        </w:rPr>
        <w:t>2. Снизить концентрацию бентонита до 15 кг/м</w:t>
      </w:r>
      <w:r w:rsidRPr="00697050">
        <w:rPr>
          <w:kern w:val="21"/>
          <w:sz w:val="28"/>
          <w:szCs w:val="28"/>
          <w:vertAlign w:val="superscript"/>
        </w:rPr>
        <w:t>3</w:t>
      </w:r>
      <w:r w:rsidRPr="00697050">
        <w:rPr>
          <w:kern w:val="21"/>
          <w:sz w:val="28"/>
          <w:szCs w:val="28"/>
        </w:rPr>
        <w:t xml:space="preserve"> и добавить полимер </w:t>
      </w:r>
      <w:r w:rsidRPr="00697050">
        <w:rPr>
          <w:kern w:val="21"/>
          <w:sz w:val="28"/>
          <w:szCs w:val="28"/>
          <w:lang w:val="en-US"/>
        </w:rPr>
        <w:t>PHPA</w:t>
      </w:r>
      <w:r w:rsidRPr="00697050">
        <w:rPr>
          <w:kern w:val="21"/>
          <w:sz w:val="28"/>
          <w:szCs w:val="28"/>
        </w:rPr>
        <w:t xml:space="preserve"> (1 кг/м</w:t>
      </w:r>
      <w:r w:rsidRPr="00697050">
        <w:rPr>
          <w:kern w:val="21"/>
          <w:sz w:val="28"/>
          <w:szCs w:val="28"/>
          <w:vertAlign w:val="superscript"/>
        </w:rPr>
        <w:t>3</w:t>
      </w:r>
      <w:r w:rsidRPr="00697050">
        <w:rPr>
          <w:kern w:val="21"/>
          <w:sz w:val="28"/>
          <w:szCs w:val="28"/>
        </w:rPr>
        <w:t xml:space="preserve">) для стабилизации активности связанных грунтов. </w:t>
      </w:r>
    </w:p>
    <w:p w14:paraId="3B3E5A04" w14:textId="77777777" w:rsidR="001D67B0" w:rsidRPr="00697050" w:rsidRDefault="001D67B0" w:rsidP="001D67B0">
      <w:pPr>
        <w:ind w:left="426" w:firstLine="0"/>
        <w:rPr>
          <w:kern w:val="21"/>
          <w:sz w:val="28"/>
          <w:szCs w:val="28"/>
        </w:rPr>
      </w:pPr>
      <w:r w:rsidRPr="00697050">
        <w:rPr>
          <w:kern w:val="21"/>
          <w:sz w:val="28"/>
          <w:szCs w:val="28"/>
        </w:rPr>
        <w:lastRenderedPageBreak/>
        <w:t>3. Увеличить концентрацию бентонита до 30 кг/м</w:t>
      </w:r>
      <w:r w:rsidRPr="00697050">
        <w:rPr>
          <w:kern w:val="21"/>
          <w:sz w:val="28"/>
          <w:szCs w:val="28"/>
          <w:vertAlign w:val="superscript"/>
        </w:rPr>
        <w:t>3</w:t>
      </w:r>
      <w:r w:rsidRPr="00697050">
        <w:rPr>
          <w:kern w:val="21"/>
          <w:sz w:val="28"/>
          <w:szCs w:val="28"/>
        </w:rPr>
        <w:t xml:space="preserve"> и добавить биополимер (ксантан) (0,7 кг/м</w:t>
      </w:r>
      <w:r w:rsidRPr="00697050">
        <w:rPr>
          <w:kern w:val="21"/>
          <w:sz w:val="28"/>
          <w:szCs w:val="28"/>
          <w:vertAlign w:val="superscript"/>
        </w:rPr>
        <w:t>3</w:t>
      </w:r>
      <w:r w:rsidRPr="00697050">
        <w:rPr>
          <w:kern w:val="21"/>
          <w:sz w:val="28"/>
          <w:szCs w:val="28"/>
        </w:rPr>
        <w:t>) для улучшения реологических характеристик (СНС и ДНС) раствора.</w:t>
      </w:r>
    </w:p>
    <w:p w14:paraId="62101016" w14:textId="77777777" w:rsidR="001D67B0" w:rsidRPr="00697050" w:rsidRDefault="001D67B0" w:rsidP="001D67B0">
      <w:pPr>
        <w:ind w:left="426" w:firstLine="0"/>
        <w:rPr>
          <w:sz w:val="28"/>
          <w:szCs w:val="28"/>
        </w:rPr>
      </w:pPr>
      <w:r w:rsidRPr="00697050">
        <w:rPr>
          <w:kern w:val="21"/>
          <w:sz w:val="28"/>
          <w:szCs w:val="28"/>
        </w:rPr>
        <w:t>4. Снизить концентрацию бентонита до 10 кг/м</w:t>
      </w:r>
      <w:r w:rsidRPr="00697050">
        <w:rPr>
          <w:kern w:val="21"/>
          <w:sz w:val="28"/>
          <w:szCs w:val="28"/>
          <w:vertAlign w:val="superscript"/>
        </w:rPr>
        <w:t>3</w:t>
      </w:r>
      <w:r w:rsidRPr="00697050">
        <w:rPr>
          <w:kern w:val="21"/>
          <w:sz w:val="28"/>
          <w:szCs w:val="28"/>
        </w:rPr>
        <w:t xml:space="preserve"> и добавить полимер </w:t>
      </w:r>
      <w:r w:rsidRPr="00697050">
        <w:rPr>
          <w:kern w:val="21"/>
          <w:sz w:val="28"/>
          <w:szCs w:val="28"/>
          <w:lang w:val="en-US"/>
        </w:rPr>
        <w:t>PAC</w:t>
      </w:r>
      <w:r w:rsidRPr="00697050">
        <w:rPr>
          <w:kern w:val="21"/>
          <w:sz w:val="28"/>
          <w:szCs w:val="28"/>
        </w:rPr>
        <w:t xml:space="preserve"> (2 кг/м</w:t>
      </w:r>
      <w:r w:rsidRPr="00697050">
        <w:rPr>
          <w:kern w:val="21"/>
          <w:sz w:val="28"/>
          <w:szCs w:val="28"/>
          <w:vertAlign w:val="superscript"/>
        </w:rPr>
        <w:t>3</w:t>
      </w:r>
      <w:r w:rsidRPr="00697050">
        <w:rPr>
          <w:kern w:val="21"/>
          <w:sz w:val="28"/>
          <w:szCs w:val="28"/>
        </w:rPr>
        <w:t>) для снижения коэффициента трения бурового раствора.</w:t>
      </w:r>
    </w:p>
    <w:p w14:paraId="1D460485" w14:textId="570272BF" w:rsidR="001D67B0" w:rsidRPr="00697050" w:rsidRDefault="00064536" w:rsidP="001D67B0">
      <w:pPr>
        <w:spacing w:before="240"/>
        <w:ind w:firstLine="0"/>
        <w:rPr>
          <w:sz w:val="28"/>
          <w:szCs w:val="28"/>
        </w:rPr>
      </w:pPr>
      <w:r w:rsidRPr="00697050">
        <w:rPr>
          <w:sz w:val="28"/>
          <w:szCs w:val="28"/>
        </w:rPr>
        <w:t>20</w:t>
      </w:r>
      <w:r w:rsidR="001D67B0" w:rsidRPr="00697050">
        <w:rPr>
          <w:sz w:val="28"/>
          <w:szCs w:val="28"/>
        </w:rPr>
        <w:t xml:space="preserve">.  Исходя из отчета инженерно-геологических изысканий, участок трассы бурения скважины проходит через сыпучие галечниковые и гравелистые грунты. Какое действие </w:t>
      </w:r>
      <w:r w:rsidR="001D67B0" w:rsidRPr="00697050">
        <w:rPr>
          <w:b/>
          <w:sz w:val="28"/>
          <w:szCs w:val="28"/>
        </w:rPr>
        <w:t>НЕ</w:t>
      </w:r>
      <w:r w:rsidR="001D67B0" w:rsidRPr="00697050">
        <w:rPr>
          <w:sz w:val="28"/>
          <w:szCs w:val="28"/>
        </w:rPr>
        <w:t xml:space="preserve"> входит в перечень дополнительных мероприятий по обеспечению производства буровых работ (согласно </w:t>
      </w:r>
      <w:r w:rsidR="00242420" w:rsidRPr="00697050">
        <w:rPr>
          <w:sz w:val="28"/>
          <w:szCs w:val="28"/>
        </w:rPr>
        <w:t>СП 341.1325800.2017</w:t>
      </w:r>
      <w:r w:rsidR="001D67B0" w:rsidRPr="00697050">
        <w:rPr>
          <w:sz w:val="28"/>
          <w:szCs w:val="28"/>
        </w:rPr>
        <w:t>)? Выберите правильный вариант ответа.</w:t>
      </w:r>
    </w:p>
    <w:p w14:paraId="222824B4" w14:textId="77777777" w:rsidR="001D67B0" w:rsidRPr="00697050" w:rsidRDefault="001D67B0" w:rsidP="001D67B0">
      <w:pPr>
        <w:spacing w:before="240"/>
        <w:ind w:left="426" w:firstLine="0"/>
        <w:rPr>
          <w:sz w:val="28"/>
          <w:szCs w:val="28"/>
        </w:rPr>
      </w:pPr>
      <w:r w:rsidRPr="00697050">
        <w:rPr>
          <w:sz w:val="28"/>
          <w:szCs w:val="28"/>
        </w:rPr>
        <w:t>1. Крепление обсадной трубой.</w:t>
      </w:r>
    </w:p>
    <w:p w14:paraId="7914E4AE" w14:textId="77777777" w:rsidR="001D67B0" w:rsidRPr="00697050" w:rsidRDefault="001D67B0" w:rsidP="001D67B0">
      <w:pPr>
        <w:ind w:left="426" w:firstLine="0"/>
        <w:rPr>
          <w:sz w:val="28"/>
          <w:szCs w:val="28"/>
        </w:rPr>
      </w:pPr>
      <w:r w:rsidRPr="00697050">
        <w:rPr>
          <w:sz w:val="28"/>
          <w:szCs w:val="28"/>
        </w:rPr>
        <w:t>2. Предварительное укрепление грунта.</w:t>
      </w:r>
    </w:p>
    <w:p w14:paraId="3195D881" w14:textId="77777777" w:rsidR="001D67B0" w:rsidRPr="00697050" w:rsidRDefault="001D67B0" w:rsidP="001D67B0">
      <w:pPr>
        <w:ind w:left="426" w:firstLine="0"/>
        <w:rPr>
          <w:sz w:val="28"/>
          <w:szCs w:val="28"/>
        </w:rPr>
      </w:pPr>
      <w:r w:rsidRPr="00697050">
        <w:rPr>
          <w:sz w:val="28"/>
          <w:szCs w:val="28"/>
        </w:rPr>
        <w:t>3. Устройство разгрузочных скважин.</w:t>
      </w:r>
    </w:p>
    <w:p w14:paraId="5C9F98EA" w14:textId="57CD5F10" w:rsidR="001D67B0" w:rsidRPr="00697050" w:rsidRDefault="001D67B0" w:rsidP="001D67B0">
      <w:pPr>
        <w:ind w:left="426" w:firstLine="0"/>
        <w:rPr>
          <w:sz w:val="28"/>
          <w:szCs w:val="28"/>
        </w:rPr>
      </w:pPr>
      <w:r w:rsidRPr="00697050">
        <w:rPr>
          <w:sz w:val="28"/>
          <w:szCs w:val="28"/>
        </w:rPr>
        <w:t>4. Снижение объема бурового раствора.</w:t>
      </w:r>
    </w:p>
    <w:p w14:paraId="7CC4D6BB" w14:textId="4F10F126" w:rsidR="00DA2EF9" w:rsidRPr="00697050" w:rsidRDefault="00DA2EF9" w:rsidP="001D67B0">
      <w:pPr>
        <w:ind w:left="426" w:firstLine="0"/>
        <w:rPr>
          <w:sz w:val="28"/>
          <w:szCs w:val="28"/>
        </w:rPr>
      </w:pPr>
    </w:p>
    <w:p w14:paraId="580016FF" w14:textId="77777777" w:rsidR="00DA2EF9" w:rsidRPr="00697050" w:rsidRDefault="00DA2EF9" w:rsidP="001D67B0">
      <w:pPr>
        <w:ind w:left="426" w:firstLine="0"/>
        <w:rPr>
          <w:sz w:val="28"/>
          <w:szCs w:val="28"/>
        </w:rPr>
      </w:pPr>
    </w:p>
    <w:p w14:paraId="71BA30DB" w14:textId="4DDEAB21" w:rsidR="001D67B0" w:rsidRPr="00697050" w:rsidRDefault="00064536" w:rsidP="001D67B0">
      <w:pPr>
        <w:spacing w:before="240"/>
        <w:ind w:firstLine="0"/>
        <w:rPr>
          <w:sz w:val="28"/>
          <w:szCs w:val="28"/>
        </w:rPr>
      </w:pPr>
      <w:r w:rsidRPr="00697050">
        <w:rPr>
          <w:sz w:val="28"/>
          <w:szCs w:val="28"/>
        </w:rPr>
        <w:t>21</w:t>
      </w:r>
      <w:r w:rsidR="001D67B0" w:rsidRPr="00697050">
        <w:rPr>
          <w:sz w:val="28"/>
          <w:szCs w:val="28"/>
        </w:rPr>
        <w:t>. Исходя из условий проекта (продольного профиля перехода) угол входа пилотного бура составляет 0</w:t>
      </w:r>
      <w:r w:rsidR="001D67B0" w:rsidRPr="00697050">
        <w:rPr>
          <w:sz w:val="28"/>
          <w:szCs w:val="28"/>
        </w:rPr>
        <w:sym w:font="Symbol" w:char="F0B0"/>
      </w:r>
      <w:r w:rsidR="001D67B0" w:rsidRPr="00697050">
        <w:rPr>
          <w:sz w:val="28"/>
          <w:szCs w:val="28"/>
        </w:rPr>
        <w:t xml:space="preserve"> (стесненные условия). С точки зрения </w:t>
      </w:r>
      <w:r w:rsidR="00242420" w:rsidRPr="00697050">
        <w:rPr>
          <w:sz w:val="28"/>
          <w:szCs w:val="28"/>
        </w:rPr>
        <w:t>СП 341.1325800.2017</w:t>
      </w:r>
      <w:r w:rsidR="001D67B0" w:rsidRPr="00697050">
        <w:rPr>
          <w:sz w:val="28"/>
          <w:szCs w:val="28"/>
        </w:rPr>
        <w:t>, какой вариант размещения буровой установки является приемлемым? Выберите правильный вариант ответа.</w:t>
      </w:r>
    </w:p>
    <w:p w14:paraId="0EF13853" w14:textId="77777777" w:rsidR="001D67B0" w:rsidRPr="00697050" w:rsidRDefault="001D67B0" w:rsidP="001D67B0">
      <w:pPr>
        <w:spacing w:before="240"/>
        <w:ind w:left="426" w:firstLine="0"/>
        <w:rPr>
          <w:sz w:val="28"/>
          <w:szCs w:val="28"/>
        </w:rPr>
      </w:pPr>
      <w:r w:rsidRPr="00697050">
        <w:rPr>
          <w:sz w:val="28"/>
          <w:szCs w:val="28"/>
        </w:rPr>
        <w:t>1. Буровая установка размещается на точке выхода пилотного бура.</w:t>
      </w:r>
    </w:p>
    <w:p w14:paraId="570A77E1" w14:textId="77777777" w:rsidR="001D67B0" w:rsidRPr="00697050" w:rsidRDefault="001D67B0" w:rsidP="001D67B0">
      <w:pPr>
        <w:ind w:left="426" w:firstLine="0"/>
        <w:rPr>
          <w:sz w:val="28"/>
          <w:szCs w:val="28"/>
        </w:rPr>
      </w:pPr>
      <w:r w:rsidRPr="00697050">
        <w:rPr>
          <w:sz w:val="28"/>
          <w:szCs w:val="28"/>
        </w:rPr>
        <w:t>2. Буровая установка размещается на поверхности укрепленной насыпи.</w:t>
      </w:r>
    </w:p>
    <w:p w14:paraId="47A5E7A0" w14:textId="77777777" w:rsidR="001D67B0" w:rsidRPr="00697050" w:rsidRDefault="001D67B0" w:rsidP="001D67B0">
      <w:pPr>
        <w:ind w:left="426" w:firstLine="0"/>
        <w:rPr>
          <w:sz w:val="28"/>
          <w:szCs w:val="28"/>
        </w:rPr>
      </w:pPr>
      <w:r w:rsidRPr="00697050">
        <w:rPr>
          <w:sz w:val="28"/>
          <w:szCs w:val="28"/>
        </w:rPr>
        <w:t>3. Буровая установка размещается в специальном стартовом котловане.</w:t>
      </w:r>
    </w:p>
    <w:p w14:paraId="42B3CCC0" w14:textId="77777777" w:rsidR="001D67B0" w:rsidRPr="00697050" w:rsidRDefault="001D67B0" w:rsidP="001D67B0">
      <w:pPr>
        <w:ind w:left="426" w:firstLine="0"/>
        <w:rPr>
          <w:sz w:val="28"/>
          <w:szCs w:val="28"/>
        </w:rPr>
      </w:pPr>
      <w:r w:rsidRPr="00697050">
        <w:rPr>
          <w:sz w:val="28"/>
          <w:szCs w:val="28"/>
        </w:rPr>
        <w:t>4. Буровая установка снимается из-за невозможности выполнения работ.</w:t>
      </w:r>
    </w:p>
    <w:p w14:paraId="06C2C39C" w14:textId="77777777" w:rsidR="001D67B0" w:rsidRPr="00697050" w:rsidRDefault="001D67B0" w:rsidP="001D67B0">
      <w:pPr>
        <w:widowControl w:val="0"/>
        <w:autoSpaceDE w:val="0"/>
        <w:autoSpaceDN w:val="0"/>
        <w:ind w:firstLine="0"/>
        <w:rPr>
          <w:b/>
          <w:sz w:val="32"/>
          <w:szCs w:val="32"/>
        </w:rPr>
      </w:pPr>
    </w:p>
    <w:p w14:paraId="78D6F3B0" w14:textId="32C72DF4" w:rsidR="001D67B0" w:rsidRPr="00697050" w:rsidRDefault="00064536" w:rsidP="001D67B0">
      <w:pPr>
        <w:ind w:firstLine="0"/>
        <w:rPr>
          <w:rFonts w:eastAsia="Calibri"/>
          <w:kern w:val="21"/>
          <w:sz w:val="28"/>
          <w:szCs w:val="28"/>
          <w:lang w:eastAsia="en-US"/>
        </w:rPr>
      </w:pPr>
      <w:r w:rsidRPr="00697050">
        <w:rPr>
          <w:sz w:val="28"/>
          <w:szCs w:val="28"/>
        </w:rPr>
        <w:t>22</w:t>
      </w:r>
      <w:r w:rsidR="001D67B0" w:rsidRPr="00697050">
        <w:rPr>
          <w:sz w:val="28"/>
          <w:szCs w:val="28"/>
        </w:rPr>
        <w:t>. Согласно проекту строительства бестраншейного перехода через реку Свияга, расчетная скорость расширения составляет 1 м/мин. Вследствие определенных обстоятельств, в процессе строительных работ оператор бур</w:t>
      </w:r>
      <w:r w:rsidR="001D67B0" w:rsidRPr="00697050">
        <w:rPr>
          <w:sz w:val="28"/>
          <w:szCs w:val="28"/>
        </w:rPr>
        <w:t>о</w:t>
      </w:r>
      <w:r w:rsidR="001D67B0" w:rsidRPr="00697050">
        <w:rPr>
          <w:sz w:val="28"/>
          <w:szCs w:val="28"/>
        </w:rPr>
        <w:t xml:space="preserve">вого комплекса (тяговая сила – 1500 кН) был вынужден снизить скорость расширения до 0,5 м/мин. Какие действия, согласно </w:t>
      </w:r>
      <w:r w:rsidR="00242420" w:rsidRPr="00697050">
        <w:rPr>
          <w:rFonts w:eastAsia="Calibri"/>
          <w:kern w:val="21"/>
          <w:sz w:val="28"/>
          <w:szCs w:val="28"/>
          <w:lang w:eastAsia="en-US"/>
        </w:rPr>
        <w:t>СП 341.1325800.2017</w:t>
      </w:r>
      <w:r w:rsidR="001D67B0" w:rsidRPr="00697050">
        <w:rPr>
          <w:rFonts w:eastAsia="Calibri"/>
          <w:kern w:val="21"/>
          <w:sz w:val="28"/>
          <w:szCs w:val="28"/>
          <w:lang w:eastAsia="en-US"/>
        </w:rPr>
        <w:t>, необходимо предпринять для оптимального расходования ресурсов?</w:t>
      </w:r>
    </w:p>
    <w:p w14:paraId="694F93BB" w14:textId="77777777" w:rsidR="001D67B0" w:rsidRPr="00697050" w:rsidRDefault="001D67B0" w:rsidP="001D67B0">
      <w:pPr>
        <w:rPr>
          <w:rFonts w:eastAsia="Calibri"/>
          <w:kern w:val="21"/>
          <w:sz w:val="28"/>
          <w:szCs w:val="28"/>
          <w:lang w:eastAsia="en-US"/>
        </w:rPr>
      </w:pPr>
    </w:p>
    <w:p w14:paraId="2CE3633F" w14:textId="77777777" w:rsidR="001D67B0" w:rsidRPr="00697050" w:rsidRDefault="001D67B0" w:rsidP="001D67B0">
      <w:pPr>
        <w:ind w:left="426" w:firstLine="0"/>
        <w:rPr>
          <w:sz w:val="28"/>
          <w:szCs w:val="28"/>
        </w:rPr>
      </w:pPr>
      <w:r w:rsidRPr="00697050">
        <w:rPr>
          <w:sz w:val="28"/>
          <w:szCs w:val="28"/>
        </w:rPr>
        <w:t>1. Снизить концентрацию бентонита и других компонентов бурового ра</w:t>
      </w:r>
      <w:r w:rsidRPr="00697050">
        <w:rPr>
          <w:sz w:val="28"/>
          <w:szCs w:val="28"/>
        </w:rPr>
        <w:t>с</w:t>
      </w:r>
      <w:r w:rsidRPr="00697050">
        <w:rPr>
          <w:sz w:val="28"/>
          <w:szCs w:val="28"/>
        </w:rPr>
        <w:t>твора.</w:t>
      </w:r>
    </w:p>
    <w:p w14:paraId="2A633A76" w14:textId="77777777" w:rsidR="001D67B0" w:rsidRPr="00697050" w:rsidRDefault="001D67B0" w:rsidP="001D67B0">
      <w:pPr>
        <w:ind w:left="426" w:firstLine="0"/>
        <w:rPr>
          <w:sz w:val="28"/>
          <w:szCs w:val="28"/>
        </w:rPr>
      </w:pPr>
      <w:r w:rsidRPr="00697050">
        <w:rPr>
          <w:sz w:val="28"/>
          <w:szCs w:val="28"/>
        </w:rPr>
        <w:t>2. Повысить интенсивность подачи бурового раствора.</w:t>
      </w:r>
    </w:p>
    <w:p w14:paraId="3BC67ACA" w14:textId="77777777" w:rsidR="001D67B0" w:rsidRPr="00697050" w:rsidRDefault="001D67B0" w:rsidP="001D67B0">
      <w:pPr>
        <w:ind w:left="426" w:firstLine="0"/>
        <w:rPr>
          <w:sz w:val="28"/>
          <w:szCs w:val="28"/>
        </w:rPr>
      </w:pPr>
      <w:r w:rsidRPr="00697050">
        <w:rPr>
          <w:sz w:val="28"/>
          <w:szCs w:val="28"/>
        </w:rPr>
        <w:t>3. Повысить концентрацию бентонита и других компонентов бурового раствора.</w:t>
      </w:r>
    </w:p>
    <w:p w14:paraId="48615A85" w14:textId="77777777" w:rsidR="001D67B0" w:rsidRPr="00697050" w:rsidRDefault="001D67B0" w:rsidP="001D67B0">
      <w:pPr>
        <w:ind w:left="426" w:firstLine="0"/>
        <w:rPr>
          <w:sz w:val="28"/>
          <w:szCs w:val="28"/>
        </w:rPr>
      </w:pPr>
      <w:r w:rsidRPr="00697050">
        <w:rPr>
          <w:sz w:val="28"/>
          <w:szCs w:val="28"/>
        </w:rPr>
        <w:t>4. Снизить интенсивность подачи бурового раствора.</w:t>
      </w:r>
    </w:p>
    <w:p w14:paraId="59DA7090" w14:textId="77777777" w:rsidR="001D67B0" w:rsidRPr="00697050" w:rsidRDefault="001D67B0" w:rsidP="001D67B0">
      <w:pPr>
        <w:widowControl w:val="0"/>
        <w:autoSpaceDE w:val="0"/>
        <w:autoSpaceDN w:val="0"/>
        <w:ind w:firstLine="0"/>
        <w:rPr>
          <w:b/>
          <w:sz w:val="32"/>
          <w:szCs w:val="32"/>
        </w:rPr>
      </w:pPr>
    </w:p>
    <w:p w14:paraId="2C1D32C2" w14:textId="4FD75271" w:rsidR="001D67B0" w:rsidRPr="00697050" w:rsidRDefault="00064536" w:rsidP="001D67B0">
      <w:pPr>
        <w:spacing w:before="240"/>
        <w:ind w:firstLine="0"/>
        <w:rPr>
          <w:sz w:val="28"/>
          <w:szCs w:val="28"/>
        </w:rPr>
      </w:pPr>
      <w:r w:rsidRPr="00697050">
        <w:rPr>
          <w:sz w:val="28"/>
          <w:szCs w:val="28"/>
        </w:rPr>
        <w:t>23</w:t>
      </w:r>
      <w:r w:rsidR="001D67B0" w:rsidRPr="00697050">
        <w:rPr>
          <w:sz w:val="28"/>
          <w:szCs w:val="28"/>
        </w:rPr>
        <w:t>. После завершения последнего расширения произошла вынужденная остановка работ, в связи с неисправностью оборудования. Спустя 24 часа н</w:t>
      </w:r>
      <w:r w:rsidR="001D67B0" w:rsidRPr="00697050">
        <w:rPr>
          <w:sz w:val="28"/>
          <w:szCs w:val="28"/>
        </w:rPr>
        <w:t>е</w:t>
      </w:r>
      <w:r w:rsidR="001D67B0" w:rsidRPr="00697050">
        <w:rPr>
          <w:sz w:val="28"/>
          <w:szCs w:val="28"/>
        </w:rPr>
        <w:lastRenderedPageBreak/>
        <w:t>исправность была ликвидирована. Зафиксировали значительный рост нагр</w:t>
      </w:r>
      <w:r w:rsidR="001D67B0" w:rsidRPr="00697050">
        <w:rPr>
          <w:sz w:val="28"/>
          <w:szCs w:val="28"/>
        </w:rPr>
        <w:t>у</w:t>
      </w:r>
      <w:r w:rsidR="001D67B0" w:rsidRPr="00697050">
        <w:rPr>
          <w:sz w:val="28"/>
          <w:szCs w:val="28"/>
        </w:rPr>
        <w:t xml:space="preserve">зок на вращение буровой колонны.  Какое действие необходимо совершить после возобновления работ (согласно </w:t>
      </w:r>
      <w:r w:rsidR="00242420" w:rsidRPr="00697050">
        <w:rPr>
          <w:sz w:val="28"/>
          <w:szCs w:val="28"/>
        </w:rPr>
        <w:t>СП 341.1325800.2017</w:t>
      </w:r>
      <w:r w:rsidR="001D67B0" w:rsidRPr="00697050">
        <w:rPr>
          <w:sz w:val="28"/>
          <w:szCs w:val="28"/>
        </w:rPr>
        <w:t>)? Выберите пр</w:t>
      </w:r>
      <w:r w:rsidR="001D67B0" w:rsidRPr="00697050">
        <w:rPr>
          <w:sz w:val="28"/>
          <w:szCs w:val="28"/>
        </w:rPr>
        <w:t>а</w:t>
      </w:r>
      <w:r w:rsidR="001D67B0" w:rsidRPr="00697050">
        <w:rPr>
          <w:sz w:val="28"/>
          <w:szCs w:val="28"/>
        </w:rPr>
        <w:t>вильный вариант ответа.</w:t>
      </w:r>
    </w:p>
    <w:p w14:paraId="77310C46" w14:textId="77777777" w:rsidR="001D67B0" w:rsidRPr="00697050" w:rsidRDefault="001D67B0" w:rsidP="001D67B0">
      <w:pPr>
        <w:spacing w:before="240"/>
        <w:ind w:left="426" w:firstLine="0"/>
        <w:rPr>
          <w:sz w:val="28"/>
          <w:szCs w:val="28"/>
        </w:rPr>
      </w:pPr>
      <w:r w:rsidRPr="00697050">
        <w:rPr>
          <w:sz w:val="28"/>
          <w:szCs w:val="28"/>
        </w:rPr>
        <w:t xml:space="preserve">1.  Повторное расширение скважины (калибровка) для снижения нагрузок на вращение до приемлемого уровня (до остановки). </w:t>
      </w:r>
    </w:p>
    <w:p w14:paraId="2FB0C46E" w14:textId="77777777" w:rsidR="001D67B0" w:rsidRPr="00697050" w:rsidRDefault="001D67B0" w:rsidP="001D67B0">
      <w:pPr>
        <w:ind w:left="426" w:firstLine="0"/>
        <w:rPr>
          <w:sz w:val="28"/>
          <w:szCs w:val="28"/>
        </w:rPr>
      </w:pPr>
      <w:r w:rsidRPr="00697050">
        <w:rPr>
          <w:sz w:val="28"/>
          <w:szCs w:val="28"/>
        </w:rPr>
        <w:t xml:space="preserve">2.  Протягивание трубопровода в скважину, так как увеличение нагрузок на вращение не увеличивает риски для протягивания. </w:t>
      </w:r>
    </w:p>
    <w:p w14:paraId="2B6C7220" w14:textId="77777777" w:rsidR="001D67B0" w:rsidRPr="00697050" w:rsidRDefault="001D67B0" w:rsidP="001D67B0">
      <w:pPr>
        <w:ind w:left="426" w:firstLine="0"/>
        <w:rPr>
          <w:sz w:val="28"/>
          <w:szCs w:val="28"/>
        </w:rPr>
      </w:pPr>
      <w:r w:rsidRPr="00697050">
        <w:rPr>
          <w:sz w:val="28"/>
          <w:szCs w:val="28"/>
        </w:rPr>
        <w:t>3.  Промывка скважины большим объемом бурового раствора до тех пор, пока нагрузки на вращение не снизятся до приемлемого уровня (до ост</w:t>
      </w:r>
      <w:r w:rsidRPr="00697050">
        <w:rPr>
          <w:sz w:val="28"/>
          <w:szCs w:val="28"/>
        </w:rPr>
        <w:t>а</w:t>
      </w:r>
      <w:r w:rsidRPr="00697050">
        <w:rPr>
          <w:sz w:val="28"/>
          <w:szCs w:val="28"/>
        </w:rPr>
        <w:t xml:space="preserve">новки). </w:t>
      </w:r>
    </w:p>
    <w:p w14:paraId="7A62F802" w14:textId="77777777" w:rsidR="001D67B0" w:rsidRPr="00697050" w:rsidRDefault="001D67B0" w:rsidP="001D67B0">
      <w:pPr>
        <w:ind w:left="426" w:firstLine="0"/>
        <w:rPr>
          <w:sz w:val="28"/>
          <w:szCs w:val="28"/>
        </w:rPr>
      </w:pPr>
      <w:r w:rsidRPr="00697050">
        <w:rPr>
          <w:sz w:val="28"/>
          <w:szCs w:val="28"/>
        </w:rPr>
        <w:t>4.  Подъем колонны буровых штанг, установка шарошечного долота с з</w:t>
      </w:r>
      <w:r w:rsidRPr="00697050">
        <w:rPr>
          <w:sz w:val="28"/>
          <w:szCs w:val="28"/>
        </w:rPr>
        <w:t>а</w:t>
      </w:r>
      <w:r w:rsidRPr="00697050">
        <w:rPr>
          <w:sz w:val="28"/>
          <w:szCs w:val="28"/>
        </w:rPr>
        <w:t xml:space="preserve">бойным двигателем и спуск колонны с промыванием скважины буровым раствором под высоким давлением. </w:t>
      </w:r>
    </w:p>
    <w:p w14:paraId="41D16262" w14:textId="77777777" w:rsidR="001D67B0" w:rsidRPr="00697050" w:rsidRDefault="001D67B0" w:rsidP="001D67B0">
      <w:pPr>
        <w:widowControl w:val="0"/>
        <w:autoSpaceDE w:val="0"/>
        <w:autoSpaceDN w:val="0"/>
        <w:ind w:firstLine="0"/>
        <w:rPr>
          <w:b/>
          <w:sz w:val="32"/>
          <w:szCs w:val="32"/>
        </w:rPr>
      </w:pPr>
    </w:p>
    <w:p w14:paraId="18B8149C" w14:textId="63763239" w:rsidR="001D67B0" w:rsidRPr="00697050" w:rsidRDefault="00064536" w:rsidP="001D67B0">
      <w:pPr>
        <w:spacing w:before="240"/>
        <w:ind w:firstLine="0"/>
        <w:rPr>
          <w:sz w:val="28"/>
          <w:szCs w:val="28"/>
        </w:rPr>
      </w:pPr>
      <w:r w:rsidRPr="00697050">
        <w:rPr>
          <w:sz w:val="28"/>
          <w:szCs w:val="28"/>
        </w:rPr>
        <w:t>24</w:t>
      </w:r>
      <w:r w:rsidR="001D67B0" w:rsidRPr="00697050">
        <w:rPr>
          <w:sz w:val="28"/>
          <w:szCs w:val="28"/>
        </w:rPr>
        <w:t>. В процессе бурения пилотной скважины произошел незапланированный выход бурового раствора в природоохранной зоне. Какие действия необх</w:t>
      </w:r>
      <w:r w:rsidR="001D67B0" w:rsidRPr="00697050">
        <w:rPr>
          <w:sz w:val="28"/>
          <w:szCs w:val="28"/>
        </w:rPr>
        <w:t>о</w:t>
      </w:r>
      <w:r w:rsidR="001D67B0" w:rsidRPr="00697050">
        <w:rPr>
          <w:sz w:val="28"/>
          <w:szCs w:val="28"/>
        </w:rPr>
        <w:t>димы для соблюдения требований раздела «Охрана окружающей среды» нормативно-технической документации? Выберите правильный вариант о</w:t>
      </w:r>
      <w:r w:rsidR="001D67B0" w:rsidRPr="00697050">
        <w:rPr>
          <w:sz w:val="28"/>
          <w:szCs w:val="28"/>
        </w:rPr>
        <w:t>т</w:t>
      </w:r>
      <w:r w:rsidR="001D67B0" w:rsidRPr="00697050">
        <w:rPr>
          <w:sz w:val="28"/>
          <w:szCs w:val="28"/>
        </w:rPr>
        <w:t>вета.</w:t>
      </w:r>
    </w:p>
    <w:p w14:paraId="68FB5154" w14:textId="77777777" w:rsidR="001D67B0" w:rsidRPr="00697050" w:rsidRDefault="001D67B0" w:rsidP="001D67B0">
      <w:pPr>
        <w:spacing w:before="240"/>
        <w:ind w:left="426" w:firstLine="0"/>
        <w:rPr>
          <w:sz w:val="28"/>
          <w:szCs w:val="28"/>
        </w:rPr>
      </w:pPr>
      <w:r w:rsidRPr="00697050">
        <w:rPr>
          <w:sz w:val="28"/>
          <w:szCs w:val="28"/>
        </w:rPr>
        <w:t>1. Захоронить разлитый отработанный буровой раствор на месте.</w:t>
      </w:r>
    </w:p>
    <w:p w14:paraId="0C6BE740" w14:textId="77777777" w:rsidR="001D67B0" w:rsidRPr="00697050" w:rsidRDefault="001D67B0" w:rsidP="001D67B0">
      <w:pPr>
        <w:ind w:left="426" w:firstLine="0"/>
        <w:rPr>
          <w:sz w:val="28"/>
          <w:szCs w:val="28"/>
        </w:rPr>
      </w:pPr>
      <w:r w:rsidRPr="00697050">
        <w:rPr>
          <w:sz w:val="28"/>
          <w:szCs w:val="28"/>
        </w:rPr>
        <w:t>2. Засыпать разлитый буровой раствор твердыми породами грунта.</w:t>
      </w:r>
    </w:p>
    <w:p w14:paraId="22932CA9" w14:textId="77777777" w:rsidR="001D67B0" w:rsidRPr="00697050" w:rsidRDefault="001D67B0" w:rsidP="001D67B0">
      <w:pPr>
        <w:ind w:left="426" w:firstLine="0"/>
        <w:rPr>
          <w:sz w:val="28"/>
          <w:szCs w:val="28"/>
        </w:rPr>
      </w:pPr>
      <w:r w:rsidRPr="00697050">
        <w:rPr>
          <w:sz w:val="28"/>
          <w:szCs w:val="28"/>
        </w:rPr>
        <w:t>3. Не предпринимать никаких действий – раствор безвреден.</w:t>
      </w:r>
    </w:p>
    <w:p w14:paraId="032521E5" w14:textId="77777777" w:rsidR="001D67B0" w:rsidRPr="00697050" w:rsidRDefault="001D67B0" w:rsidP="001D67B0">
      <w:pPr>
        <w:ind w:left="426" w:firstLine="0"/>
        <w:rPr>
          <w:sz w:val="28"/>
          <w:szCs w:val="28"/>
        </w:rPr>
      </w:pPr>
      <w:r w:rsidRPr="00697050">
        <w:rPr>
          <w:sz w:val="28"/>
          <w:szCs w:val="28"/>
        </w:rPr>
        <w:t>4. Выполнить устройство обвалований и собрать раствор (в амбары).</w:t>
      </w:r>
    </w:p>
    <w:p w14:paraId="42920125" w14:textId="35C00CB5" w:rsidR="001D67B0" w:rsidRPr="00697050" w:rsidRDefault="00064536" w:rsidP="001D67B0">
      <w:pPr>
        <w:spacing w:before="240"/>
        <w:ind w:firstLine="0"/>
        <w:rPr>
          <w:sz w:val="28"/>
          <w:szCs w:val="28"/>
        </w:rPr>
      </w:pPr>
      <w:r w:rsidRPr="00697050">
        <w:rPr>
          <w:sz w:val="28"/>
          <w:szCs w:val="28"/>
        </w:rPr>
        <w:t>25</w:t>
      </w:r>
      <w:r w:rsidR="001D67B0" w:rsidRPr="00697050">
        <w:rPr>
          <w:sz w:val="28"/>
          <w:szCs w:val="28"/>
        </w:rPr>
        <w:t>. В процессе монтажа буровой установки в точке начала забуривания пр</w:t>
      </w:r>
      <w:r w:rsidR="001D67B0" w:rsidRPr="00697050">
        <w:rPr>
          <w:sz w:val="28"/>
          <w:szCs w:val="28"/>
        </w:rPr>
        <w:t>о</w:t>
      </w:r>
      <w:r w:rsidR="001D67B0" w:rsidRPr="00697050">
        <w:rPr>
          <w:sz w:val="28"/>
          <w:szCs w:val="28"/>
        </w:rPr>
        <w:t>изошло проседание грунтов. При этом, исходя из проекта, в процессе работ предполагаются значительные тяговые нагрузки. Какие дополнительные м</w:t>
      </w:r>
      <w:r w:rsidR="001D67B0" w:rsidRPr="00697050">
        <w:rPr>
          <w:sz w:val="28"/>
          <w:szCs w:val="28"/>
        </w:rPr>
        <w:t>е</w:t>
      </w:r>
      <w:r w:rsidR="001D67B0" w:rsidRPr="00697050">
        <w:rPr>
          <w:sz w:val="28"/>
          <w:szCs w:val="28"/>
        </w:rPr>
        <w:t xml:space="preserve">ры необходимо предусмотреть для укрепления буровой установки (согласно </w:t>
      </w:r>
      <w:r w:rsidR="00242420" w:rsidRPr="00697050">
        <w:rPr>
          <w:sz w:val="28"/>
          <w:szCs w:val="28"/>
        </w:rPr>
        <w:t>СП 341.1325800.2017</w:t>
      </w:r>
      <w:r w:rsidR="001D67B0" w:rsidRPr="00697050">
        <w:rPr>
          <w:sz w:val="28"/>
          <w:szCs w:val="28"/>
        </w:rPr>
        <w:t>)? Выберите правильный вариант ответа.</w:t>
      </w:r>
    </w:p>
    <w:p w14:paraId="7642AFB3" w14:textId="77777777" w:rsidR="001D67B0" w:rsidRPr="00697050" w:rsidRDefault="001D67B0" w:rsidP="001D67B0">
      <w:pPr>
        <w:spacing w:before="240"/>
        <w:ind w:left="426" w:firstLine="0"/>
        <w:rPr>
          <w:sz w:val="28"/>
          <w:szCs w:val="28"/>
        </w:rPr>
      </w:pPr>
      <w:r w:rsidRPr="00697050">
        <w:rPr>
          <w:sz w:val="28"/>
          <w:szCs w:val="28"/>
        </w:rPr>
        <w:t>1. Устройство песчаного основания.</w:t>
      </w:r>
    </w:p>
    <w:p w14:paraId="775B4CE7" w14:textId="77777777" w:rsidR="001D67B0" w:rsidRPr="00697050" w:rsidRDefault="001D67B0" w:rsidP="001D67B0">
      <w:pPr>
        <w:ind w:left="426" w:firstLine="0"/>
        <w:rPr>
          <w:sz w:val="28"/>
          <w:szCs w:val="28"/>
        </w:rPr>
      </w:pPr>
      <w:r w:rsidRPr="00697050">
        <w:rPr>
          <w:sz w:val="28"/>
          <w:szCs w:val="28"/>
        </w:rPr>
        <w:t>2. Устройство монолитной бетонной плиты.</w:t>
      </w:r>
    </w:p>
    <w:p w14:paraId="04A222E5" w14:textId="77777777" w:rsidR="001D67B0" w:rsidRPr="00697050" w:rsidRDefault="001D67B0" w:rsidP="001D67B0">
      <w:pPr>
        <w:ind w:left="426" w:firstLine="0"/>
        <w:rPr>
          <w:sz w:val="28"/>
          <w:szCs w:val="28"/>
        </w:rPr>
      </w:pPr>
      <w:r w:rsidRPr="00697050">
        <w:rPr>
          <w:sz w:val="28"/>
          <w:szCs w:val="28"/>
        </w:rPr>
        <w:t>3. Устройство разгрузочных скважин.</w:t>
      </w:r>
    </w:p>
    <w:p w14:paraId="5B217119" w14:textId="77777777" w:rsidR="001D67B0" w:rsidRPr="00697050" w:rsidRDefault="001D67B0" w:rsidP="001D67B0">
      <w:pPr>
        <w:ind w:left="426" w:firstLine="0"/>
        <w:rPr>
          <w:sz w:val="28"/>
          <w:szCs w:val="28"/>
        </w:rPr>
      </w:pPr>
      <w:r w:rsidRPr="00697050">
        <w:rPr>
          <w:sz w:val="28"/>
          <w:szCs w:val="28"/>
        </w:rPr>
        <w:t>4.  Срезка верхнего слоя грунта.</w:t>
      </w:r>
    </w:p>
    <w:p w14:paraId="2CFCB7FB" w14:textId="77777777" w:rsidR="001D67B0" w:rsidRPr="00697050" w:rsidRDefault="001D67B0" w:rsidP="001D67B0">
      <w:pPr>
        <w:widowControl w:val="0"/>
        <w:autoSpaceDE w:val="0"/>
        <w:autoSpaceDN w:val="0"/>
        <w:ind w:firstLine="0"/>
        <w:rPr>
          <w:b/>
          <w:sz w:val="32"/>
          <w:szCs w:val="32"/>
        </w:rPr>
      </w:pPr>
    </w:p>
    <w:p w14:paraId="762AE13C" w14:textId="59193052" w:rsidR="001D67B0" w:rsidRPr="00697050" w:rsidRDefault="00064536" w:rsidP="001D67B0">
      <w:pPr>
        <w:spacing w:before="240"/>
        <w:ind w:firstLine="0"/>
        <w:rPr>
          <w:sz w:val="28"/>
          <w:szCs w:val="28"/>
        </w:rPr>
      </w:pPr>
      <w:r w:rsidRPr="00697050">
        <w:rPr>
          <w:sz w:val="28"/>
          <w:szCs w:val="28"/>
        </w:rPr>
        <w:t>2</w:t>
      </w:r>
      <w:r w:rsidR="001D67B0" w:rsidRPr="00697050">
        <w:rPr>
          <w:sz w:val="28"/>
          <w:szCs w:val="28"/>
        </w:rPr>
        <w:t>6. Согласно проекту производства работ (ППР), расчетная скорость расш</w:t>
      </w:r>
      <w:r w:rsidR="001D67B0" w:rsidRPr="00697050">
        <w:rPr>
          <w:sz w:val="28"/>
          <w:szCs w:val="28"/>
        </w:rPr>
        <w:t>и</w:t>
      </w:r>
      <w:r w:rsidR="001D67B0" w:rsidRPr="00697050">
        <w:rPr>
          <w:sz w:val="28"/>
          <w:szCs w:val="28"/>
        </w:rPr>
        <w:t>рения составляет 1 м/мин. Вследствие определенных обстоятельств, в пр</w:t>
      </w:r>
      <w:r w:rsidR="001D67B0" w:rsidRPr="00697050">
        <w:rPr>
          <w:sz w:val="28"/>
          <w:szCs w:val="28"/>
        </w:rPr>
        <w:t>о</w:t>
      </w:r>
      <w:r w:rsidR="001D67B0" w:rsidRPr="00697050">
        <w:rPr>
          <w:sz w:val="28"/>
          <w:szCs w:val="28"/>
        </w:rPr>
        <w:t>цессе строительных работ оператор бурового комплекса (тяговая сила – 1500 кН) был вынужден снизить скорость расширения до 0,5 м/мин. Какие де</w:t>
      </w:r>
      <w:r w:rsidR="001D67B0" w:rsidRPr="00697050">
        <w:rPr>
          <w:sz w:val="28"/>
          <w:szCs w:val="28"/>
        </w:rPr>
        <w:t>й</w:t>
      </w:r>
      <w:r w:rsidR="001D67B0" w:rsidRPr="00697050">
        <w:rPr>
          <w:sz w:val="28"/>
          <w:szCs w:val="28"/>
        </w:rPr>
        <w:t xml:space="preserve">ствия, согласно </w:t>
      </w:r>
      <w:r w:rsidR="00242420" w:rsidRPr="00697050">
        <w:rPr>
          <w:sz w:val="28"/>
          <w:szCs w:val="28"/>
        </w:rPr>
        <w:t>СП 341.1325800.2017</w:t>
      </w:r>
      <w:r w:rsidR="001D67B0" w:rsidRPr="00697050">
        <w:rPr>
          <w:rFonts w:eastAsia="Calibri"/>
          <w:kern w:val="21"/>
          <w:sz w:val="28"/>
          <w:szCs w:val="28"/>
          <w:lang w:eastAsia="en-US"/>
        </w:rPr>
        <w:t xml:space="preserve">, необходимо предпринять оператору </w:t>
      </w:r>
      <w:r w:rsidR="001D67B0" w:rsidRPr="00697050">
        <w:rPr>
          <w:rFonts w:eastAsia="Calibri"/>
          <w:kern w:val="21"/>
          <w:sz w:val="28"/>
          <w:szCs w:val="28"/>
          <w:lang w:eastAsia="en-US"/>
        </w:rPr>
        <w:lastRenderedPageBreak/>
        <w:t xml:space="preserve">бурового комплекса для оптимального расходования ресурсов? </w:t>
      </w:r>
      <w:r w:rsidR="001D67B0" w:rsidRPr="00697050">
        <w:rPr>
          <w:sz w:val="28"/>
          <w:szCs w:val="28"/>
        </w:rPr>
        <w:t>Выберите правильный вариант ответа.</w:t>
      </w:r>
    </w:p>
    <w:p w14:paraId="660FBED2" w14:textId="77777777" w:rsidR="001D67B0" w:rsidRPr="00697050" w:rsidRDefault="001D67B0" w:rsidP="001D67B0">
      <w:pPr>
        <w:spacing w:before="240" w:line="276" w:lineRule="auto"/>
        <w:ind w:left="426" w:firstLine="0"/>
        <w:jc w:val="left"/>
        <w:rPr>
          <w:sz w:val="28"/>
          <w:szCs w:val="28"/>
        </w:rPr>
      </w:pPr>
      <w:r w:rsidRPr="00697050">
        <w:rPr>
          <w:sz w:val="28"/>
          <w:szCs w:val="28"/>
        </w:rPr>
        <w:t>1. Снизить концентрацию бентонита и других компонентов бурового ра</w:t>
      </w:r>
      <w:r w:rsidRPr="00697050">
        <w:rPr>
          <w:sz w:val="28"/>
          <w:szCs w:val="28"/>
        </w:rPr>
        <w:t>с</w:t>
      </w:r>
      <w:r w:rsidRPr="00697050">
        <w:rPr>
          <w:sz w:val="28"/>
          <w:szCs w:val="28"/>
        </w:rPr>
        <w:t>твора.</w:t>
      </w:r>
    </w:p>
    <w:p w14:paraId="05185A3B" w14:textId="77777777" w:rsidR="001D67B0" w:rsidRPr="00697050" w:rsidRDefault="001D67B0" w:rsidP="001D67B0">
      <w:pPr>
        <w:spacing w:line="276" w:lineRule="auto"/>
        <w:ind w:left="426" w:firstLine="0"/>
        <w:jc w:val="left"/>
        <w:rPr>
          <w:sz w:val="28"/>
          <w:szCs w:val="28"/>
        </w:rPr>
      </w:pPr>
      <w:r w:rsidRPr="00697050">
        <w:rPr>
          <w:sz w:val="28"/>
          <w:szCs w:val="28"/>
        </w:rPr>
        <w:t>2. Повысить интенсивность подачи бурового раствора.</w:t>
      </w:r>
    </w:p>
    <w:p w14:paraId="124A380B" w14:textId="77777777" w:rsidR="001D67B0" w:rsidRPr="00697050" w:rsidRDefault="001D67B0" w:rsidP="001D67B0">
      <w:pPr>
        <w:ind w:left="426" w:firstLine="0"/>
        <w:rPr>
          <w:sz w:val="28"/>
          <w:szCs w:val="28"/>
        </w:rPr>
      </w:pPr>
      <w:r w:rsidRPr="00697050">
        <w:rPr>
          <w:sz w:val="28"/>
          <w:szCs w:val="28"/>
        </w:rPr>
        <w:t>3. Повысить концентрацию бентонита и других компонентов бурового раствора.</w:t>
      </w:r>
    </w:p>
    <w:p w14:paraId="4454B0B9" w14:textId="77777777" w:rsidR="001D67B0" w:rsidRPr="00697050" w:rsidRDefault="001D67B0" w:rsidP="001D67B0">
      <w:pPr>
        <w:spacing w:line="276" w:lineRule="auto"/>
        <w:ind w:left="426" w:firstLine="0"/>
        <w:jc w:val="left"/>
        <w:rPr>
          <w:sz w:val="28"/>
          <w:szCs w:val="28"/>
        </w:rPr>
      </w:pPr>
      <w:r w:rsidRPr="00697050">
        <w:rPr>
          <w:sz w:val="28"/>
          <w:szCs w:val="28"/>
        </w:rPr>
        <w:t>4. Снизить интенсивность подачи бурового раствора.</w:t>
      </w:r>
    </w:p>
    <w:p w14:paraId="3BF44766" w14:textId="0BE8D694" w:rsidR="001D67B0" w:rsidRPr="00697050" w:rsidRDefault="001D67B0" w:rsidP="001D67B0">
      <w:pPr>
        <w:keepNext/>
        <w:tabs>
          <w:tab w:val="left" w:pos="567"/>
        </w:tabs>
        <w:spacing w:before="240" w:after="240"/>
        <w:ind w:firstLine="0"/>
        <w:jc w:val="left"/>
        <w:rPr>
          <w:sz w:val="28"/>
          <w:szCs w:val="28"/>
        </w:rPr>
      </w:pPr>
      <w:r w:rsidRPr="00697050">
        <w:rPr>
          <w:sz w:val="28"/>
          <w:szCs w:val="28"/>
        </w:rPr>
        <w:t>2</w:t>
      </w:r>
      <w:r w:rsidR="0079348F" w:rsidRPr="00697050">
        <w:rPr>
          <w:sz w:val="28"/>
          <w:szCs w:val="28"/>
        </w:rPr>
        <w:t>7</w:t>
      </w:r>
      <w:r w:rsidRPr="00697050">
        <w:rPr>
          <w:sz w:val="28"/>
          <w:szCs w:val="28"/>
        </w:rPr>
        <w:t>. Контроль каких технологических параметрам (по штатным приборам б</w:t>
      </w:r>
      <w:r w:rsidRPr="00697050">
        <w:rPr>
          <w:sz w:val="28"/>
          <w:szCs w:val="28"/>
        </w:rPr>
        <w:t>у</w:t>
      </w:r>
      <w:r w:rsidRPr="00697050">
        <w:rPr>
          <w:sz w:val="28"/>
          <w:szCs w:val="28"/>
        </w:rPr>
        <w:t>ровой установки) необходимо вести в процессе расширения пилотной скв</w:t>
      </w:r>
      <w:r w:rsidRPr="00697050">
        <w:rPr>
          <w:sz w:val="28"/>
          <w:szCs w:val="28"/>
        </w:rPr>
        <w:t>а</w:t>
      </w:r>
      <w:r w:rsidRPr="00697050">
        <w:rPr>
          <w:sz w:val="28"/>
          <w:szCs w:val="28"/>
        </w:rPr>
        <w:t xml:space="preserve">жины (согласно </w:t>
      </w:r>
      <w:r w:rsidR="00242420" w:rsidRPr="00697050">
        <w:rPr>
          <w:sz w:val="28"/>
          <w:szCs w:val="28"/>
        </w:rPr>
        <w:t>СП 341.1325800.2017</w:t>
      </w:r>
      <w:r w:rsidRPr="00697050">
        <w:rPr>
          <w:sz w:val="28"/>
          <w:szCs w:val="28"/>
        </w:rPr>
        <w:t>)? Выберите правильный вариант отв</w:t>
      </w:r>
      <w:r w:rsidRPr="00697050">
        <w:rPr>
          <w:sz w:val="28"/>
          <w:szCs w:val="28"/>
        </w:rPr>
        <w:t>е</w:t>
      </w:r>
      <w:r w:rsidRPr="00697050">
        <w:rPr>
          <w:sz w:val="28"/>
          <w:szCs w:val="28"/>
        </w:rPr>
        <w:t>та.</w:t>
      </w:r>
    </w:p>
    <w:p w14:paraId="2563F769" w14:textId="77777777" w:rsidR="001D67B0" w:rsidRPr="00697050" w:rsidRDefault="001D67B0" w:rsidP="001D67B0">
      <w:pPr>
        <w:spacing w:before="240"/>
        <w:ind w:left="426" w:firstLine="0"/>
        <w:rPr>
          <w:sz w:val="28"/>
          <w:szCs w:val="28"/>
        </w:rPr>
      </w:pPr>
      <w:r w:rsidRPr="00697050">
        <w:rPr>
          <w:sz w:val="28"/>
          <w:szCs w:val="28"/>
        </w:rPr>
        <w:t>1. Скорость протягивания расширителя.</w:t>
      </w:r>
    </w:p>
    <w:p w14:paraId="07174B71" w14:textId="77777777" w:rsidR="001D67B0" w:rsidRPr="00697050" w:rsidRDefault="001D67B0" w:rsidP="001D67B0">
      <w:pPr>
        <w:ind w:left="426" w:firstLine="0"/>
        <w:rPr>
          <w:sz w:val="28"/>
          <w:szCs w:val="28"/>
        </w:rPr>
      </w:pPr>
      <w:r w:rsidRPr="00697050">
        <w:rPr>
          <w:sz w:val="28"/>
          <w:szCs w:val="28"/>
        </w:rPr>
        <w:t>2. Количество ходов поршня в насосе высокого давления.</w:t>
      </w:r>
    </w:p>
    <w:p w14:paraId="23B5EECA" w14:textId="77777777" w:rsidR="001D67B0" w:rsidRPr="00697050" w:rsidRDefault="001D67B0" w:rsidP="001D67B0">
      <w:pPr>
        <w:ind w:left="426" w:firstLine="0"/>
        <w:rPr>
          <w:sz w:val="28"/>
          <w:szCs w:val="28"/>
        </w:rPr>
      </w:pPr>
      <w:r w:rsidRPr="00697050">
        <w:rPr>
          <w:sz w:val="28"/>
          <w:szCs w:val="28"/>
        </w:rPr>
        <w:t>3. Тяговое усилие и вращающий момент.</w:t>
      </w:r>
    </w:p>
    <w:p w14:paraId="159692D4" w14:textId="77777777" w:rsidR="001D67B0" w:rsidRPr="00697050" w:rsidRDefault="001D67B0" w:rsidP="001D67B0">
      <w:pPr>
        <w:ind w:left="426" w:firstLine="0"/>
        <w:rPr>
          <w:sz w:val="28"/>
          <w:szCs w:val="28"/>
        </w:rPr>
      </w:pPr>
      <w:r w:rsidRPr="00697050">
        <w:rPr>
          <w:sz w:val="28"/>
          <w:szCs w:val="28"/>
        </w:rPr>
        <w:t>4. Температура двигателя буровой установки.</w:t>
      </w:r>
    </w:p>
    <w:p w14:paraId="4C8B8184" w14:textId="44AD172F" w:rsidR="001D67B0" w:rsidRPr="00697050" w:rsidRDefault="001D67B0" w:rsidP="001D67B0">
      <w:pPr>
        <w:spacing w:before="240" w:after="240"/>
        <w:ind w:firstLine="0"/>
        <w:rPr>
          <w:sz w:val="28"/>
          <w:szCs w:val="28"/>
        </w:rPr>
      </w:pPr>
      <w:r w:rsidRPr="00697050">
        <w:rPr>
          <w:sz w:val="28"/>
          <w:szCs w:val="28"/>
        </w:rPr>
        <w:t>2</w:t>
      </w:r>
      <w:r w:rsidR="0079348F" w:rsidRPr="00697050">
        <w:rPr>
          <w:sz w:val="28"/>
          <w:szCs w:val="28"/>
        </w:rPr>
        <w:t>8</w:t>
      </w:r>
      <w:r w:rsidRPr="00697050">
        <w:rPr>
          <w:sz w:val="28"/>
          <w:szCs w:val="28"/>
        </w:rPr>
        <w:t xml:space="preserve">. Какие действия, согласно </w:t>
      </w:r>
      <w:r w:rsidR="00242420" w:rsidRPr="00697050">
        <w:rPr>
          <w:sz w:val="28"/>
          <w:szCs w:val="28"/>
        </w:rPr>
        <w:t>СП 341.1325800.2017</w:t>
      </w:r>
      <w:r w:rsidRPr="00697050">
        <w:rPr>
          <w:sz w:val="28"/>
          <w:szCs w:val="28"/>
        </w:rPr>
        <w:t>, необходимо выполнить при изменении грунтовых условий, относительно проектно-сметной док</w:t>
      </w:r>
      <w:r w:rsidRPr="00697050">
        <w:rPr>
          <w:sz w:val="28"/>
          <w:szCs w:val="28"/>
        </w:rPr>
        <w:t>у</w:t>
      </w:r>
      <w:r w:rsidRPr="00697050">
        <w:rPr>
          <w:sz w:val="28"/>
          <w:szCs w:val="28"/>
        </w:rPr>
        <w:t xml:space="preserve">ментации, в процессе производства работ (согласно </w:t>
      </w:r>
      <w:r w:rsidR="00242420" w:rsidRPr="00697050">
        <w:rPr>
          <w:sz w:val="28"/>
          <w:szCs w:val="28"/>
        </w:rPr>
        <w:t>СП 341.1325800.2017</w:t>
      </w:r>
      <w:r w:rsidRPr="00697050">
        <w:rPr>
          <w:sz w:val="28"/>
          <w:szCs w:val="28"/>
        </w:rPr>
        <w:t>)? Выберите правильный вариант ответа.</w:t>
      </w:r>
    </w:p>
    <w:p w14:paraId="1EF48F21" w14:textId="77777777" w:rsidR="001D67B0" w:rsidRPr="00697050" w:rsidRDefault="001D67B0" w:rsidP="001D67B0">
      <w:pPr>
        <w:ind w:left="426" w:firstLine="0"/>
        <w:rPr>
          <w:sz w:val="28"/>
          <w:szCs w:val="28"/>
        </w:rPr>
      </w:pPr>
      <w:r w:rsidRPr="00697050">
        <w:rPr>
          <w:sz w:val="28"/>
          <w:szCs w:val="28"/>
        </w:rPr>
        <w:t>1.Корректировку состава раствора и технологических параметров бур</w:t>
      </w:r>
      <w:r w:rsidRPr="00697050">
        <w:rPr>
          <w:sz w:val="28"/>
          <w:szCs w:val="28"/>
        </w:rPr>
        <w:t>е</w:t>
      </w:r>
      <w:r w:rsidRPr="00697050">
        <w:rPr>
          <w:sz w:val="28"/>
          <w:szCs w:val="28"/>
        </w:rPr>
        <w:t>ния.</w:t>
      </w:r>
    </w:p>
    <w:p w14:paraId="2723A73A" w14:textId="77777777" w:rsidR="001D67B0" w:rsidRPr="00697050" w:rsidRDefault="001D67B0" w:rsidP="001D67B0">
      <w:pPr>
        <w:ind w:left="426" w:firstLine="0"/>
        <w:rPr>
          <w:sz w:val="28"/>
          <w:szCs w:val="28"/>
        </w:rPr>
      </w:pPr>
      <w:r w:rsidRPr="00697050">
        <w:rPr>
          <w:sz w:val="28"/>
          <w:szCs w:val="28"/>
        </w:rPr>
        <w:t>2.Корректировку расположения буровой установки и рабочего инстр</w:t>
      </w:r>
      <w:r w:rsidRPr="00697050">
        <w:rPr>
          <w:sz w:val="28"/>
          <w:szCs w:val="28"/>
        </w:rPr>
        <w:t>у</w:t>
      </w:r>
      <w:r w:rsidRPr="00697050">
        <w:rPr>
          <w:sz w:val="28"/>
          <w:szCs w:val="28"/>
        </w:rPr>
        <w:t>мента.</w:t>
      </w:r>
    </w:p>
    <w:p w14:paraId="1DD3256D" w14:textId="77777777" w:rsidR="001D67B0" w:rsidRPr="00697050" w:rsidRDefault="001D67B0" w:rsidP="001D67B0">
      <w:pPr>
        <w:ind w:left="426" w:firstLine="0"/>
        <w:rPr>
          <w:sz w:val="28"/>
          <w:szCs w:val="28"/>
        </w:rPr>
      </w:pPr>
      <w:r w:rsidRPr="00697050">
        <w:rPr>
          <w:sz w:val="28"/>
          <w:szCs w:val="28"/>
        </w:rPr>
        <w:t>3.Корректировку расположения точек входа и выхода трассы бурения.</w:t>
      </w:r>
    </w:p>
    <w:p w14:paraId="484F99C5" w14:textId="77777777" w:rsidR="001D67B0" w:rsidRPr="00697050" w:rsidRDefault="001D67B0" w:rsidP="001D67B0">
      <w:pPr>
        <w:ind w:left="426" w:firstLine="0"/>
        <w:rPr>
          <w:sz w:val="28"/>
          <w:szCs w:val="28"/>
        </w:rPr>
      </w:pPr>
      <w:r w:rsidRPr="00697050">
        <w:rPr>
          <w:sz w:val="28"/>
          <w:szCs w:val="28"/>
        </w:rPr>
        <w:t>4. Пересогласовать проектное расположение  трассы бурения скважины</w:t>
      </w:r>
    </w:p>
    <w:p w14:paraId="30CAE5DF" w14:textId="450F7B13" w:rsidR="001D67B0" w:rsidRPr="00697050" w:rsidRDefault="0079348F" w:rsidP="001D67B0">
      <w:pPr>
        <w:spacing w:before="240"/>
        <w:ind w:firstLine="0"/>
        <w:rPr>
          <w:kern w:val="21"/>
          <w:sz w:val="28"/>
          <w:szCs w:val="28"/>
        </w:rPr>
      </w:pPr>
      <w:r w:rsidRPr="00697050">
        <w:rPr>
          <w:sz w:val="28"/>
          <w:szCs w:val="28"/>
        </w:rPr>
        <w:t>29</w:t>
      </w:r>
      <w:r w:rsidR="001D67B0" w:rsidRPr="00697050">
        <w:rPr>
          <w:sz w:val="28"/>
          <w:szCs w:val="28"/>
        </w:rPr>
        <w:t>. После окончания строительства пилотной скважины в емкости (4 м</w:t>
      </w:r>
      <w:r w:rsidR="001D67B0" w:rsidRPr="00697050">
        <w:rPr>
          <w:sz w:val="28"/>
          <w:szCs w:val="28"/>
          <w:vertAlign w:val="superscript"/>
        </w:rPr>
        <w:t>3</w:t>
      </w:r>
      <w:r w:rsidR="001D67B0" w:rsidRPr="00697050">
        <w:rPr>
          <w:sz w:val="28"/>
          <w:szCs w:val="28"/>
        </w:rPr>
        <w:t>) насосно-смесительного узла осталось 3 м</w:t>
      </w:r>
      <w:r w:rsidR="001D67B0" w:rsidRPr="00697050">
        <w:rPr>
          <w:sz w:val="28"/>
          <w:szCs w:val="28"/>
          <w:vertAlign w:val="superscript"/>
        </w:rPr>
        <w:t>3</w:t>
      </w:r>
      <w:r w:rsidR="001D67B0" w:rsidRPr="00697050">
        <w:rPr>
          <w:sz w:val="28"/>
          <w:szCs w:val="28"/>
        </w:rPr>
        <w:t xml:space="preserve"> неизрасходованного бурового ра</w:t>
      </w:r>
      <w:r w:rsidR="001D67B0" w:rsidRPr="00697050">
        <w:rPr>
          <w:sz w:val="28"/>
          <w:szCs w:val="28"/>
        </w:rPr>
        <w:t>с</w:t>
      </w:r>
      <w:r w:rsidR="001D67B0" w:rsidRPr="00697050">
        <w:rPr>
          <w:sz w:val="28"/>
          <w:szCs w:val="28"/>
        </w:rPr>
        <w:t xml:space="preserve">твора. Какие действия, согласно </w:t>
      </w:r>
      <w:r w:rsidR="00242420" w:rsidRPr="00697050">
        <w:rPr>
          <w:kern w:val="21"/>
          <w:sz w:val="28"/>
          <w:szCs w:val="28"/>
        </w:rPr>
        <w:t>СП 341.1325800.2017</w:t>
      </w:r>
      <w:r w:rsidR="001D67B0" w:rsidRPr="00697050">
        <w:rPr>
          <w:kern w:val="21"/>
          <w:sz w:val="28"/>
          <w:szCs w:val="28"/>
        </w:rPr>
        <w:t>, необходимо предпр</w:t>
      </w:r>
      <w:r w:rsidR="001D67B0" w:rsidRPr="00697050">
        <w:rPr>
          <w:kern w:val="21"/>
          <w:sz w:val="28"/>
          <w:szCs w:val="28"/>
        </w:rPr>
        <w:t>и</w:t>
      </w:r>
      <w:r w:rsidR="001D67B0" w:rsidRPr="00697050">
        <w:rPr>
          <w:kern w:val="21"/>
          <w:sz w:val="28"/>
          <w:szCs w:val="28"/>
        </w:rPr>
        <w:t xml:space="preserve">нять для оптимального расходования ресурсов? </w:t>
      </w:r>
      <w:r w:rsidR="001D67B0" w:rsidRPr="00697050">
        <w:rPr>
          <w:sz w:val="28"/>
          <w:szCs w:val="28"/>
        </w:rPr>
        <w:t>Выберите правильный вар</w:t>
      </w:r>
      <w:r w:rsidR="001D67B0" w:rsidRPr="00697050">
        <w:rPr>
          <w:sz w:val="28"/>
          <w:szCs w:val="28"/>
        </w:rPr>
        <w:t>и</w:t>
      </w:r>
      <w:r w:rsidR="001D67B0" w:rsidRPr="00697050">
        <w:rPr>
          <w:sz w:val="28"/>
          <w:szCs w:val="28"/>
        </w:rPr>
        <w:t>ант ответа.</w:t>
      </w:r>
    </w:p>
    <w:p w14:paraId="72E1648A" w14:textId="77777777" w:rsidR="001D67B0" w:rsidRPr="00697050" w:rsidRDefault="001D67B0" w:rsidP="001D67B0">
      <w:pPr>
        <w:spacing w:before="240"/>
        <w:ind w:left="426" w:firstLine="0"/>
        <w:rPr>
          <w:kern w:val="21"/>
          <w:sz w:val="28"/>
          <w:szCs w:val="28"/>
        </w:rPr>
      </w:pPr>
      <w:r w:rsidRPr="00697050">
        <w:rPr>
          <w:kern w:val="21"/>
          <w:sz w:val="28"/>
          <w:szCs w:val="28"/>
        </w:rPr>
        <w:t>1. Утилизировать неизрасходованные остатки бурового раствора, так как срок хранения раствора действует до 3-х часов после замешивания п</w:t>
      </w:r>
      <w:r w:rsidRPr="00697050">
        <w:rPr>
          <w:kern w:val="21"/>
          <w:sz w:val="28"/>
          <w:szCs w:val="28"/>
        </w:rPr>
        <w:t>о</w:t>
      </w:r>
      <w:r w:rsidRPr="00697050">
        <w:rPr>
          <w:kern w:val="21"/>
          <w:sz w:val="28"/>
          <w:szCs w:val="28"/>
        </w:rPr>
        <w:t>следнего реагента.</w:t>
      </w:r>
    </w:p>
    <w:p w14:paraId="4BDAFBBE" w14:textId="77777777" w:rsidR="001D67B0" w:rsidRPr="00697050" w:rsidRDefault="001D67B0" w:rsidP="001D67B0">
      <w:pPr>
        <w:ind w:left="426" w:firstLine="0"/>
        <w:rPr>
          <w:kern w:val="21"/>
          <w:sz w:val="28"/>
          <w:szCs w:val="28"/>
        </w:rPr>
      </w:pPr>
      <w:r w:rsidRPr="00697050">
        <w:rPr>
          <w:kern w:val="21"/>
          <w:sz w:val="28"/>
          <w:szCs w:val="28"/>
        </w:rPr>
        <w:t>2. Хранить раствор в закрытой емкости, перемешивая смесь каждые 2-3 часа, так как срок хранения приготовленного бурового раствора не огр</w:t>
      </w:r>
      <w:r w:rsidRPr="00697050">
        <w:rPr>
          <w:kern w:val="21"/>
          <w:sz w:val="28"/>
          <w:szCs w:val="28"/>
        </w:rPr>
        <w:t>а</w:t>
      </w:r>
      <w:r w:rsidRPr="00697050">
        <w:rPr>
          <w:kern w:val="21"/>
          <w:sz w:val="28"/>
          <w:szCs w:val="28"/>
        </w:rPr>
        <w:t>ничен.</w:t>
      </w:r>
    </w:p>
    <w:p w14:paraId="2AF87A5F" w14:textId="77777777" w:rsidR="001D67B0" w:rsidRPr="00697050" w:rsidRDefault="001D67B0" w:rsidP="001D67B0">
      <w:pPr>
        <w:ind w:left="426" w:firstLine="0"/>
        <w:rPr>
          <w:kern w:val="21"/>
          <w:sz w:val="28"/>
          <w:szCs w:val="28"/>
        </w:rPr>
      </w:pPr>
      <w:r w:rsidRPr="00697050">
        <w:rPr>
          <w:kern w:val="21"/>
          <w:sz w:val="28"/>
          <w:szCs w:val="28"/>
        </w:rPr>
        <w:lastRenderedPageBreak/>
        <w:t>3. Хранить раствор до начала следующего этапа бурения, после чего необходимо разбавить водой (до максимального объема ёмкости) и зам</w:t>
      </w:r>
      <w:r w:rsidRPr="00697050">
        <w:rPr>
          <w:kern w:val="21"/>
          <w:sz w:val="28"/>
          <w:szCs w:val="28"/>
        </w:rPr>
        <w:t>е</w:t>
      </w:r>
      <w:r w:rsidRPr="00697050">
        <w:rPr>
          <w:kern w:val="21"/>
          <w:sz w:val="28"/>
          <w:szCs w:val="28"/>
        </w:rPr>
        <w:t>сить на основе полученной смеси новый буровой раствор.</w:t>
      </w:r>
    </w:p>
    <w:p w14:paraId="197B59E4" w14:textId="77777777" w:rsidR="001D67B0" w:rsidRPr="00697050" w:rsidRDefault="001D67B0" w:rsidP="001D67B0">
      <w:pPr>
        <w:ind w:left="426" w:firstLine="0"/>
        <w:rPr>
          <w:kern w:val="21"/>
          <w:sz w:val="28"/>
          <w:szCs w:val="28"/>
        </w:rPr>
      </w:pPr>
      <w:r w:rsidRPr="00697050">
        <w:rPr>
          <w:kern w:val="21"/>
          <w:sz w:val="28"/>
          <w:szCs w:val="28"/>
        </w:rPr>
        <w:t>4. Слить неизрасходованный буровой раствор на поверхность, чтобы п</w:t>
      </w:r>
      <w:r w:rsidRPr="00697050">
        <w:rPr>
          <w:kern w:val="21"/>
          <w:sz w:val="28"/>
          <w:szCs w:val="28"/>
        </w:rPr>
        <w:t>е</w:t>
      </w:r>
      <w:r w:rsidRPr="00697050">
        <w:rPr>
          <w:kern w:val="21"/>
          <w:sz w:val="28"/>
          <w:szCs w:val="28"/>
        </w:rPr>
        <w:t>ред началом следующего этапа бурения бочки НСУ были пусты.</w:t>
      </w:r>
    </w:p>
    <w:p w14:paraId="2C344F54" w14:textId="77777777" w:rsidR="001D67B0" w:rsidRPr="00697050" w:rsidRDefault="001D67B0" w:rsidP="001D67B0">
      <w:pPr>
        <w:ind w:firstLine="0"/>
        <w:rPr>
          <w:kern w:val="21"/>
          <w:sz w:val="28"/>
          <w:szCs w:val="28"/>
        </w:rPr>
      </w:pPr>
    </w:p>
    <w:p w14:paraId="6DD418A3" w14:textId="3147FBCC" w:rsidR="001D67B0" w:rsidRPr="00697050" w:rsidRDefault="001D67B0" w:rsidP="001D67B0">
      <w:pPr>
        <w:ind w:firstLine="0"/>
        <w:rPr>
          <w:sz w:val="28"/>
          <w:szCs w:val="28"/>
        </w:rPr>
      </w:pPr>
      <w:r w:rsidRPr="00697050">
        <w:rPr>
          <w:kern w:val="21"/>
          <w:sz w:val="28"/>
          <w:szCs w:val="28"/>
        </w:rPr>
        <w:t>3</w:t>
      </w:r>
      <w:r w:rsidR="0079348F" w:rsidRPr="00697050">
        <w:rPr>
          <w:kern w:val="21"/>
          <w:sz w:val="28"/>
          <w:szCs w:val="28"/>
        </w:rPr>
        <w:t>0</w:t>
      </w:r>
      <w:r w:rsidRPr="00697050">
        <w:rPr>
          <w:kern w:val="21"/>
          <w:sz w:val="28"/>
          <w:szCs w:val="28"/>
        </w:rPr>
        <w:t xml:space="preserve">. </w:t>
      </w:r>
      <w:r w:rsidRPr="00697050">
        <w:rPr>
          <w:sz w:val="28"/>
          <w:szCs w:val="28"/>
        </w:rPr>
        <w:t xml:space="preserve">Согласно </w:t>
      </w:r>
      <w:r w:rsidR="00242420" w:rsidRPr="00697050">
        <w:rPr>
          <w:sz w:val="28"/>
          <w:szCs w:val="28"/>
        </w:rPr>
        <w:t>СП 341.1325800.2017</w:t>
      </w:r>
      <w:r w:rsidRPr="00697050">
        <w:rPr>
          <w:sz w:val="28"/>
          <w:szCs w:val="28"/>
        </w:rPr>
        <w:t>, какое действие необходимо совершить для предотвращения травмирования персонала бурового комплекса до вр</w:t>
      </w:r>
      <w:r w:rsidRPr="00697050">
        <w:rPr>
          <w:sz w:val="28"/>
          <w:szCs w:val="28"/>
        </w:rPr>
        <w:t>а</w:t>
      </w:r>
      <w:r w:rsidRPr="00697050">
        <w:rPr>
          <w:sz w:val="28"/>
          <w:szCs w:val="28"/>
        </w:rPr>
        <w:t>щения буровой колонны? Выберите правильный вариант ответа.</w:t>
      </w:r>
    </w:p>
    <w:p w14:paraId="7CC21E38" w14:textId="77777777" w:rsidR="001D67B0" w:rsidRPr="00697050" w:rsidRDefault="001D67B0" w:rsidP="001D67B0">
      <w:pPr>
        <w:ind w:firstLine="0"/>
        <w:rPr>
          <w:sz w:val="28"/>
          <w:szCs w:val="28"/>
        </w:rPr>
      </w:pPr>
    </w:p>
    <w:p w14:paraId="3E0E5809" w14:textId="77777777" w:rsidR="001D67B0" w:rsidRPr="00697050" w:rsidRDefault="001D67B0" w:rsidP="001D67B0">
      <w:pPr>
        <w:ind w:left="426" w:firstLine="0"/>
        <w:rPr>
          <w:sz w:val="28"/>
          <w:szCs w:val="28"/>
        </w:rPr>
      </w:pPr>
      <w:r w:rsidRPr="00697050">
        <w:rPr>
          <w:sz w:val="28"/>
          <w:szCs w:val="28"/>
        </w:rPr>
        <w:t>1. Уточнить местоположения и глубину залегания существующих комм</w:t>
      </w:r>
      <w:r w:rsidRPr="00697050">
        <w:rPr>
          <w:sz w:val="28"/>
          <w:szCs w:val="28"/>
        </w:rPr>
        <w:t>у</w:t>
      </w:r>
      <w:r w:rsidRPr="00697050">
        <w:rPr>
          <w:sz w:val="28"/>
          <w:szCs w:val="28"/>
        </w:rPr>
        <w:t>никаций и подземных объектов по трассе ЗП.</w:t>
      </w:r>
    </w:p>
    <w:p w14:paraId="47541754" w14:textId="77777777" w:rsidR="001D67B0" w:rsidRPr="00697050" w:rsidRDefault="001D67B0" w:rsidP="001D67B0">
      <w:pPr>
        <w:ind w:left="426" w:firstLine="0"/>
        <w:rPr>
          <w:sz w:val="28"/>
          <w:szCs w:val="28"/>
        </w:rPr>
      </w:pPr>
      <w:r w:rsidRPr="00697050">
        <w:rPr>
          <w:sz w:val="28"/>
          <w:szCs w:val="28"/>
        </w:rPr>
        <w:t>2. Опустить расширитель в скважину для предотвращения ухода его при вращении «в сторону».</w:t>
      </w:r>
    </w:p>
    <w:p w14:paraId="000FC4FD" w14:textId="77777777" w:rsidR="001D67B0" w:rsidRPr="00697050" w:rsidRDefault="001D67B0" w:rsidP="001D67B0">
      <w:pPr>
        <w:ind w:left="426" w:firstLine="0"/>
        <w:rPr>
          <w:sz w:val="28"/>
          <w:szCs w:val="28"/>
        </w:rPr>
      </w:pPr>
      <w:r w:rsidRPr="00697050">
        <w:rPr>
          <w:sz w:val="28"/>
          <w:szCs w:val="28"/>
        </w:rPr>
        <w:t>3. Подписать акт приемки пилотной скважины и готовности ее к посл</w:t>
      </w:r>
      <w:r w:rsidRPr="00697050">
        <w:rPr>
          <w:sz w:val="28"/>
          <w:szCs w:val="28"/>
        </w:rPr>
        <w:t>е</w:t>
      </w:r>
      <w:r w:rsidRPr="00697050">
        <w:rPr>
          <w:sz w:val="28"/>
          <w:szCs w:val="28"/>
        </w:rPr>
        <w:t>дующему расширению.</w:t>
      </w:r>
    </w:p>
    <w:p w14:paraId="7505B8ED" w14:textId="1171A616" w:rsidR="001D67B0" w:rsidRPr="00697050" w:rsidRDefault="001D67B0" w:rsidP="00A37046">
      <w:pPr>
        <w:ind w:left="426" w:firstLine="0"/>
        <w:rPr>
          <w:sz w:val="28"/>
          <w:szCs w:val="28"/>
        </w:rPr>
      </w:pPr>
      <w:r w:rsidRPr="00697050">
        <w:rPr>
          <w:sz w:val="28"/>
          <w:szCs w:val="28"/>
        </w:rPr>
        <w:t>4. Подвести к месту работ линию промывочной воды.</w:t>
      </w:r>
    </w:p>
    <w:p w14:paraId="1C1DF627" w14:textId="77777777" w:rsidR="001D67B0" w:rsidRPr="00697050" w:rsidRDefault="001D67B0" w:rsidP="001D67B0">
      <w:pPr>
        <w:ind w:firstLine="0"/>
        <w:rPr>
          <w:rFonts w:eastAsia="Calibri"/>
          <w:sz w:val="28"/>
          <w:szCs w:val="28"/>
          <w:lang w:eastAsia="en-US"/>
        </w:rPr>
      </w:pPr>
    </w:p>
    <w:p w14:paraId="4478EC44" w14:textId="2B500D5C" w:rsidR="001D67B0" w:rsidRPr="00697050" w:rsidRDefault="0079348F" w:rsidP="001D67B0">
      <w:pPr>
        <w:ind w:firstLine="0"/>
        <w:rPr>
          <w:rFonts w:eastAsia="Calibri"/>
          <w:sz w:val="28"/>
          <w:szCs w:val="28"/>
          <w:lang w:eastAsia="en-US"/>
        </w:rPr>
      </w:pPr>
      <w:r w:rsidRPr="00697050">
        <w:rPr>
          <w:rFonts w:eastAsia="Calibri"/>
          <w:sz w:val="28"/>
          <w:szCs w:val="28"/>
          <w:lang w:eastAsia="en-US"/>
        </w:rPr>
        <w:t>31</w:t>
      </w:r>
      <w:r w:rsidR="001D67B0" w:rsidRPr="00697050">
        <w:rPr>
          <w:rFonts w:eastAsia="Calibri"/>
          <w:sz w:val="28"/>
          <w:szCs w:val="28"/>
          <w:lang w:eastAsia="en-US"/>
        </w:rPr>
        <w:t xml:space="preserve">. Вставьте пропущенную цифру. </w:t>
      </w:r>
      <w:r w:rsidR="001D67B0" w:rsidRPr="00697050">
        <w:rPr>
          <w:rFonts w:eastAsia="Calibri"/>
          <w:sz w:val="28"/>
          <w:szCs w:val="28"/>
          <w:lang w:val="en-US" w:eastAsia="en-US"/>
        </w:rPr>
        <w:t>SDR</w:t>
      </w:r>
      <w:r w:rsidR="001D67B0" w:rsidRPr="00697050">
        <w:rPr>
          <w:rFonts w:eastAsia="Calibri"/>
          <w:sz w:val="28"/>
          <w:szCs w:val="28"/>
          <w:lang w:eastAsia="en-US"/>
        </w:rPr>
        <w:t xml:space="preserve"> полиэтиленовой трубы диаметра 225 и толщиной стен</w:t>
      </w:r>
      <w:r w:rsidR="00697050" w:rsidRPr="00697050">
        <w:rPr>
          <w:rFonts w:eastAsia="Calibri"/>
          <w:sz w:val="28"/>
          <w:szCs w:val="28"/>
          <w:lang w:eastAsia="en-US"/>
        </w:rPr>
        <w:t>ки 20,4 мм равен ….</w:t>
      </w:r>
    </w:p>
    <w:p w14:paraId="6E0CCC16" w14:textId="77777777" w:rsidR="001D67B0" w:rsidRPr="00697050" w:rsidRDefault="001D67B0" w:rsidP="001D67B0">
      <w:pPr>
        <w:widowControl w:val="0"/>
        <w:autoSpaceDE w:val="0"/>
        <w:autoSpaceDN w:val="0"/>
        <w:ind w:firstLine="0"/>
        <w:rPr>
          <w:b/>
          <w:sz w:val="32"/>
          <w:szCs w:val="32"/>
        </w:rPr>
      </w:pPr>
    </w:p>
    <w:p w14:paraId="7BFE4A98" w14:textId="074D26B6" w:rsidR="001D67B0" w:rsidRPr="00697050" w:rsidRDefault="0079348F" w:rsidP="001D67B0">
      <w:pPr>
        <w:ind w:firstLine="0"/>
        <w:rPr>
          <w:sz w:val="28"/>
          <w:szCs w:val="28"/>
        </w:rPr>
      </w:pPr>
      <w:r w:rsidRPr="00697050">
        <w:rPr>
          <w:sz w:val="28"/>
          <w:szCs w:val="28"/>
        </w:rPr>
        <w:t>32</w:t>
      </w:r>
      <w:r w:rsidR="001D67B0" w:rsidRPr="00697050">
        <w:rPr>
          <w:sz w:val="28"/>
          <w:szCs w:val="28"/>
        </w:rPr>
        <w:t xml:space="preserve">. Какой документ необходимо разработать и согласовать, согласно </w:t>
      </w:r>
      <w:r w:rsidR="00242420" w:rsidRPr="00697050">
        <w:rPr>
          <w:sz w:val="28"/>
          <w:szCs w:val="28"/>
        </w:rPr>
        <w:t>СП 341.1325800.2017</w:t>
      </w:r>
      <w:r w:rsidR="001D67B0" w:rsidRPr="00697050">
        <w:rPr>
          <w:sz w:val="28"/>
          <w:szCs w:val="28"/>
        </w:rPr>
        <w:t>, перед началом производства работ по строительству мет</w:t>
      </w:r>
      <w:r w:rsidR="001D67B0" w:rsidRPr="00697050">
        <w:rPr>
          <w:sz w:val="28"/>
          <w:szCs w:val="28"/>
        </w:rPr>
        <w:t>о</w:t>
      </w:r>
      <w:r w:rsidR="001D67B0" w:rsidRPr="00697050">
        <w:rPr>
          <w:sz w:val="28"/>
          <w:szCs w:val="28"/>
        </w:rPr>
        <w:t>дом ГНБ? Выберите правильный вариант ответа.</w:t>
      </w:r>
    </w:p>
    <w:p w14:paraId="6580AAEB" w14:textId="77777777" w:rsidR="001D67B0" w:rsidRPr="00697050" w:rsidRDefault="001D67B0" w:rsidP="001D67B0">
      <w:pPr>
        <w:ind w:firstLine="0"/>
        <w:rPr>
          <w:sz w:val="28"/>
          <w:szCs w:val="28"/>
        </w:rPr>
      </w:pPr>
    </w:p>
    <w:p w14:paraId="1429E366" w14:textId="77777777" w:rsidR="001D67B0" w:rsidRPr="00697050" w:rsidRDefault="001D67B0" w:rsidP="001D67B0">
      <w:pPr>
        <w:ind w:left="426" w:firstLine="0"/>
        <w:contextualSpacing/>
        <w:rPr>
          <w:sz w:val="28"/>
          <w:szCs w:val="28"/>
        </w:rPr>
      </w:pPr>
      <w:r w:rsidRPr="00697050">
        <w:rPr>
          <w:sz w:val="28"/>
          <w:szCs w:val="28"/>
        </w:rPr>
        <w:t xml:space="preserve">1. Проект производства работ. </w:t>
      </w:r>
    </w:p>
    <w:p w14:paraId="2605745B" w14:textId="77777777" w:rsidR="001D67B0" w:rsidRPr="00697050" w:rsidRDefault="001D67B0" w:rsidP="001D67B0">
      <w:pPr>
        <w:spacing w:before="240"/>
        <w:ind w:left="426" w:firstLine="0"/>
        <w:contextualSpacing/>
        <w:rPr>
          <w:sz w:val="28"/>
          <w:szCs w:val="28"/>
        </w:rPr>
      </w:pPr>
      <w:r w:rsidRPr="00697050">
        <w:rPr>
          <w:sz w:val="28"/>
          <w:szCs w:val="28"/>
        </w:rPr>
        <w:t>2. Контрольно-исполнительная съемка.</w:t>
      </w:r>
    </w:p>
    <w:p w14:paraId="3A4D98A8" w14:textId="77777777" w:rsidR="001D67B0" w:rsidRPr="00697050" w:rsidRDefault="001D67B0" w:rsidP="001D67B0">
      <w:pPr>
        <w:spacing w:before="240"/>
        <w:ind w:left="426" w:firstLine="0"/>
        <w:contextualSpacing/>
        <w:rPr>
          <w:sz w:val="28"/>
          <w:szCs w:val="28"/>
        </w:rPr>
      </w:pPr>
      <w:r w:rsidRPr="00697050">
        <w:rPr>
          <w:sz w:val="28"/>
          <w:szCs w:val="28"/>
        </w:rPr>
        <w:t>3. Журнал производства работ.</w:t>
      </w:r>
    </w:p>
    <w:p w14:paraId="4DE63774" w14:textId="77777777" w:rsidR="001D67B0" w:rsidRPr="00697050" w:rsidRDefault="001D67B0" w:rsidP="001D67B0">
      <w:pPr>
        <w:spacing w:before="240"/>
        <w:ind w:left="426" w:firstLine="0"/>
        <w:contextualSpacing/>
        <w:rPr>
          <w:sz w:val="28"/>
          <w:szCs w:val="28"/>
        </w:rPr>
      </w:pPr>
      <w:r w:rsidRPr="00697050">
        <w:rPr>
          <w:sz w:val="28"/>
          <w:szCs w:val="28"/>
        </w:rPr>
        <w:t xml:space="preserve">4. Журнал параметров бурового раствора. </w:t>
      </w:r>
    </w:p>
    <w:p w14:paraId="13EA2F7D" w14:textId="77777777" w:rsidR="001D67B0" w:rsidRPr="00697050" w:rsidRDefault="001D67B0" w:rsidP="001D67B0">
      <w:pPr>
        <w:widowControl w:val="0"/>
        <w:autoSpaceDE w:val="0"/>
        <w:autoSpaceDN w:val="0"/>
        <w:ind w:firstLine="0"/>
        <w:rPr>
          <w:b/>
          <w:sz w:val="32"/>
          <w:szCs w:val="32"/>
        </w:rPr>
      </w:pPr>
    </w:p>
    <w:p w14:paraId="1A2C99CA" w14:textId="7217A5B3" w:rsidR="001D67B0" w:rsidRPr="00697050" w:rsidRDefault="0079348F" w:rsidP="001D67B0">
      <w:pPr>
        <w:spacing w:before="240"/>
        <w:ind w:firstLine="0"/>
        <w:rPr>
          <w:sz w:val="28"/>
          <w:szCs w:val="28"/>
        </w:rPr>
      </w:pPr>
      <w:r w:rsidRPr="00697050">
        <w:rPr>
          <w:sz w:val="28"/>
          <w:szCs w:val="28"/>
        </w:rPr>
        <w:t>33</w:t>
      </w:r>
      <w:r w:rsidR="001D67B0" w:rsidRPr="00697050">
        <w:rPr>
          <w:sz w:val="28"/>
          <w:szCs w:val="28"/>
        </w:rPr>
        <w:t>. Какую исполнительную документацию необходимо оформить после пр</w:t>
      </w:r>
      <w:r w:rsidR="001D67B0" w:rsidRPr="00697050">
        <w:rPr>
          <w:sz w:val="28"/>
          <w:szCs w:val="28"/>
        </w:rPr>
        <w:t>о</w:t>
      </w:r>
      <w:r w:rsidR="001D67B0" w:rsidRPr="00697050">
        <w:rPr>
          <w:sz w:val="28"/>
          <w:szCs w:val="28"/>
        </w:rPr>
        <w:t xml:space="preserve">ходки пилотной скважины (по данным ее контроля траектории), согласно </w:t>
      </w:r>
      <w:r w:rsidR="00242420" w:rsidRPr="00697050">
        <w:rPr>
          <w:sz w:val="28"/>
          <w:szCs w:val="28"/>
        </w:rPr>
        <w:t>СП 341.1325800.2017</w:t>
      </w:r>
      <w:r w:rsidR="001D67B0" w:rsidRPr="00697050">
        <w:rPr>
          <w:sz w:val="28"/>
          <w:szCs w:val="28"/>
        </w:rPr>
        <w:t>? Выберите правильный вариант ответа.</w:t>
      </w:r>
    </w:p>
    <w:p w14:paraId="3C14A9E2" w14:textId="77777777" w:rsidR="001D67B0" w:rsidRPr="00697050" w:rsidRDefault="001D67B0" w:rsidP="001D67B0">
      <w:pPr>
        <w:spacing w:before="240"/>
        <w:ind w:left="426" w:firstLine="0"/>
        <w:rPr>
          <w:sz w:val="28"/>
          <w:szCs w:val="28"/>
        </w:rPr>
      </w:pPr>
      <w:r w:rsidRPr="00697050">
        <w:rPr>
          <w:sz w:val="28"/>
          <w:szCs w:val="28"/>
        </w:rPr>
        <w:t>1. Протокол подтверждения грунтовых условий при строительстве пило</w:t>
      </w:r>
      <w:r w:rsidRPr="00697050">
        <w:rPr>
          <w:sz w:val="28"/>
          <w:szCs w:val="28"/>
        </w:rPr>
        <w:t>т</w:t>
      </w:r>
      <w:r w:rsidRPr="00697050">
        <w:rPr>
          <w:sz w:val="28"/>
          <w:szCs w:val="28"/>
        </w:rPr>
        <w:t>ной скважины.</w:t>
      </w:r>
    </w:p>
    <w:p w14:paraId="7FC61239" w14:textId="77777777" w:rsidR="001D67B0" w:rsidRPr="00697050" w:rsidRDefault="001D67B0" w:rsidP="001D67B0">
      <w:pPr>
        <w:ind w:left="426" w:firstLine="0"/>
        <w:rPr>
          <w:sz w:val="28"/>
          <w:szCs w:val="28"/>
        </w:rPr>
      </w:pPr>
      <w:r w:rsidRPr="00697050">
        <w:rPr>
          <w:sz w:val="28"/>
          <w:szCs w:val="28"/>
        </w:rPr>
        <w:t>2. Акт геодезической разбивки, паспорт перехода, акт визуального осмо</w:t>
      </w:r>
      <w:r w:rsidRPr="00697050">
        <w:rPr>
          <w:sz w:val="28"/>
          <w:szCs w:val="28"/>
        </w:rPr>
        <w:t>т</w:t>
      </w:r>
      <w:r w:rsidRPr="00697050">
        <w:rPr>
          <w:sz w:val="28"/>
          <w:szCs w:val="28"/>
        </w:rPr>
        <w:t>ра скважины.</w:t>
      </w:r>
    </w:p>
    <w:p w14:paraId="6CB60DB7" w14:textId="77777777" w:rsidR="001D67B0" w:rsidRPr="00697050" w:rsidRDefault="001D67B0" w:rsidP="001D67B0">
      <w:pPr>
        <w:ind w:left="426" w:firstLine="0"/>
        <w:rPr>
          <w:sz w:val="28"/>
          <w:szCs w:val="28"/>
        </w:rPr>
      </w:pPr>
      <w:r w:rsidRPr="00697050">
        <w:rPr>
          <w:sz w:val="28"/>
          <w:szCs w:val="28"/>
        </w:rPr>
        <w:t>3. Акт приемки расширенной скважины и готовности для протягивания трубопровода.</w:t>
      </w:r>
    </w:p>
    <w:p w14:paraId="1F390CCF" w14:textId="77777777" w:rsidR="001D67B0" w:rsidRPr="00697050" w:rsidRDefault="001D67B0" w:rsidP="001D67B0">
      <w:pPr>
        <w:ind w:left="426" w:firstLine="0"/>
        <w:rPr>
          <w:sz w:val="28"/>
          <w:szCs w:val="28"/>
        </w:rPr>
      </w:pPr>
      <w:r w:rsidRPr="00697050">
        <w:rPr>
          <w:sz w:val="28"/>
          <w:szCs w:val="28"/>
        </w:rPr>
        <w:t>4. Протокол бурения, чертежи фактического профиля и план пилотной скважины.</w:t>
      </w:r>
    </w:p>
    <w:p w14:paraId="6AAD2741" w14:textId="77777777" w:rsidR="001D67B0" w:rsidRPr="00697050" w:rsidRDefault="001D67B0" w:rsidP="001D67B0">
      <w:pPr>
        <w:ind w:firstLine="0"/>
        <w:rPr>
          <w:kern w:val="21"/>
          <w:sz w:val="28"/>
          <w:szCs w:val="28"/>
        </w:rPr>
      </w:pPr>
    </w:p>
    <w:p w14:paraId="0FC7E273" w14:textId="03557ECF" w:rsidR="001D67B0" w:rsidRPr="00697050" w:rsidRDefault="0079348F" w:rsidP="001D67B0">
      <w:pPr>
        <w:ind w:firstLine="0"/>
        <w:rPr>
          <w:sz w:val="28"/>
          <w:szCs w:val="28"/>
        </w:rPr>
      </w:pPr>
      <w:r w:rsidRPr="00697050">
        <w:rPr>
          <w:sz w:val="28"/>
          <w:szCs w:val="28"/>
        </w:rPr>
        <w:lastRenderedPageBreak/>
        <w:t>34</w:t>
      </w:r>
      <w:r w:rsidR="001D67B0" w:rsidRPr="00697050">
        <w:rPr>
          <w:sz w:val="28"/>
          <w:szCs w:val="28"/>
        </w:rPr>
        <w:t xml:space="preserve"> Установите соответствие параметров бурового раствора (колонка А) и с</w:t>
      </w:r>
      <w:r w:rsidR="001D67B0" w:rsidRPr="00697050">
        <w:rPr>
          <w:sz w:val="28"/>
          <w:szCs w:val="28"/>
        </w:rPr>
        <w:t>и</w:t>
      </w:r>
      <w:r w:rsidR="001D67B0" w:rsidRPr="00697050">
        <w:rPr>
          <w:sz w:val="28"/>
          <w:szCs w:val="28"/>
        </w:rPr>
        <w:t xml:space="preserve">стему измерения данных параметров (колонка Б) согласно </w:t>
      </w:r>
      <w:r w:rsidR="00242420" w:rsidRPr="00697050">
        <w:rPr>
          <w:kern w:val="21"/>
          <w:sz w:val="28"/>
          <w:szCs w:val="28"/>
        </w:rPr>
        <w:t>СП 341.1325800.2017</w:t>
      </w:r>
      <w:r w:rsidR="001D67B0" w:rsidRPr="00697050">
        <w:rPr>
          <w:sz w:val="28"/>
          <w:szCs w:val="28"/>
        </w:rPr>
        <w:t>. Каждому элементу колонки А соответствует один элемент колонки Б. Пример записи ответа: 1 – А, 2 – Б, 3 – В.</w:t>
      </w:r>
    </w:p>
    <w:p w14:paraId="02471698" w14:textId="77777777" w:rsidR="001D67B0" w:rsidRPr="00697050" w:rsidRDefault="001D67B0" w:rsidP="001D67B0">
      <w:pPr>
        <w:ind w:firstLine="0"/>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11"/>
        <w:gridCol w:w="419"/>
        <w:gridCol w:w="5559"/>
      </w:tblGrid>
      <w:tr w:rsidR="001D67B0" w:rsidRPr="00697050" w14:paraId="586E0CF7" w14:textId="77777777" w:rsidTr="00242420">
        <w:trPr>
          <w:trHeight w:val="458"/>
        </w:trPr>
        <w:tc>
          <w:tcPr>
            <w:tcW w:w="3378" w:type="dxa"/>
            <w:gridSpan w:val="2"/>
            <w:shd w:val="clear" w:color="auto" w:fill="auto"/>
          </w:tcPr>
          <w:p w14:paraId="7C3A7D43" w14:textId="77777777" w:rsidR="001D67B0" w:rsidRPr="00697050" w:rsidRDefault="001D67B0" w:rsidP="00242420">
            <w:pPr>
              <w:keepNext/>
              <w:tabs>
                <w:tab w:val="left" w:pos="567"/>
              </w:tabs>
              <w:ind w:firstLine="0"/>
              <w:jc w:val="left"/>
              <w:rPr>
                <w:iCs/>
                <w:sz w:val="28"/>
                <w:szCs w:val="28"/>
              </w:rPr>
            </w:pPr>
            <w:r w:rsidRPr="00697050">
              <w:rPr>
                <w:iCs/>
                <w:sz w:val="28"/>
                <w:szCs w:val="28"/>
              </w:rPr>
              <w:t>Грунтовые условия</w:t>
            </w:r>
          </w:p>
        </w:tc>
        <w:tc>
          <w:tcPr>
            <w:tcW w:w="5978" w:type="dxa"/>
            <w:gridSpan w:val="2"/>
            <w:shd w:val="clear" w:color="auto" w:fill="auto"/>
          </w:tcPr>
          <w:p w14:paraId="6AE46E72" w14:textId="77777777" w:rsidR="001D67B0" w:rsidRPr="00697050" w:rsidRDefault="001D67B0" w:rsidP="00242420">
            <w:pPr>
              <w:keepNext/>
              <w:tabs>
                <w:tab w:val="left" w:pos="567"/>
              </w:tabs>
              <w:jc w:val="left"/>
              <w:rPr>
                <w:iCs/>
                <w:sz w:val="28"/>
                <w:szCs w:val="28"/>
              </w:rPr>
            </w:pPr>
            <w:r w:rsidRPr="00697050">
              <w:rPr>
                <w:iCs/>
                <w:sz w:val="28"/>
                <w:szCs w:val="28"/>
              </w:rPr>
              <w:t>Параметры</w:t>
            </w:r>
          </w:p>
        </w:tc>
      </w:tr>
      <w:tr w:rsidR="001D67B0" w:rsidRPr="00697050" w14:paraId="2CFA49F7" w14:textId="77777777" w:rsidTr="00242420">
        <w:tc>
          <w:tcPr>
            <w:tcW w:w="567" w:type="dxa"/>
            <w:shd w:val="clear" w:color="auto" w:fill="auto"/>
            <w:vAlign w:val="center"/>
          </w:tcPr>
          <w:p w14:paraId="10F43BD2" w14:textId="77777777" w:rsidR="001D67B0" w:rsidRPr="00697050" w:rsidRDefault="001D67B0" w:rsidP="00242420">
            <w:pPr>
              <w:keepNext/>
              <w:tabs>
                <w:tab w:val="left" w:pos="567"/>
              </w:tabs>
              <w:ind w:firstLine="0"/>
              <w:jc w:val="center"/>
              <w:rPr>
                <w:iCs/>
                <w:sz w:val="28"/>
                <w:szCs w:val="28"/>
              </w:rPr>
            </w:pPr>
            <w:r w:rsidRPr="00697050">
              <w:rPr>
                <w:iCs/>
                <w:sz w:val="28"/>
                <w:szCs w:val="28"/>
              </w:rPr>
              <w:t>1</w:t>
            </w:r>
          </w:p>
        </w:tc>
        <w:tc>
          <w:tcPr>
            <w:tcW w:w="2811" w:type="dxa"/>
            <w:shd w:val="clear" w:color="auto" w:fill="auto"/>
          </w:tcPr>
          <w:p w14:paraId="04A7A3D6" w14:textId="77777777" w:rsidR="001D67B0" w:rsidRPr="00697050" w:rsidRDefault="001D67B0" w:rsidP="00242420">
            <w:pPr>
              <w:keepNext/>
              <w:tabs>
                <w:tab w:val="left" w:pos="567"/>
              </w:tabs>
              <w:ind w:firstLine="0"/>
              <w:jc w:val="left"/>
              <w:rPr>
                <w:iCs/>
                <w:sz w:val="28"/>
                <w:szCs w:val="28"/>
              </w:rPr>
            </w:pPr>
            <w:r w:rsidRPr="00697050">
              <w:rPr>
                <w:bCs/>
                <w:spacing w:val="2"/>
                <w:sz w:val="28"/>
                <w:szCs w:val="28"/>
                <w:shd w:val="clear" w:color="auto" w:fill="FFFFFF"/>
              </w:rPr>
              <w:t>Показатель фильтр</w:t>
            </w:r>
            <w:r w:rsidRPr="00697050">
              <w:rPr>
                <w:bCs/>
                <w:spacing w:val="2"/>
                <w:sz w:val="28"/>
                <w:szCs w:val="28"/>
                <w:shd w:val="clear" w:color="auto" w:fill="FFFFFF"/>
              </w:rPr>
              <w:t>а</w:t>
            </w:r>
            <w:r w:rsidRPr="00697050">
              <w:rPr>
                <w:bCs/>
                <w:spacing w:val="2"/>
                <w:sz w:val="28"/>
                <w:szCs w:val="28"/>
                <w:shd w:val="clear" w:color="auto" w:fill="FFFFFF"/>
              </w:rPr>
              <w:t>ции</w:t>
            </w:r>
          </w:p>
        </w:tc>
        <w:tc>
          <w:tcPr>
            <w:tcW w:w="419" w:type="dxa"/>
            <w:shd w:val="clear" w:color="auto" w:fill="auto"/>
            <w:vAlign w:val="center"/>
          </w:tcPr>
          <w:p w14:paraId="2E44F33A" w14:textId="77777777" w:rsidR="001D67B0" w:rsidRPr="00697050" w:rsidRDefault="001D67B0" w:rsidP="00242420">
            <w:pPr>
              <w:keepNext/>
              <w:tabs>
                <w:tab w:val="left" w:pos="567"/>
              </w:tabs>
              <w:ind w:firstLine="0"/>
              <w:jc w:val="center"/>
              <w:rPr>
                <w:iCs/>
                <w:sz w:val="28"/>
                <w:szCs w:val="28"/>
              </w:rPr>
            </w:pPr>
            <w:r w:rsidRPr="00697050">
              <w:rPr>
                <w:iCs/>
                <w:sz w:val="28"/>
                <w:szCs w:val="28"/>
              </w:rPr>
              <w:t>А</w:t>
            </w:r>
          </w:p>
        </w:tc>
        <w:tc>
          <w:tcPr>
            <w:tcW w:w="5559" w:type="dxa"/>
            <w:shd w:val="clear" w:color="auto" w:fill="auto"/>
            <w:vAlign w:val="center"/>
          </w:tcPr>
          <w:p w14:paraId="2633D189" w14:textId="77777777" w:rsidR="001D67B0" w:rsidRPr="00697050" w:rsidRDefault="001D67B0" w:rsidP="00242420">
            <w:pPr>
              <w:keepNext/>
              <w:tabs>
                <w:tab w:val="left" w:pos="567"/>
              </w:tabs>
              <w:ind w:firstLine="0"/>
              <w:jc w:val="center"/>
              <w:rPr>
                <w:iCs/>
                <w:sz w:val="28"/>
                <w:szCs w:val="28"/>
              </w:rPr>
            </w:pPr>
            <w:r w:rsidRPr="00697050">
              <w:rPr>
                <w:iCs/>
                <w:sz w:val="28"/>
                <w:szCs w:val="28"/>
              </w:rPr>
              <w:t>г/см</w:t>
            </w:r>
            <w:r w:rsidRPr="00697050">
              <w:rPr>
                <w:iCs/>
                <w:sz w:val="28"/>
                <w:szCs w:val="28"/>
                <w:vertAlign w:val="superscript"/>
              </w:rPr>
              <w:t>3</w:t>
            </w:r>
          </w:p>
        </w:tc>
      </w:tr>
      <w:tr w:rsidR="001D67B0" w:rsidRPr="00697050" w14:paraId="541AD6F8" w14:textId="77777777" w:rsidTr="00242420">
        <w:tc>
          <w:tcPr>
            <w:tcW w:w="567" w:type="dxa"/>
            <w:shd w:val="clear" w:color="auto" w:fill="auto"/>
            <w:vAlign w:val="center"/>
          </w:tcPr>
          <w:p w14:paraId="18F4505D" w14:textId="77777777" w:rsidR="001D67B0" w:rsidRPr="00697050" w:rsidRDefault="001D67B0" w:rsidP="00242420">
            <w:pPr>
              <w:keepNext/>
              <w:tabs>
                <w:tab w:val="left" w:pos="567"/>
              </w:tabs>
              <w:ind w:firstLine="0"/>
              <w:jc w:val="center"/>
              <w:rPr>
                <w:iCs/>
                <w:sz w:val="28"/>
                <w:szCs w:val="28"/>
              </w:rPr>
            </w:pPr>
            <w:r w:rsidRPr="00697050">
              <w:rPr>
                <w:iCs/>
                <w:sz w:val="28"/>
                <w:szCs w:val="28"/>
              </w:rPr>
              <w:t>2</w:t>
            </w:r>
          </w:p>
        </w:tc>
        <w:tc>
          <w:tcPr>
            <w:tcW w:w="2811" w:type="dxa"/>
            <w:shd w:val="clear" w:color="auto" w:fill="auto"/>
          </w:tcPr>
          <w:p w14:paraId="6FBBCC22" w14:textId="77777777" w:rsidR="001D67B0" w:rsidRPr="00697050" w:rsidRDefault="001D67B0" w:rsidP="00242420">
            <w:pPr>
              <w:keepNext/>
              <w:tabs>
                <w:tab w:val="left" w:pos="567"/>
              </w:tabs>
              <w:ind w:firstLine="0"/>
              <w:jc w:val="left"/>
              <w:rPr>
                <w:iCs/>
                <w:sz w:val="28"/>
                <w:szCs w:val="28"/>
              </w:rPr>
            </w:pPr>
            <w:r w:rsidRPr="00697050">
              <w:rPr>
                <w:bCs/>
                <w:spacing w:val="2"/>
                <w:sz w:val="28"/>
                <w:szCs w:val="28"/>
                <w:shd w:val="clear" w:color="auto" w:fill="FFFFFF"/>
              </w:rPr>
              <w:t>Динамическое напряжение сдвига (СНС)</w:t>
            </w:r>
          </w:p>
        </w:tc>
        <w:tc>
          <w:tcPr>
            <w:tcW w:w="419" w:type="dxa"/>
            <w:shd w:val="clear" w:color="auto" w:fill="auto"/>
            <w:vAlign w:val="center"/>
          </w:tcPr>
          <w:p w14:paraId="12933814" w14:textId="77777777" w:rsidR="001D67B0" w:rsidRPr="00697050" w:rsidRDefault="001D67B0" w:rsidP="00242420">
            <w:pPr>
              <w:keepNext/>
              <w:tabs>
                <w:tab w:val="left" w:pos="567"/>
              </w:tabs>
              <w:ind w:firstLine="0"/>
              <w:jc w:val="center"/>
              <w:rPr>
                <w:iCs/>
                <w:sz w:val="28"/>
                <w:szCs w:val="28"/>
              </w:rPr>
            </w:pPr>
            <w:r w:rsidRPr="00697050">
              <w:rPr>
                <w:iCs/>
                <w:sz w:val="28"/>
                <w:szCs w:val="28"/>
              </w:rPr>
              <w:t>Б</w:t>
            </w:r>
          </w:p>
        </w:tc>
        <w:tc>
          <w:tcPr>
            <w:tcW w:w="5559" w:type="dxa"/>
            <w:shd w:val="clear" w:color="auto" w:fill="auto"/>
            <w:vAlign w:val="center"/>
          </w:tcPr>
          <w:p w14:paraId="34DB1755" w14:textId="77777777" w:rsidR="001D67B0" w:rsidRPr="00697050" w:rsidRDefault="001D67B0" w:rsidP="00242420">
            <w:pPr>
              <w:keepNext/>
              <w:tabs>
                <w:tab w:val="left" w:pos="567"/>
              </w:tabs>
              <w:ind w:firstLine="0"/>
              <w:jc w:val="center"/>
              <w:rPr>
                <w:iCs/>
                <w:sz w:val="28"/>
                <w:szCs w:val="28"/>
              </w:rPr>
            </w:pPr>
            <w:r w:rsidRPr="00697050">
              <w:rPr>
                <w:iCs/>
                <w:sz w:val="28"/>
                <w:szCs w:val="28"/>
              </w:rPr>
              <w:t>дПа (фунт/100фут</w:t>
            </w:r>
            <w:r w:rsidRPr="00697050">
              <w:rPr>
                <w:iCs/>
                <w:sz w:val="28"/>
                <w:szCs w:val="28"/>
                <w:vertAlign w:val="superscript"/>
              </w:rPr>
              <w:t>2</w:t>
            </w:r>
            <w:r w:rsidRPr="00697050">
              <w:rPr>
                <w:iCs/>
                <w:sz w:val="28"/>
                <w:szCs w:val="28"/>
              </w:rPr>
              <w:t>)</w:t>
            </w:r>
          </w:p>
        </w:tc>
      </w:tr>
      <w:tr w:rsidR="001D67B0" w:rsidRPr="00697050" w14:paraId="10486E9F" w14:textId="77777777" w:rsidTr="00242420">
        <w:trPr>
          <w:trHeight w:val="687"/>
        </w:trPr>
        <w:tc>
          <w:tcPr>
            <w:tcW w:w="567" w:type="dxa"/>
            <w:shd w:val="clear" w:color="auto" w:fill="auto"/>
            <w:vAlign w:val="center"/>
          </w:tcPr>
          <w:p w14:paraId="24B5BFB0" w14:textId="77777777" w:rsidR="001D67B0" w:rsidRPr="00697050" w:rsidRDefault="001D67B0" w:rsidP="00242420">
            <w:pPr>
              <w:keepNext/>
              <w:tabs>
                <w:tab w:val="left" w:pos="567"/>
              </w:tabs>
              <w:ind w:firstLine="0"/>
              <w:jc w:val="center"/>
              <w:rPr>
                <w:b/>
                <w:iCs/>
                <w:sz w:val="28"/>
                <w:szCs w:val="28"/>
              </w:rPr>
            </w:pPr>
            <w:r w:rsidRPr="00697050">
              <w:rPr>
                <w:iCs/>
                <w:sz w:val="28"/>
                <w:szCs w:val="28"/>
              </w:rPr>
              <w:t>3</w:t>
            </w:r>
          </w:p>
        </w:tc>
        <w:tc>
          <w:tcPr>
            <w:tcW w:w="2811" w:type="dxa"/>
            <w:shd w:val="clear" w:color="auto" w:fill="auto"/>
            <w:vAlign w:val="center"/>
          </w:tcPr>
          <w:p w14:paraId="6B878360" w14:textId="77777777" w:rsidR="001D67B0" w:rsidRPr="00697050" w:rsidRDefault="001D67B0" w:rsidP="00242420">
            <w:pPr>
              <w:keepNext/>
              <w:tabs>
                <w:tab w:val="left" w:pos="567"/>
              </w:tabs>
              <w:ind w:firstLine="0"/>
              <w:jc w:val="left"/>
              <w:rPr>
                <w:iCs/>
                <w:sz w:val="28"/>
                <w:szCs w:val="28"/>
              </w:rPr>
            </w:pPr>
            <w:r w:rsidRPr="00697050">
              <w:rPr>
                <w:bCs/>
                <w:spacing w:val="2"/>
                <w:sz w:val="28"/>
                <w:szCs w:val="28"/>
                <w:shd w:val="clear" w:color="auto" w:fill="FFFFFF"/>
              </w:rPr>
              <w:t>Плотность</w:t>
            </w:r>
          </w:p>
        </w:tc>
        <w:tc>
          <w:tcPr>
            <w:tcW w:w="419" w:type="dxa"/>
            <w:shd w:val="clear" w:color="auto" w:fill="auto"/>
            <w:vAlign w:val="center"/>
          </w:tcPr>
          <w:p w14:paraId="48C7DBCE" w14:textId="77777777" w:rsidR="001D67B0" w:rsidRPr="00697050" w:rsidRDefault="001D67B0" w:rsidP="00242420">
            <w:pPr>
              <w:keepNext/>
              <w:tabs>
                <w:tab w:val="left" w:pos="567"/>
              </w:tabs>
              <w:ind w:firstLine="0"/>
              <w:jc w:val="center"/>
              <w:rPr>
                <w:iCs/>
                <w:sz w:val="28"/>
                <w:szCs w:val="28"/>
              </w:rPr>
            </w:pPr>
            <w:r w:rsidRPr="00697050">
              <w:rPr>
                <w:iCs/>
                <w:sz w:val="28"/>
                <w:szCs w:val="28"/>
              </w:rPr>
              <w:t>В</w:t>
            </w:r>
          </w:p>
        </w:tc>
        <w:tc>
          <w:tcPr>
            <w:tcW w:w="5559" w:type="dxa"/>
            <w:shd w:val="clear" w:color="auto" w:fill="auto"/>
            <w:vAlign w:val="center"/>
          </w:tcPr>
          <w:p w14:paraId="36485743" w14:textId="77777777" w:rsidR="001D67B0" w:rsidRPr="00697050" w:rsidRDefault="001D67B0" w:rsidP="00242420">
            <w:pPr>
              <w:keepNext/>
              <w:tabs>
                <w:tab w:val="left" w:pos="567"/>
              </w:tabs>
              <w:ind w:firstLine="0"/>
              <w:jc w:val="center"/>
              <w:rPr>
                <w:iCs/>
                <w:sz w:val="28"/>
                <w:szCs w:val="28"/>
              </w:rPr>
            </w:pPr>
            <w:r w:rsidRPr="00697050">
              <w:rPr>
                <w:iCs/>
                <w:sz w:val="28"/>
                <w:szCs w:val="28"/>
              </w:rPr>
              <w:t>мл / 30 мин</w:t>
            </w:r>
          </w:p>
        </w:tc>
      </w:tr>
    </w:tbl>
    <w:p w14:paraId="45C895F7" w14:textId="77777777" w:rsidR="001D67B0" w:rsidRPr="00697050" w:rsidRDefault="001D67B0" w:rsidP="001D67B0">
      <w:pPr>
        <w:ind w:firstLine="0"/>
        <w:rPr>
          <w:kern w:val="21"/>
          <w:sz w:val="28"/>
          <w:szCs w:val="28"/>
        </w:rPr>
      </w:pPr>
    </w:p>
    <w:p w14:paraId="6CFC6AAF" w14:textId="77777777" w:rsidR="001D67B0" w:rsidRPr="00697050" w:rsidRDefault="001D67B0" w:rsidP="001D67B0">
      <w:pPr>
        <w:widowControl w:val="0"/>
        <w:autoSpaceDE w:val="0"/>
        <w:autoSpaceDN w:val="0"/>
        <w:ind w:firstLine="0"/>
        <w:rPr>
          <w:b/>
          <w:sz w:val="32"/>
          <w:szCs w:val="32"/>
        </w:rPr>
      </w:pPr>
    </w:p>
    <w:p w14:paraId="2A95B8B5" w14:textId="0C1E4C83" w:rsidR="001D67B0" w:rsidRPr="00697050" w:rsidRDefault="0079348F" w:rsidP="001D67B0">
      <w:pPr>
        <w:keepNext/>
        <w:tabs>
          <w:tab w:val="left" w:pos="567"/>
        </w:tabs>
        <w:spacing w:before="240" w:after="240"/>
        <w:ind w:firstLine="0"/>
        <w:jc w:val="left"/>
        <w:rPr>
          <w:iCs/>
          <w:sz w:val="28"/>
          <w:szCs w:val="28"/>
          <w:lang w:eastAsia="x-none"/>
        </w:rPr>
      </w:pPr>
      <w:r w:rsidRPr="00697050">
        <w:rPr>
          <w:color w:val="000000"/>
          <w:sz w:val="28"/>
          <w:szCs w:val="28"/>
        </w:rPr>
        <w:t>35</w:t>
      </w:r>
      <w:r w:rsidR="001D67B0" w:rsidRPr="00697050">
        <w:rPr>
          <w:color w:val="000000"/>
          <w:sz w:val="28"/>
          <w:szCs w:val="28"/>
        </w:rPr>
        <w:t xml:space="preserve">. </w:t>
      </w:r>
      <w:r w:rsidR="001D67B0" w:rsidRPr="00697050">
        <w:rPr>
          <w:iCs/>
          <w:sz w:val="28"/>
          <w:szCs w:val="28"/>
          <w:lang w:eastAsia="x-none"/>
        </w:rPr>
        <w:t>Чья фамилия должна быть указана на титульном листе тома рабочей д</w:t>
      </w:r>
      <w:r w:rsidR="001D67B0" w:rsidRPr="00697050">
        <w:rPr>
          <w:iCs/>
          <w:sz w:val="28"/>
          <w:szCs w:val="28"/>
          <w:lang w:eastAsia="x-none"/>
        </w:rPr>
        <w:t>о</w:t>
      </w:r>
      <w:r w:rsidR="001D67B0" w:rsidRPr="00697050">
        <w:rPr>
          <w:iCs/>
          <w:sz w:val="28"/>
          <w:szCs w:val="28"/>
          <w:lang w:eastAsia="x-none"/>
        </w:rPr>
        <w:t>кументации, согласно</w:t>
      </w:r>
      <w:r w:rsidR="001D67B0" w:rsidRPr="00697050">
        <w:rPr>
          <w:sz w:val="28"/>
          <w:szCs w:val="28"/>
        </w:rPr>
        <w:t xml:space="preserve"> ГОСТу </w:t>
      </w:r>
      <w:r w:rsidR="001D67B0" w:rsidRPr="00697050">
        <w:rPr>
          <w:iCs/>
          <w:sz w:val="28"/>
          <w:szCs w:val="28"/>
          <w:lang w:eastAsia="x-none"/>
        </w:rPr>
        <w:t>«Основные требования к проектной и рабочей документации»? Выберите правильный вариант ответа.</w:t>
      </w:r>
    </w:p>
    <w:p w14:paraId="4CDBB86B" w14:textId="77777777" w:rsidR="001D67B0" w:rsidRPr="00697050" w:rsidRDefault="001D67B0" w:rsidP="001D67B0">
      <w:pPr>
        <w:numPr>
          <w:ilvl w:val="0"/>
          <w:numId w:val="29"/>
        </w:numPr>
        <w:tabs>
          <w:tab w:val="left" w:pos="567"/>
        </w:tabs>
        <w:ind w:left="426" w:firstLine="0"/>
        <w:contextualSpacing/>
        <w:rPr>
          <w:iCs/>
          <w:sz w:val="28"/>
          <w:szCs w:val="28"/>
          <w:lang w:eastAsia="en-US"/>
        </w:rPr>
      </w:pPr>
      <w:r w:rsidRPr="00697050">
        <w:rPr>
          <w:sz w:val="28"/>
          <w:szCs w:val="28"/>
          <w:lang w:eastAsia="en-US"/>
        </w:rPr>
        <w:t>Разработчика данного раздела рабочей документации.</w:t>
      </w:r>
    </w:p>
    <w:p w14:paraId="243EB159" w14:textId="77777777" w:rsidR="001D67B0" w:rsidRPr="00697050" w:rsidRDefault="001D67B0" w:rsidP="001D67B0">
      <w:pPr>
        <w:numPr>
          <w:ilvl w:val="0"/>
          <w:numId w:val="29"/>
        </w:numPr>
        <w:tabs>
          <w:tab w:val="left" w:pos="567"/>
        </w:tabs>
        <w:ind w:left="426" w:firstLine="0"/>
        <w:contextualSpacing/>
        <w:rPr>
          <w:iCs/>
          <w:sz w:val="28"/>
          <w:szCs w:val="28"/>
          <w:lang w:eastAsia="en-US"/>
        </w:rPr>
      </w:pPr>
      <w:r w:rsidRPr="00697050">
        <w:rPr>
          <w:sz w:val="28"/>
          <w:szCs w:val="28"/>
          <w:lang w:eastAsia="en-US"/>
        </w:rPr>
        <w:t>Главного инженера проекта.</w:t>
      </w:r>
    </w:p>
    <w:p w14:paraId="142659F5" w14:textId="77777777" w:rsidR="001D67B0" w:rsidRPr="00697050" w:rsidRDefault="001D67B0" w:rsidP="001D67B0">
      <w:pPr>
        <w:numPr>
          <w:ilvl w:val="0"/>
          <w:numId w:val="29"/>
        </w:numPr>
        <w:tabs>
          <w:tab w:val="left" w:pos="567"/>
        </w:tabs>
        <w:ind w:left="426" w:firstLine="0"/>
        <w:contextualSpacing/>
        <w:rPr>
          <w:iCs/>
          <w:sz w:val="28"/>
          <w:szCs w:val="28"/>
          <w:lang w:eastAsia="en-US"/>
        </w:rPr>
      </w:pPr>
      <w:r w:rsidRPr="00697050">
        <w:rPr>
          <w:sz w:val="28"/>
          <w:szCs w:val="28"/>
          <w:lang w:eastAsia="en-US"/>
        </w:rPr>
        <w:t xml:space="preserve">Руководителя проектной документации. </w:t>
      </w:r>
    </w:p>
    <w:p w14:paraId="1E55CF71" w14:textId="77777777" w:rsidR="001D67B0" w:rsidRPr="00697050" w:rsidRDefault="001D67B0" w:rsidP="001D67B0">
      <w:pPr>
        <w:numPr>
          <w:ilvl w:val="0"/>
          <w:numId w:val="29"/>
        </w:numPr>
        <w:tabs>
          <w:tab w:val="left" w:pos="567"/>
        </w:tabs>
        <w:ind w:left="426" w:firstLine="0"/>
        <w:contextualSpacing/>
        <w:rPr>
          <w:iCs/>
          <w:sz w:val="28"/>
          <w:szCs w:val="28"/>
          <w:lang w:eastAsia="en-US"/>
        </w:rPr>
      </w:pPr>
      <w:r w:rsidRPr="00697050">
        <w:rPr>
          <w:iCs/>
          <w:sz w:val="28"/>
          <w:szCs w:val="28"/>
          <w:lang w:eastAsia="en-US"/>
        </w:rPr>
        <w:t>Заказчика.</w:t>
      </w:r>
    </w:p>
    <w:p w14:paraId="5D03E7CF" w14:textId="77777777" w:rsidR="001D67B0" w:rsidRPr="00697050" w:rsidRDefault="001D67B0" w:rsidP="001D67B0">
      <w:pPr>
        <w:widowControl w:val="0"/>
        <w:autoSpaceDE w:val="0"/>
        <w:autoSpaceDN w:val="0"/>
        <w:ind w:firstLine="0"/>
        <w:rPr>
          <w:b/>
          <w:sz w:val="32"/>
          <w:szCs w:val="32"/>
        </w:rPr>
      </w:pPr>
    </w:p>
    <w:p w14:paraId="79E0CE28" w14:textId="36111DED" w:rsidR="001D67B0" w:rsidRPr="00697050" w:rsidRDefault="0079348F" w:rsidP="001D67B0">
      <w:pPr>
        <w:tabs>
          <w:tab w:val="left" w:pos="0"/>
        </w:tabs>
        <w:ind w:firstLine="0"/>
        <w:contextualSpacing/>
        <w:jc w:val="left"/>
        <w:rPr>
          <w:iCs/>
          <w:sz w:val="28"/>
          <w:szCs w:val="28"/>
          <w:lang w:eastAsia="x-none"/>
        </w:rPr>
      </w:pPr>
      <w:r w:rsidRPr="00697050">
        <w:rPr>
          <w:iCs/>
          <w:sz w:val="28"/>
          <w:szCs w:val="28"/>
          <w:lang w:eastAsia="x-none"/>
        </w:rPr>
        <w:t>36</w:t>
      </w:r>
      <w:r w:rsidR="001D67B0" w:rsidRPr="00697050">
        <w:rPr>
          <w:iCs/>
          <w:sz w:val="28"/>
          <w:szCs w:val="28"/>
          <w:lang w:eastAsia="x-none"/>
        </w:rPr>
        <w:t>. По окончанию пилотного бурения при строительстве подводного перех</w:t>
      </w:r>
      <w:r w:rsidR="001D67B0" w:rsidRPr="00697050">
        <w:rPr>
          <w:iCs/>
          <w:sz w:val="28"/>
          <w:szCs w:val="28"/>
          <w:lang w:eastAsia="x-none"/>
        </w:rPr>
        <w:t>о</w:t>
      </w:r>
      <w:r w:rsidR="001D67B0" w:rsidRPr="00697050">
        <w:rPr>
          <w:iCs/>
          <w:sz w:val="28"/>
          <w:szCs w:val="28"/>
          <w:lang w:eastAsia="x-none"/>
        </w:rPr>
        <w:t>да фактическая точка выхода пилотного бура отклонилась от проектного п</w:t>
      </w:r>
      <w:r w:rsidR="001D67B0" w:rsidRPr="00697050">
        <w:rPr>
          <w:iCs/>
          <w:sz w:val="28"/>
          <w:szCs w:val="28"/>
          <w:lang w:eastAsia="x-none"/>
        </w:rPr>
        <w:t>о</w:t>
      </w:r>
      <w:r w:rsidR="001D67B0" w:rsidRPr="00697050">
        <w:rPr>
          <w:iCs/>
          <w:sz w:val="28"/>
          <w:szCs w:val="28"/>
          <w:lang w:eastAsia="x-none"/>
        </w:rPr>
        <w:t>ложения в плане</w:t>
      </w:r>
      <w:r w:rsidR="001D67B0" w:rsidRPr="00697050">
        <w:rPr>
          <w:b/>
          <w:iCs/>
          <w:sz w:val="28"/>
          <w:szCs w:val="28"/>
          <w:lang w:eastAsia="x-none"/>
        </w:rPr>
        <w:t xml:space="preserve"> </w:t>
      </w:r>
      <w:r w:rsidR="001D67B0" w:rsidRPr="00697050">
        <w:rPr>
          <w:iCs/>
          <w:sz w:val="28"/>
          <w:szCs w:val="28"/>
          <w:lang w:eastAsia="x-none"/>
        </w:rPr>
        <w:t xml:space="preserve">по нормали на 4 метра. Нарушила ли подрядная организация требования </w:t>
      </w:r>
      <w:r w:rsidR="00242420" w:rsidRPr="00697050">
        <w:rPr>
          <w:rFonts w:eastAsia="Calibri"/>
          <w:kern w:val="21"/>
          <w:sz w:val="28"/>
          <w:szCs w:val="28"/>
          <w:lang w:eastAsia="en-US"/>
        </w:rPr>
        <w:t>СП 341.1325800.2017</w:t>
      </w:r>
      <w:r w:rsidR="001D67B0" w:rsidRPr="00697050">
        <w:rPr>
          <w:iCs/>
          <w:sz w:val="28"/>
          <w:szCs w:val="28"/>
          <w:lang w:eastAsia="x-none"/>
        </w:rPr>
        <w:t xml:space="preserve"> по допустимым отклонениям в точке вых</w:t>
      </w:r>
      <w:r w:rsidR="001D67B0" w:rsidRPr="00697050">
        <w:rPr>
          <w:iCs/>
          <w:sz w:val="28"/>
          <w:szCs w:val="28"/>
          <w:lang w:eastAsia="x-none"/>
        </w:rPr>
        <w:t>о</w:t>
      </w:r>
      <w:r w:rsidR="001D67B0" w:rsidRPr="00697050">
        <w:rPr>
          <w:iCs/>
          <w:sz w:val="28"/>
          <w:szCs w:val="28"/>
          <w:lang w:eastAsia="x-none"/>
        </w:rPr>
        <w:t>да бура? Выберите правильный вариант ответа.</w:t>
      </w:r>
    </w:p>
    <w:p w14:paraId="4051CC31" w14:textId="77777777" w:rsidR="001D67B0" w:rsidRPr="00697050" w:rsidRDefault="001D67B0" w:rsidP="001D67B0">
      <w:pPr>
        <w:pStyle w:val="a3"/>
        <w:ind w:left="0" w:firstLine="0"/>
        <w:rPr>
          <w:sz w:val="28"/>
          <w:szCs w:val="28"/>
        </w:rPr>
      </w:pPr>
    </w:p>
    <w:p w14:paraId="1D1350CA" w14:textId="77777777" w:rsidR="001D67B0" w:rsidRPr="00697050" w:rsidRDefault="001D67B0" w:rsidP="001D67B0">
      <w:pPr>
        <w:tabs>
          <w:tab w:val="left" w:pos="142"/>
        </w:tabs>
        <w:ind w:left="426" w:firstLine="0"/>
        <w:contextualSpacing/>
        <w:rPr>
          <w:iCs/>
          <w:sz w:val="28"/>
          <w:szCs w:val="28"/>
          <w:lang w:eastAsia="x-none"/>
        </w:rPr>
      </w:pPr>
      <w:r w:rsidRPr="00697050">
        <w:rPr>
          <w:sz w:val="28"/>
          <w:szCs w:val="28"/>
          <w:lang w:eastAsia="en-US"/>
        </w:rPr>
        <w:t>1. Нарушила, так как допускается отклонение не</w:t>
      </w:r>
      <w:r w:rsidRPr="00697050">
        <w:rPr>
          <w:b/>
          <w:sz w:val="28"/>
          <w:szCs w:val="28"/>
          <w:lang w:eastAsia="en-US"/>
        </w:rPr>
        <w:t xml:space="preserve"> </w:t>
      </w:r>
      <w:r w:rsidRPr="00697050">
        <w:rPr>
          <w:sz w:val="28"/>
          <w:szCs w:val="28"/>
          <w:lang w:eastAsia="en-US"/>
        </w:rPr>
        <w:t>более 1% длины перех</w:t>
      </w:r>
      <w:r w:rsidRPr="00697050">
        <w:rPr>
          <w:sz w:val="28"/>
          <w:szCs w:val="28"/>
          <w:lang w:eastAsia="en-US"/>
        </w:rPr>
        <w:t>о</w:t>
      </w:r>
      <w:r w:rsidRPr="00697050">
        <w:rPr>
          <w:sz w:val="28"/>
          <w:szCs w:val="28"/>
          <w:lang w:eastAsia="en-US"/>
        </w:rPr>
        <w:t>да, но не</w:t>
      </w:r>
      <w:r w:rsidRPr="00697050">
        <w:rPr>
          <w:b/>
          <w:sz w:val="28"/>
          <w:szCs w:val="28"/>
          <w:lang w:eastAsia="en-US"/>
        </w:rPr>
        <w:t xml:space="preserve"> </w:t>
      </w:r>
      <w:r w:rsidRPr="00697050">
        <w:rPr>
          <w:sz w:val="28"/>
          <w:szCs w:val="28"/>
          <w:lang w:eastAsia="en-US"/>
        </w:rPr>
        <w:t>более +9 метров и -3 метра по оси скважины и 3 метра в плане</w:t>
      </w:r>
      <w:r w:rsidRPr="00697050">
        <w:rPr>
          <w:b/>
          <w:sz w:val="28"/>
          <w:szCs w:val="28"/>
          <w:lang w:eastAsia="en-US"/>
        </w:rPr>
        <w:t xml:space="preserve"> </w:t>
      </w:r>
      <w:r w:rsidRPr="00697050">
        <w:rPr>
          <w:sz w:val="28"/>
          <w:szCs w:val="28"/>
          <w:lang w:eastAsia="en-US"/>
        </w:rPr>
        <w:t>по нормали к ней</w:t>
      </w:r>
      <w:r w:rsidRPr="00697050">
        <w:rPr>
          <w:sz w:val="28"/>
          <w:szCs w:val="28"/>
        </w:rPr>
        <w:t>.</w:t>
      </w:r>
    </w:p>
    <w:p w14:paraId="090F18D2" w14:textId="77777777" w:rsidR="001D67B0" w:rsidRPr="00697050" w:rsidRDefault="001D67B0" w:rsidP="001D67B0">
      <w:pPr>
        <w:tabs>
          <w:tab w:val="left" w:pos="142"/>
        </w:tabs>
        <w:ind w:left="426" w:firstLine="0"/>
        <w:contextualSpacing/>
        <w:rPr>
          <w:iCs/>
          <w:sz w:val="28"/>
          <w:szCs w:val="28"/>
          <w:lang w:eastAsia="x-none"/>
        </w:rPr>
      </w:pPr>
      <w:r w:rsidRPr="00697050">
        <w:rPr>
          <w:sz w:val="28"/>
          <w:szCs w:val="28"/>
          <w:lang w:eastAsia="en-US"/>
        </w:rPr>
        <w:t xml:space="preserve">2. </w:t>
      </w:r>
      <w:r w:rsidRPr="00697050">
        <w:rPr>
          <w:b/>
          <w:sz w:val="28"/>
          <w:szCs w:val="28"/>
          <w:lang w:eastAsia="en-US"/>
        </w:rPr>
        <w:t xml:space="preserve">НЕ </w:t>
      </w:r>
      <w:r w:rsidRPr="00697050">
        <w:rPr>
          <w:sz w:val="28"/>
          <w:szCs w:val="28"/>
          <w:lang w:eastAsia="en-US"/>
        </w:rPr>
        <w:t>нарушила, так как допускается отклонение не</w:t>
      </w:r>
      <w:r w:rsidRPr="00697050">
        <w:rPr>
          <w:b/>
          <w:sz w:val="28"/>
          <w:szCs w:val="28"/>
          <w:lang w:eastAsia="en-US"/>
        </w:rPr>
        <w:t xml:space="preserve"> </w:t>
      </w:r>
      <w:r w:rsidRPr="00697050">
        <w:rPr>
          <w:sz w:val="28"/>
          <w:szCs w:val="28"/>
          <w:lang w:eastAsia="en-US"/>
        </w:rPr>
        <w:t>более +9 метров, -3 метра по оси скважины и 5 метров в плане</w:t>
      </w:r>
      <w:r w:rsidRPr="00697050">
        <w:rPr>
          <w:b/>
          <w:sz w:val="28"/>
          <w:szCs w:val="28"/>
          <w:lang w:eastAsia="en-US"/>
        </w:rPr>
        <w:t xml:space="preserve"> </w:t>
      </w:r>
      <w:r w:rsidRPr="00697050">
        <w:rPr>
          <w:sz w:val="28"/>
          <w:szCs w:val="28"/>
          <w:lang w:eastAsia="en-US"/>
        </w:rPr>
        <w:t>по нормали к ней.</w:t>
      </w:r>
    </w:p>
    <w:p w14:paraId="2337F60D" w14:textId="77777777" w:rsidR="001D67B0" w:rsidRPr="00697050" w:rsidRDefault="001D67B0" w:rsidP="001D67B0">
      <w:pPr>
        <w:tabs>
          <w:tab w:val="left" w:pos="142"/>
        </w:tabs>
        <w:ind w:left="426" w:firstLine="0"/>
        <w:contextualSpacing/>
        <w:rPr>
          <w:iCs/>
          <w:sz w:val="28"/>
          <w:szCs w:val="28"/>
          <w:lang w:eastAsia="x-none"/>
        </w:rPr>
      </w:pPr>
      <w:r w:rsidRPr="00697050">
        <w:rPr>
          <w:sz w:val="28"/>
          <w:szCs w:val="28"/>
          <w:lang w:eastAsia="en-US"/>
        </w:rPr>
        <w:t>3. Нарушила, так как допустимое отклонение не</w:t>
      </w:r>
      <w:r w:rsidRPr="00697050">
        <w:rPr>
          <w:b/>
          <w:sz w:val="28"/>
          <w:szCs w:val="28"/>
          <w:lang w:eastAsia="en-US"/>
        </w:rPr>
        <w:t xml:space="preserve"> </w:t>
      </w:r>
      <w:r w:rsidRPr="00697050">
        <w:rPr>
          <w:sz w:val="28"/>
          <w:szCs w:val="28"/>
          <w:lang w:eastAsia="en-US"/>
        </w:rPr>
        <w:t>более +3 метра и -3метра по оси скважины.</w:t>
      </w:r>
    </w:p>
    <w:p w14:paraId="34E70852" w14:textId="77777777" w:rsidR="001D67B0" w:rsidRPr="00697050" w:rsidRDefault="001D67B0" w:rsidP="001D67B0">
      <w:pPr>
        <w:tabs>
          <w:tab w:val="left" w:pos="142"/>
        </w:tabs>
        <w:ind w:left="426" w:firstLine="0"/>
        <w:contextualSpacing/>
        <w:rPr>
          <w:iCs/>
          <w:sz w:val="28"/>
          <w:szCs w:val="28"/>
          <w:lang w:eastAsia="x-none"/>
        </w:rPr>
      </w:pPr>
      <w:r w:rsidRPr="00697050">
        <w:rPr>
          <w:sz w:val="28"/>
          <w:szCs w:val="28"/>
        </w:rPr>
        <w:t xml:space="preserve">4. </w:t>
      </w:r>
      <w:r w:rsidRPr="00697050">
        <w:rPr>
          <w:b/>
          <w:sz w:val="28"/>
          <w:szCs w:val="28"/>
        </w:rPr>
        <w:t xml:space="preserve">НЕ </w:t>
      </w:r>
      <w:r w:rsidRPr="00697050">
        <w:rPr>
          <w:sz w:val="28"/>
          <w:szCs w:val="28"/>
        </w:rPr>
        <w:t>нарушила, так как допустимое отклонение не</w:t>
      </w:r>
      <w:r w:rsidRPr="00697050">
        <w:rPr>
          <w:b/>
          <w:sz w:val="28"/>
          <w:szCs w:val="28"/>
        </w:rPr>
        <w:t xml:space="preserve"> </w:t>
      </w:r>
      <w:r w:rsidRPr="00697050">
        <w:rPr>
          <w:sz w:val="28"/>
          <w:szCs w:val="28"/>
        </w:rPr>
        <w:t>менее 1% от длины перехода, но не</w:t>
      </w:r>
      <w:r w:rsidRPr="00697050">
        <w:rPr>
          <w:b/>
          <w:sz w:val="28"/>
          <w:szCs w:val="28"/>
        </w:rPr>
        <w:t xml:space="preserve"> </w:t>
      </w:r>
      <w:r w:rsidRPr="00697050">
        <w:rPr>
          <w:sz w:val="28"/>
          <w:szCs w:val="28"/>
        </w:rPr>
        <w:t>более +6 метров, -5 метров по оси скважины и 4 метра в плане</w:t>
      </w:r>
      <w:r w:rsidRPr="00697050">
        <w:rPr>
          <w:b/>
          <w:sz w:val="28"/>
          <w:szCs w:val="28"/>
        </w:rPr>
        <w:t xml:space="preserve"> </w:t>
      </w:r>
      <w:r w:rsidRPr="00697050">
        <w:rPr>
          <w:sz w:val="28"/>
          <w:szCs w:val="28"/>
        </w:rPr>
        <w:t>по нормали к ней.</w:t>
      </w:r>
    </w:p>
    <w:p w14:paraId="1E370317" w14:textId="77777777" w:rsidR="001D67B0" w:rsidRPr="00697050" w:rsidRDefault="001D67B0" w:rsidP="001D67B0">
      <w:pPr>
        <w:widowControl w:val="0"/>
        <w:autoSpaceDE w:val="0"/>
        <w:autoSpaceDN w:val="0"/>
        <w:ind w:firstLine="0"/>
        <w:rPr>
          <w:b/>
          <w:sz w:val="32"/>
          <w:szCs w:val="32"/>
        </w:rPr>
      </w:pPr>
    </w:p>
    <w:p w14:paraId="3F7E3FE7" w14:textId="35AE3513" w:rsidR="001D67B0" w:rsidRPr="00697050" w:rsidRDefault="0079348F" w:rsidP="001D67B0">
      <w:pPr>
        <w:ind w:firstLine="0"/>
        <w:rPr>
          <w:sz w:val="28"/>
          <w:szCs w:val="28"/>
        </w:rPr>
      </w:pPr>
      <w:r w:rsidRPr="00697050">
        <w:rPr>
          <w:sz w:val="28"/>
          <w:szCs w:val="28"/>
          <w:lang w:eastAsia="en-US"/>
        </w:rPr>
        <w:t>37</w:t>
      </w:r>
      <w:r w:rsidR="001D67B0" w:rsidRPr="00697050">
        <w:rPr>
          <w:sz w:val="28"/>
          <w:szCs w:val="28"/>
          <w:lang w:eastAsia="en-US"/>
        </w:rPr>
        <w:t xml:space="preserve">. </w:t>
      </w:r>
      <w:r w:rsidR="001D67B0" w:rsidRPr="00697050">
        <w:rPr>
          <w:sz w:val="28"/>
          <w:szCs w:val="28"/>
        </w:rPr>
        <w:t xml:space="preserve">Установите соответствие видов производственного контроля (колонка А) и выполняемых действий (колонка Б) </w:t>
      </w:r>
    </w:p>
    <w:tbl>
      <w:tblPr>
        <w:tblpPr w:leftFromText="180" w:rightFromText="180" w:vertAnchor="text" w:horzAnchor="margin" w:tblpXSpec="center" w:tblpY="178"/>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2714"/>
        <w:gridCol w:w="706"/>
        <w:gridCol w:w="4107"/>
      </w:tblGrid>
      <w:tr w:rsidR="001D67B0" w:rsidRPr="00697050" w14:paraId="600D695C" w14:textId="77777777" w:rsidTr="00242420">
        <w:trPr>
          <w:trHeight w:val="557"/>
        </w:trPr>
        <w:tc>
          <w:tcPr>
            <w:tcW w:w="1370" w:type="dxa"/>
            <w:shd w:val="clear" w:color="auto" w:fill="auto"/>
            <w:vAlign w:val="center"/>
          </w:tcPr>
          <w:p w14:paraId="696663BF" w14:textId="77777777" w:rsidR="001D67B0" w:rsidRPr="00697050" w:rsidRDefault="001D67B0" w:rsidP="00242420">
            <w:pPr>
              <w:rPr>
                <w:sz w:val="28"/>
                <w:szCs w:val="28"/>
              </w:rPr>
            </w:pPr>
            <w:r w:rsidRPr="00697050">
              <w:rPr>
                <w:sz w:val="28"/>
                <w:szCs w:val="28"/>
              </w:rPr>
              <w:lastRenderedPageBreak/>
              <w:t>№</w:t>
            </w:r>
          </w:p>
        </w:tc>
        <w:tc>
          <w:tcPr>
            <w:tcW w:w="2714" w:type="dxa"/>
            <w:shd w:val="clear" w:color="auto" w:fill="auto"/>
            <w:vAlign w:val="center"/>
          </w:tcPr>
          <w:p w14:paraId="180D86A2" w14:textId="77777777" w:rsidR="001D67B0" w:rsidRPr="00697050" w:rsidRDefault="001D67B0" w:rsidP="00242420">
            <w:pPr>
              <w:ind w:firstLine="0"/>
              <w:jc w:val="center"/>
              <w:rPr>
                <w:sz w:val="28"/>
                <w:szCs w:val="28"/>
              </w:rPr>
            </w:pPr>
            <w:r w:rsidRPr="00697050">
              <w:rPr>
                <w:sz w:val="28"/>
                <w:szCs w:val="28"/>
              </w:rPr>
              <w:t>Вид контроля</w:t>
            </w:r>
          </w:p>
        </w:tc>
        <w:tc>
          <w:tcPr>
            <w:tcW w:w="706" w:type="dxa"/>
            <w:shd w:val="clear" w:color="auto" w:fill="auto"/>
            <w:vAlign w:val="center"/>
          </w:tcPr>
          <w:p w14:paraId="59F2AC13" w14:textId="77777777" w:rsidR="001D67B0" w:rsidRPr="00697050" w:rsidRDefault="001D67B0" w:rsidP="00242420">
            <w:pPr>
              <w:jc w:val="center"/>
              <w:rPr>
                <w:sz w:val="28"/>
                <w:szCs w:val="28"/>
              </w:rPr>
            </w:pPr>
            <w:r w:rsidRPr="00697050">
              <w:rPr>
                <w:sz w:val="28"/>
                <w:szCs w:val="28"/>
              </w:rPr>
              <w:t>№</w:t>
            </w:r>
          </w:p>
        </w:tc>
        <w:tc>
          <w:tcPr>
            <w:tcW w:w="4107" w:type="dxa"/>
            <w:shd w:val="clear" w:color="auto" w:fill="auto"/>
            <w:vAlign w:val="center"/>
          </w:tcPr>
          <w:p w14:paraId="4DC029B8" w14:textId="77777777" w:rsidR="001D67B0" w:rsidRPr="00697050" w:rsidRDefault="001D67B0" w:rsidP="00242420">
            <w:pPr>
              <w:ind w:firstLine="0"/>
              <w:jc w:val="center"/>
              <w:rPr>
                <w:sz w:val="28"/>
                <w:szCs w:val="28"/>
              </w:rPr>
            </w:pPr>
            <w:r w:rsidRPr="00697050">
              <w:rPr>
                <w:sz w:val="28"/>
                <w:szCs w:val="28"/>
              </w:rPr>
              <w:t>Действия</w:t>
            </w:r>
          </w:p>
        </w:tc>
      </w:tr>
      <w:tr w:rsidR="001D67B0" w:rsidRPr="00697050" w14:paraId="52201857" w14:textId="77777777" w:rsidTr="00242420">
        <w:tc>
          <w:tcPr>
            <w:tcW w:w="1370" w:type="dxa"/>
            <w:shd w:val="clear" w:color="auto" w:fill="auto"/>
            <w:vAlign w:val="center"/>
          </w:tcPr>
          <w:p w14:paraId="7D8FCF60" w14:textId="77777777" w:rsidR="001D67B0" w:rsidRPr="00697050" w:rsidRDefault="001D67B0" w:rsidP="00242420">
            <w:pPr>
              <w:rPr>
                <w:sz w:val="28"/>
                <w:szCs w:val="28"/>
              </w:rPr>
            </w:pPr>
            <w:r w:rsidRPr="00697050">
              <w:rPr>
                <w:sz w:val="28"/>
                <w:szCs w:val="28"/>
              </w:rPr>
              <w:t>1</w:t>
            </w:r>
          </w:p>
        </w:tc>
        <w:tc>
          <w:tcPr>
            <w:tcW w:w="2714" w:type="dxa"/>
            <w:shd w:val="clear" w:color="auto" w:fill="auto"/>
            <w:vAlign w:val="center"/>
          </w:tcPr>
          <w:p w14:paraId="111397BB" w14:textId="77777777" w:rsidR="001D67B0" w:rsidRPr="00697050" w:rsidRDefault="001D67B0" w:rsidP="00242420">
            <w:pPr>
              <w:ind w:firstLine="0"/>
              <w:rPr>
                <w:sz w:val="28"/>
                <w:szCs w:val="28"/>
              </w:rPr>
            </w:pPr>
            <w:r w:rsidRPr="00697050">
              <w:rPr>
                <w:sz w:val="28"/>
                <w:szCs w:val="28"/>
              </w:rPr>
              <w:t>Операционный ко</w:t>
            </w:r>
            <w:r w:rsidRPr="00697050">
              <w:rPr>
                <w:sz w:val="28"/>
                <w:szCs w:val="28"/>
              </w:rPr>
              <w:t>н</w:t>
            </w:r>
            <w:r w:rsidRPr="00697050">
              <w:rPr>
                <w:sz w:val="28"/>
                <w:szCs w:val="28"/>
              </w:rPr>
              <w:t>троль</w:t>
            </w:r>
          </w:p>
        </w:tc>
        <w:tc>
          <w:tcPr>
            <w:tcW w:w="706" w:type="dxa"/>
            <w:shd w:val="clear" w:color="auto" w:fill="auto"/>
            <w:vAlign w:val="center"/>
          </w:tcPr>
          <w:p w14:paraId="37B08C2B" w14:textId="77777777" w:rsidR="001D67B0" w:rsidRPr="00697050" w:rsidRDefault="001D67B0" w:rsidP="00242420">
            <w:pPr>
              <w:rPr>
                <w:sz w:val="28"/>
                <w:szCs w:val="28"/>
              </w:rPr>
            </w:pPr>
            <w:r w:rsidRPr="00697050">
              <w:rPr>
                <w:sz w:val="28"/>
                <w:szCs w:val="28"/>
              </w:rPr>
              <w:t>А</w:t>
            </w:r>
          </w:p>
        </w:tc>
        <w:tc>
          <w:tcPr>
            <w:tcW w:w="4107" w:type="dxa"/>
            <w:shd w:val="clear" w:color="auto" w:fill="auto"/>
            <w:vAlign w:val="center"/>
          </w:tcPr>
          <w:p w14:paraId="0AFE200C" w14:textId="77777777" w:rsidR="001D67B0" w:rsidRPr="00697050" w:rsidRDefault="001D67B0" w:rsidP="00242420">
            <w:pPr>
              <w:ind w:firstLine="0"/>
              <w:rPr>
                <w:sz w:val="28"/>
                <w:szCs w:val="28"/>
              </w:rPr>
            </w:pPr>
            <w:r w:rsidRPr="00697050">
              <w:rPr>
                <w:sz w:val="28"/>
                <w:szCs w:val="28"/>
              </w:rPr>
              <w:t>Контроль качества и соотве</w:t>
            </w:r>
            <w:r w:rsidRPr="00697050">
              <w:rPr>
                <w:sz w:val="28"/>
                <w:szCs w:val="28"/>
              </w:rPr>
              <w:t>т</w:t>
            </w:r>
            <w:r w:rsidRPr="00697050">
              <w:rPr>
                <w:sz w:val="28"/>
                <w:szCs w:val="28"/>
              </w:rPr>
              <w:t>ствия проекту проложенного трубопровода.</w:t>
            </w:r>
          </w:p>
        </w:tc>
      </w:tr>
      <w:tr w:rsidR="001D67B0" w:rsidRPr="00697050" w14:paraId="2DFC737B" w14:textId="77777777" w:rsidTr="00242420">
        <w:trPr>
          <w:trHeight w:val="422"/>
        </w:trPr>
        <w:tc>
          <w:tcPr>
            <w:tcW w:w="1370" w:type="dxa"/>
            <w:shd w:val="clear" w:color="auto" w:fill="auto"/>
            <w:vAlign w:val="center"/>
          </w:tcPr>
          <w:p w14:paraId="3452B359" w14:textId="77777777" w:rsidR="001D67B0" w:rsidRPr="00697050" w:rsidRDefault="001D67B0" w:rsidP="00242420">
            <w:pPr>
              <w:rPr>
                <w:sz w:val="28"/>
                <w:szCs w:val="28"/>
              </w:rPr>
            </w:pPr>
            <w:r w:rsidRPr="00697050">
              <w:rPr>
                <w:sz w:val="28"/>
                <w:szCs w:val="28"/>
              </w:rPr>
              <w:t>2</w:t>
            </w:r>
          </w:p>
        </w:tc>
        <w:tc>
          <w:tcPr>
            <w:tcW w:w="2714" w:type="dxa"/>
            <w:shd w:val="clear" w:color="auto" w:fill="auto"/>
            <w:vAlign w:val="center"/>
          </w:tcPr>
          <w:p w14:paraId="63B72CD4" w14:textId="77777777" w:rsidR="001D67B0" w:rsidRPr="00697050" w:rsidRDefault="001D67B0" w:rsidP="00242420">
            <w:pPr>
              <w:ind w:firstLine="0"/>
              <w:rPr>
                <w:sz w:val="28"/>
                <w:szCs w:val="28"/>
              </w:rPr>
            </w:pPr>
            <w:r w:rsidRPr="00697050">
              <w:rPr>
                <w:sz w:val="28"/>
                <w:szCs w:val="28"/>
              </w:rPr>
              <w:t>Входной контроль</w:t>
            </w:r>
          </w:p>
        </w:tc>
        <w:tc>
          <w:tcPr>
            <w:tcW w:w="706" w:type="dxa"/>
            <w:shd w:val="clear" w:color="auto" w:fill="auto"/>
            <w:vAlign w:val="center"/>
          </w:tcPr>
          <w:p w14:paraId="053FB682" w14:textId="77777777" w:rsidR="001D67B0" w:rsidRPr="00697050" w:rsidRDefault="001D67B0" w:rsidP="00242420">
            <w:pPr>
              <w:rPr>
                <w:sz w:val="28"/>
                <w:szCs w:val="28"/>
              </w:rPr>
            </w:pPr>
            <w:r w:rsidRPr="00697050">
              <w:rPr>
                <w:sz w:val="28"/>
                <w:szCs w:val="28"/>
              </w:rPr>
              <w:t>Б</w:t>
            </w:r>
          </w:p>
        </w:tc>
        <w:tc>
          <w:tcPr>
            <w:tcW w:w="4107" w:type="dxa"/>
            <w:shd w:val="clear" w:color="auto" w:fill="auto"/>
            <w:vAlign w:val="center"/>
          </w:tcPr>
          <w:p w14:paraId="78494582" w14:textId="77777777" w:rsidR="001D67B0" w:rsidRPr="00697050" w:rsidRDefault="001D67B0" w:rsidP="00242420">
            <w:pPr>
              <w:ind w:firstLine="0"/>
              <w:rPr>
                <w:sz w:val="28"/>
                <w:szCs w:val="28"/>
              </w:rPr>
            </w:pPr>
            <w:r w:rsidRPr="00697050">
              <w:rPr>
                <w:sz w:val="28"/>
                <w:szCs w:val="28"/>
              </w:rPr>
              <w:t>Проверка качества поступа</w:t>
            </w:r>
            <w:r w:rsidRPr="00697050">
              <w:rPr>
                <w:sz w:val="28"/>
                <w:szCs w:val="28"/>
              </w:rPr>
              <w:t>ю</w:t>
            </w:r>
            <w:r w:rsidRPr="00697050">
              <w:rPr>
                <w:sz w:val="28"/>
                <w:szCs w:val="28"/>
              </w:rPr>
              <w:t>щих на стройплощадку ко</w:t>
            </w:r>
            <w:r w:rsidRPr="00697050">
              <w:rPr>
                <w:sz w:val="28"/>
                <w:szCs w:val="28"/>
              </w:rPr>
              <w:t>н</w:t>
            </w:r>
            <w:r w:rsidRPr="00697050">
              <w:rPr>
                <w:sz w:val="28"/>
                <w:szCs w:val="28"/>
              </w:rPr>
              <w:t>струкций, изделий и матери</w:t>
            </w:r>
            <w:r w:rsidRPr="00697050">
              <w:rPr>
                <w:sz w:val="28"/>
                <w:szCs w:val="28"/>
              </w:rPr>
              <w:t>а</w:t>
            </w:r>
            <w:r w:rsidRPr="00697050">
              <w:rPr>
                <w:sz w:val="28"/>
                <w:szCs w:val="28"/>
              </w:rPr>
              <w:t>лов.</w:t>
            </w:r>
          </w:p>
        </w:tc>
      </w:tr>
      <w:tr w:rsidR="001D67B0" w:rsidRPr="00697050" w14:paraId="284B65BD" w14:textId="77777777" w:rsidTr="00242420">
        <w:trPr>
          <w:trHeight w:val="415"/>
        </w:trPr>
        <w:tc>
          <w:tcPr>
            <w:tcW w:w="1370" w:type="dxa"/>
            <w:shd w:val="clear" w:color="auto" w:fill="auto"/>
            <w:vAlign w:val="center"/>
          </w:tcPr>
          <w:p w14:paraId="48E6F4D9" w14:textId="77777777" w:rsidR="001D67B0" w:rsidRPr="00697050" w:rsidRDefault="001D67B0" w:rsidP="00242420">
            <w:pPr>
              <w:rPr>
                <w:sz w:val="28"/>
                <w:szCs w:val="28"/>
              </w:rPr>
            </w:pPr>
            <w:r w:rsidRPr="00697050">
              <w:rPr>
                <w:sz w:val="28"/>
                <w:szCs w:val="28"/>
              </w:rPr>
              <w:t>3</w:t>
            </w:r>
          </w:p>
        </w:tc>
        <w:tc>
          <w:tcPr>
            <w:tcW w:w="2714" w:type="dxa"/>
            <w:shd w:val="clear" w:color="auto" w:fill="auto"/>
            <w:vAlign w:val="center"/>
          </w:tcPr>
          <w:p w14:paraId="5F4C0764" w14:textId="77777777" w:rsidR="001D67B0" w:rsidRPr="00697050" w:rsidRDefault="001D67B0" w:rsidP="00242420">
            <w:pPr>
              <w:ind w:firstLine="0"/>
              <w:rPr>
                <w:sz w:val="28"/>
                <w:szCs w:val="28"/>
              </w:rPr>
            </w:pPr>
            <w:r w:rsidRPr="00697050">
              <w:rPr>
                <w:sz w:val="28"/>
                <w:szCs w:val="28"/>
              </w:rPr>
              <w:t>Приемочный ко</w:t>
            </w:r>
            <w:r w:rsidRPr="00697050">
              <w:rPr>
                <w:sz w:val="28"/>
                <w:szCs w:val="28"/>
              </w:rPr>
              <w:t>н</w:t>
            </w:r>
            <w:r w:rsidRPr="00697050">
              <w:rPr>
                <w:sz w:val="28"/>
                <w:szCs w:val="28"/>
              </w:rPr>
              <w:t>троль</w:t>
            </w:r>
          </w:p>
        </w:tc>
        <w:tc>
          <w:tcPr>
            <w:tcW w:w="706" w:type="dxa"/>
            <w:shd w:val="clear" w:color="auto" w:fill="auto"/>
            <w:vAlign w:val="center"/>
          </w:tcPr>
          <w:p w14:paraId="02C46A03" w14:textId="77777777" w:rsidR="001D67B0" w:rsidRPr="00697050" w:rsidRDefault="001D67B0" w:rsidP="00242420">
            <w:pPr>
              <w:rPr>
                <w:sz w:val="28"/>
                <w:szCs w:val="28"/>
              </w:rPr>
            </w:pPr>
            <w:r w:rsidRPr="00697050">
              <w:rPr>
                <w:sz w:val="28"/>
                <w:szCs w:val="28"/>
              </w:rPr>
              <w:t>В</w:t>
            </w:r>
          </w:p>
        </w:tc>
        <w:tc>
          <w:tcPr>
            <w:tcW w:w="4107" w:type="dxa"/>
            <w:shd w:val="clear" w:color="auto" w:fill="auto"/>
            <w:vAlign w:val="center"/>
          </w:tcPr>
          <w:p w14:paraId="4423B108" w14:textId="77777777" w:rsidR="001D67B0" w:rsidRPr="00697050" w:rsidRDefault="001D67B0" w:rsidP="00242420">
            <w:pPr>
              <w:ind w:firstLine="0"/>
              <w:rPr>
                <w:sz w:val="28"/>
                <w:szCs w:val="28"/>
              </w:rPr>
            </w:pPr>
            <w:r w:rsidRPr="00697050">
              <w:rPr>
                <w:sz w:val="28"/>
                <w:szCs w:val="28"/>
              </w:rPr>
              <w:t>Контроль качества выполнения буровых и строительно-монтажных работ.</w:t>
            </w:r>
          </w:p>
        </w:tc>
      </w:tr>
    </w:tbl>
    <w:p w14:paraId="6F8AC85E" w14:textId="77777777" w:rsidR="001D67B0" w:rsidRPr="00697050" w:rsidRDefault="001D67B0" w:rsidP="001D67B0">
      <w:pPr>
        <w:rPr>
          <w:sz w:val="28"/>
          <w:szCs w:val="28"/>
        </w:rPr>
      </w:pPr>
    </w:p>
    <w:p w14:paraId="6F5F35EB" w14:textId="77777777" w:rsidR="001D67B0" w:rsidRPr="00697050" w:rsidRDefault="001D67B0" w:rsidP="001D67B0">
      <w:pPr>
        <w:widowControl w:val="0"/>
        <w:autoSpaceDE w:val="0"/>
        <w:autoSpaceDN w:val="0"/>
        <w:ind w:firstLine="0"/>
        <w:rPr>
          <w:b/>
          <w:sz w:val="32"/>
          <w:szCs w:val="32"/>
        </w:rPr>
      </w:pPr>
    </w:p>
    <w:p w14:paraId="32A46624" w14:textId="5F97EE52" w:rsidR="001D67B0" w:rsidRPr="00697050" w:rsidRDefault="00A37046" w:rsidP="001D67B0">
      <w:pPr>
        <w:spacing w:before="240"/>
        <w:ind w:firstLine="0"/>
        <w:rPr>
          <w:sz w:val="28"/>
          <w:szCs w:val="28"/>
        </w:rPr>
      </w:pPr>
      <w:r w:rsidRPr="00697050">
        <w:rPr>
          <w:sz w:val="28"/>
          <w:szCs w:val="28"/>
        </w:rPr>
        <w:t>3</w:t>
      </w:r>
      <w:r w:rsidR="0079348F" w:rsidRPr="00697050">
        <w:rPr>
          <w:sz w:val="28"/>
          <w:szCs w:val="28"/>
        </w:rPr>
        <w:t>8</w:t>
      </w:r>
      <w:r w:rsidR="001D67B0" w:rsidRPr="00697050">
        <w:rPr>
          <w:sz w:val="28"/>
          <w:szCs w:val="28"/>
        </w:rPr>
        <w:t xml:space="preserve">. Установите соответствие параметров воды (колонка А) и нормативные значения параметров (колонка Б) согласно </w:t>
      </w:r>
      <w:r w:rsidR="00242420" w:rsidRPr="00697050">
        <w:rPr>
          <w:kern w:val="21"/>
          <w:sz w:val="28"/>
          <w:szCs w:val="28"/>
        </w:rPr>
        <w:t>СП 341.1325800.2017</w:t>
      </w:r>
      <w:r w:rsidR="001D67B0" w:rsidRPr="00697050">
        <w:rPr>
          <w:sz w:val="28"/>
          <w:szCs w:val="28"/>
        </w:rPr>
        <w:t>. Каждому элементу колонки А соответствует один элемент колонки Б. Пример записи ответа: 1 – а, 2 – б, 3 – в.</w:t>
      </w:r>
    </w:p>
    <w:p w14:paraId="67EF50F6" w14:textId="77777777" w:rsidR="001D67B0" w:rsidRPr="00697050" w:rsidRDefault="001D67B0" w:rsidP="001D67B0">
      <w:pPr>
        <w:spacing w:before="240"/>
        <w:ind w:firstLine="0"/>
        <w:rPr>
          <w:sz w:val="28"/>
          <w:szCs w:val="28"/>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935"/>
        <w:gridCol w:w="793"/>
        <w:gridCol w:w="4012"/>
      </w:tblGrid>
      <w:tr w:rsidR="001D67B0" w:rsidRPr="00697050" w14:paraId="6DBB3F23" w14:textId="77777777" w:rsidTr="00242420">
        <w:trPr>
          <w:jc w:val="center"/>
        </w:trPr>
        <w:tc>
          <w:tcPr>
            <w:tcW w:w="4719" w:type="dxa"/>
            <w:gridSpan w:val="2"/>
            <w:shd w:val="clear" w:color="auto" w:fill="auto"/>
            <w:vAlign w:val="center"/>
          </w:tcPr>
          <w:p w14:paraId="6301DE0F" w14:textId="77777777" w:rsidR="001D67B0" w:rsidRPr="00697050" w:rsidRDefault="001D67B0" w:rsidP="00242420">
            <w:pPr>
              <w:ind w:firstLine="0"/>
              <w:jc w:val="center"/>
              <w:rPr>
                <w:sz w:val="28"/>
                <w:szCs w:val="28"/>
              </w:rPr>
            </w:pPr>
            <w:r w:rsidRPr="00697050">
              <w:rPr>
                <w:sz w:val="28"/>
                <w:szCs w:val="28"/>
              </w:rPr>
              <w:t>Параметры воды</w:t>
            </w:r>
          </w:p>
        </w:tc>
        <w:tc>
          <w:tcPr>
            <w:tcW w:w="4805" w:type="dxa"/>
            <w:gridSpan w:val="2"/>
            <w:shd w:val="clear" w:color="auto" w:fill="auto"/>
            <w:vAlign w:val="center"/>
          </w:tcPr>
          <w:p w14:paraId="59B0C67B" w14:textId="77777777" w:rsidR="001D67B0" w:rsidRPr="00697050" w:rsidRDefault="001D67B0" w:rsidP="00242420">
            <w:pPr>
              <w:ind w:firstLine="0"/>
              <w:jc w:val="center"/>
              <w:rPr>
                <w:sz w:val="28"/>
                <w:szCs w:val="28"/>
              </w:rPr>
            </w:pPr>
            <w:r w:rsidRPr="00697050">
              <w:rPr>
                <w:sz w:val="28"/>
                <w:szCs w:val="28"/>
              </w:rPr>
              <w:t>Значения параметров</w:t>
            </w:r>
          </w:p>
        </w:tc>
      </w:tr>
      <w:tr w:rsidR="001D67B0" w:rsidRPr="00697050" w14:paraId="0E083595" w14:textId="77777777" w:rsidTr="00242420">
        <w:trPr>
          <w:jc w:val="center"/>
        </w:trPr>
        <w:tc>
          <w:tcPr>
            <w:tcW w:w="784" w:type="dxa"/>
            <w:shd w:val="clear" w:color="auto" w:fill="auto"/>
            <w:vAlign w:val="center"/>
          </w:tcPr>
          <w:p w14:paraId="4372157B" w14:textId="77777777" w:rsidR="001D67B0" w:rsidRPr="00697050" w:rsidRDefault="001D67B0" w:rsidP="00242420">
            <w:pPr>
              <w:ind w:firstLine="0"/>
              <w:jc w:val="center"/>
              <w:rPr>
                <w:sz w:val="28"/>
                <w:szCs w:val="28"/>
              </w:rPr>
            </w:pPr>
            <w:r w:rsidRPr="00697050">
              <w:rPr>
                <w:sz w:val="28"/>
                <w:szCs w:val="28"/>
              </w:rPr>
              <w:t>1</w:t>
            </w:r>
          </w:p>
        </w:tc>
        <w:tc>
          <w:tcPr>
            <w:tcW w:w="3935" w:type="dxa"/>
            <w:shd w:val="clear" w:color="auto" w:fill="auto"/>
            <w:vAlign w:val="center"/>
          </w:tcPr>
          <w:p w14:paraId="0AAEDB97" w14:textId="77777777" w:rsidR="001D67B0" w:rsidRPr="00697050" w:rsidRDefault="001D67B0" w:rsidP="00242420">
            <w:pPr>
              <w:ind w:firstLine="0"/>
              <w:jc w:val="center"/>
              <w:rPr>
                <w:sz w:val="28"/>
                <w:szCs w:val="28"/>
                <w:lang w:val="en-US"/>
              </w:rPr>
            </w:pPr>
            <w:r w:rsidRPr="00697050">
              <w:rPr>
                <w:sz w:val="28"/>
                <w:szCs w:val="28"/>
              </w:rPr>
              <w:t xml:space="preserve">жесткость, </w:t>
            </w:r>
            <w:r w:rsidRPr="00697050">
              <w:rPr>
                <w:sz w:val="28"/>
                <w:szCs w:val="28"/>
                <w:lang w:val="en-US"/>
              </w:rPr>
              <w:t>Dh</w:t>
            </w:r>
          </w:p>
        </w:tc>
        <w:tc>
          <w:tcPr>
            <w:tcW w:w="793" w:type="dxa"/>
            <w:shd w:val="clear" w:color="auto" w:fill="auto"/>
            <w:vAlign w:val="center"/>
          </w:tcPr>
          <w:p w14:paraId="712AE367" w14:textId="77777777" w:rsidR="001D67B0" w:rsidRPr="00697050" w:rsidRDefault="001D67B0" w:rsidP="00242420">
            <w:pPr>
              <w:ind w:firstLine="0"/>
              <w:jc w:val="center"/>
              <w:rPr>
                <w:sz w:val="28"/>
                <w:szCs w:val="28"/>
              </w:rPr>
            </w:pPr>
            <w:r w:rsidRPr="00697050">
              <w:rPr>
                <w:sz w:val="28"/>
                <w:szCs w:val="28"/>
              </w:rPr>
              <w:t>а</w:t>
            </w:r>
          </w:p>
        </w:tc>
        <w:tc>
          <w:tcPr>
            <w:tcW w:w="4012" w:type="dxa"/>
            <w:shd w:val="clear" w:color="auto" w:fill="auto"/>
            <w:vAlign w:val="center"/>
          </w:tcPr>
          <w:p w14:paraId="1562E56D" w14:textId="77777777" w:rsidR="001D67B0" w:rsidRPr="00697050" w:rsidRDefault="001D67B0" w:rsidP="00242420">
            <w:pPr>
              <w:ind w:firstLine="0"/>
              <w:jc w:val="center"/>
              <w:rPr>
                <w:sz w:val="28"/>
                <w:szCs w:val="28"/>
              </w:rPr>
            </w:pPr>
            <w:r w:rsidRPr="00697050">
              <w:rPr>
                <w:sz w:val="28"/>
                <w:szCs w:val="28"/>
              </w:rPr>
              <w:t>26</w:t>
            </w:r>
          </w:p>
        </w:tc>
      </w:tr>
      <w:tr w:rsidR="001D67B0" w:rsidRPr="00697050" w14:paraId="27D8681A" w14:textId="77777777" w:rsidTr="00242420">
        <w:trPr>
          <w:trHeight w:val="415"/>
          <w:jc w:val="center"/>
        </w:trPr>
        <w:tc>
          <w:tcPr>
            <w:tcW w:w="784" w:type="dxa"/>
            <w:shd w:val="clear" w:color="auto" w:fill="auto"/>
            <w:vAlign w:val="center"/>
          </w:tcPr>
          <w:p w14:paraId="6BFC4455" w14:textId="77777777" w:rsidR="001D67B0" w:rsidRPr="00697050" w:rsidRDefault="001D67B0" w:rsidP="00242420">
            <w:pPr>
              <w:ind w:firstLine="0"/>
              <w:jc w:val="center"/>
              <w:rPr>
                <w:sz w:val="28"/>
                <w:szCs w:val="28"/>
              </w:rPr>
            </w:pPr>
            <w:r w:rsidRPr="00697050">
              <w:rPr>
                <w:sz w:val="28"/>
                <w:szCs w:val="28"/>
              </w:rPr>
              <w:t>2</w:t>
            </w:r>
          </w:p>
        </w:tc>
        <w:tc>
          <w:tcPr>
            <w:tcW w:w="3935" w:type="dxa"/>
            <w:shd w:val="clear" w:color="auto" w:fill="auto"/>
            <w:vAlign w:val="center"/>
          </w:tcPr>
          <w:p w14:paraId="47D65B5A" w14:textId="77777777" w:rsidR="001D67B0" w:rsidRPr="00697050" w:rsidRDefault="001D67B0" w:rsidP="00242420">
            <w:pPr>
              <w:ind w:firstLine="0"/>
              <w:jc w:val="center"/>
              <w:rPr>
                <w:sz w:val="28"/>
                <w:szCs w:val="28"/>
                <w:lang w:val="en-US"/>
              </w:rPr>
            </w:pPr>
            <w:r w:rsidRPr="00697050">
              <w:rPr>
                <w:sz w:val="28"/>
                <w:szCs w:val="28"/>
              </w:rPr>
              <w:t xml:space="preserve">кислотность, </w:t>
            </w:r>
            <w:r w:rsidRPr="00697050">
              <w:rPr>
                <w:sz w:val="28"/>
                <w:szCs w:val="28"/>
                <w:lang w:val="en-US"/>
              </w:rPr>
              <w:t>pH</w:t>
            </w:r>
          </w:p>
        </w:tc>
        <w:tc>
          <w:tcPr>
            <w:tcW w:w="793" w:type="dxa"/>
            <w:shd w:val="clear" w:color="auto" w:fill="auto"/>
            <w:vAlign w:val="center"/>
          </w:tcPr>
          <w:p w14:paraId="057B69E2" w14:textId="77777777" w:rsidR="001D67B0" w:rsidRPr="00697050" w:rsidRDefault="001D67B0" w:rsidP="00242420">
            <w:pPr>
              <w:ind w:firstLine="0"/>
              <w:jc w:val="center"/>
              <w:rPr>
                <w:sz w:val="28"/>
                <w:szCs w:val="28"/>
              </w:rPr>
            </w:pPr>
            <w:r w:rsidRPr="00697050">
              <w:rPr>
                <w:sz w:val="28"/>
                <w:szCs w:val="28"/>
              </w:rPr>
              <w:t>б</w:t>
            </w:r>
          </w:p>
        </w:tc>
        <w:tc>
          <w:tcPr>
            <w:tcW w:w="4012" w:type="dxa"/>
            <w:shd w:val="clear" w:color="auto" w:fill="auto"/>
            <w:vAlign w:val="center"/>
          </w:tcPr>
          <w:p w14:paraId="6A99C2F0" w14:textId="77777777" w:rsidR="001D67B0" w:rsidRPr="00697050" w:rsidRDefault="001D67B0" w:rsidP="00242420">
            <w:pPr>
              <w:ind w:firstLine="0"/>
              <w:jc w:val="center"/>
              <w:rPr>
                <w:sz w:val="28"/>
                <w:szCs w:val="28"/>
              </w:rPr>
            </w:pPr>
            <w:r w:rsidRPr="00697050">
              <w:rPr>
                <w:sz w:val="28"/>
                <w:szCs w:val="28"/>
              </w:rPr>
              <w:t>не более 14</w:t>
            </w:r>
          </w:p>
        </w:tc>
      </w:tr>
      <w:tr w:rsidR="001D67B0" w:rsidRPr="00697050" w14:paraId="1871F630" w14:textId="77777777" w:rsidTr="00242420">
        <w:trPr>
          <w:trHeight w:val="415"/>
          <w:jc w:val="center"/>
        </w:trPr>
        <w:tc>
          <w:tcPr>
            <w:tcW w:w="784" w:type="dxa"/>
            <w:shd w:val="clear" w:color="auto" w:fill="auto"/>
            <w:vAlign w:val="center"/>
          </w:tcPr>
          <w:p w14:paraId="341E6B0A" w14:textId="77777777" w:rsidR="001D67B0" w:rsidRPr="00697050" w:rsidRDefault="001D67B0" w:rsidP="00242420">
            <w:pPr>
              <w:ind w:firstLine="0"/>
              <w:jc w:val="center"/>
              <w:rPr>
                <w:sz w:val="28"/>
                <w:szCs w:val="28"/>
              </w:rPr>
            </w:pPr>
            <w:r w:rsidRPr="00697050">
              <w:rPr>
                <w:sz w:val="28"/>
                <w:szCs w:val="28"/>
              </w:rPr>
              <w:t>3</w:t>
            </w:r>
          </w:p>
        </w:tc>
        <w:tc>
          <w:tcPr>
            <w:tcW w:w="3935" w:type="dxa"/>
            <w:shd w:val="clear" w:color="auto" w:fill="auto"/>
            <w:vAlign w:val="center"/>
          </w:tcPr>
          <w:p w14:paraId="0DFD1DF3" w14:textId="77777777" w:rsidR="001D67B0" w:rsidRPr="00697050" w:rsidRDefault="001D67B0" w:rsidP="00242420">
            <w:pPr>
              <w:ind w:firstLine="0"/>
              <w:jc w:val="center"/>
              <w:rPr>
                <w:sz w:val="28"/>
                <w:szCs w:val="28"/>
              </w:rPr>
            </w:pPr>
            <w:r w:rsidRPr="00697050">
              <w:rPr>
                <w:sz w:val="28"/>
                <w:szCs w:val="28"/>
              </w:rPr>
              <w:t>условная вязкость, сек</w:t>
            </w:r>
          </w:p>
        </w:tc>
        <w:tc>
          <w:tcPr>
            <w:tcW w:w="793" w:type="dxa"/>
            <w:shd w:val="clear" w:color="auto" w:fill="auto"/>
            <w:vAlign w:val="center"/>
          </w:tcPr>
          <w:p w14:paraId="4272B969" w14:textId="77777777" w:rsidR="001D67B0" w:rsidRPr="00697050" w:rsidRDefault="001D67B0" w:rsidP="00242420">
            <w:pPr>
              <w:ind w:firstLine="0"/>
              <w:jc w:val="center"/>
              <w:rPr>
                <w:sz w:val="28"/>
                <w:szCs w:val="28"/>
              </w:rPr>
            </w:pPr>
            <w:r w:rsidRPr="00697050">
              <w:rPr>
                <w:sz w:val="28"/>
                <w:szCs w:val="28"/>
              </w:rPr>
              <w:t>в</w:t>
            </w:r>
          </w:p>
        </w:tc>
        <w:tc>
          <w:tcPr>
            <w:tcW w:w="4012" w:type="dxa"/>
            <w:shd w:val="clear" w:color="auto" w:fill="auto"/>
            <w:vAlign w:val="center"/>
          </w:tcPr>
          <w:p w14:paraId="463FCB95" w14:textId="77777777" w:rsidR="001D67B0" w:rsidRPr="00697050" w:rsidRDefault="001D67B0" w:rsidP="00242420">
            <w:pPr>
              <w:ind w:firstLine="0"/>
              <w:jc w:val="center"/>
              <w:rPr>
                <w:sz w:val="28"/>
                <w:szCs w:val="28"/>
              </w:rPr>
            </w:pPr>
            <w:r w:rsidRPr="00697050">
              <w:rPr>
                <w:sz w:val="28"/>
                <w:szCs w:val="28"/>
              </w:rPr>
              <w:t>8-10</w:t>
            </w:r>
          </w:p>
        </w:tc>
      </w:tr>
    </w:tbl>
    <w:p w14:paraId="66FE47DB" w14:textId="77777777" w:rsidR="001D67B0" w:rsidRPr="00697050" w:rsidRDefault="001D67B0" w:rsidP="001D67B0">
      <w:pPr>
        <w:ind w:left="426" w:firstLine="0"/>
        <w:rPr>
          <w:sz w:val="28"/>
          <w:szCs w:val="28"/>
        </w:rPr>
      </w:pPr>
    </w:p>
    <w:p w14:paraId="579B2562" w14:textId="7D9497D3" w:rsidR="001D67B0" w:rsidRPr="00697050" w:rsidRDefault="0079348F" w:rsidP="001D67B0">
      <w:pPr>
        <w:suppressAutoHyphens/>
        <w:spacing w:before="240"/>
        <w:ind w:firstLine="0"/>
        <w:rPr>
          <w:sz w:val="28"/>
          <w:szCs w:val="28"/>
        </w:rPr>
      </w:pPr>
      <w:r w:rsidRPr="00697050">
        <w:rPr>
          <w:sz w:val="28"/>
          <w:szCs w:val="28"/>
        </w:rPr>
        <w:t>39</w:t>
      </w:r>
      <w:r w:rsidR="001D67B0" w:rsidRPr="00697050">
        <w:rPr>
          <w:sz w:val="28"/>
          <w:szCs w:val="28"/>
        </w:rPr>
        <w:t xml:space="preserve">. Согласно </w:t>
      </w:r>
      <w:r w:rsidR="00242420" w:rsidRPr="00697050">
        <w:rPr>
          <w:sz w:val="28"/>
          <w:szCs w:val="28"/>
        </w:rPr>
        <w:t>СП 341.1325800.2017</w:t>
      </w:r>
      <w:r w:rsidR="001D67B0" w:rsidRPr="00697050">
        <w:rPr>
          <w:sz w:val="28"/>
          <w:szCs w:val="28"/>
        </w:rPr>
        <w:t>, какие действия должен совершить подрядчик, осуществляющий строительство методом ГНБ,  перед началом производства работ на объекте? Выберите правильный вариант ответа.</w:t>
      </w:r>
    </w:p>
    <w:p w14:paraId="75F6078D" w14:textId="77777777" w:rsidR="001D67B0" w:rsidRPr="00697050" w:rsidRDefault="001D67B0" w:rsidP="001D67B0">
      <w:pPr>
        <w:suppressAutoHyphens/>
        <w:spacing w:before="240"/>
        <w:ind w:left="426" w:firstLine="0"/>
        <w:rPr>
          <w:sz w:val="28"/>
          <w:szCs w:val="28"/>
        </w:rPr>
      </w:pPr>
      <w:r w:rsidRPr="00697050">
        <w:rPr>
          <w:sz w:val="28"/>
          <w:szCs w:val="28"/>
        </w:rPr>
        <w:t>1. Получить от заказчика разрешение на строительство, проектную и рабочую документацию со штампом «В производство работ».</w:t>
      </w:r>
    </w:p>
    <w:p w14:paraId="7A8C9C16" w14:textId="77777777" w:rsidR="001D67B0" w:rsidRPr="00697050" w:rsidRDefault="001D67B0" w:rsidP="001D67B0">
      <w:pPr>
        <w:suppressAutoHyphens/>
        <w:ind w:left="426" w:firstLine="0"/>
        <w:jc w:val="left"/>
        <w:rPr>
          <w:sz w:val="28"/>
          <w:szCs w:val="28"/>
        </w:rPr>
      </w:pPr>
      <w:r w:rsidRPr="00697050">
        <w:rPr>
          <w:sz w:val="28"/>
          <w:szCs w:val="28"/>
        </w:rPr>
        <w:t>2. Разработать проектно-сметную документацию, пройти государственную экспертизу и поставить штамп «В производство работ».</w:t>
      </w:r>
    </w:p>
    <w:p w14:paraId="7F4CFF89" w14:textId="77777777" w:rsidR="001D67B0" w:rsidRPr="00697050" w:rsidRDefault="001D67B0" w:rsidP="001D67B0">
      <w:pPr>
        <w:suppressAutoHyphens/>
        <w:ind w:left="426" w:firstLine="0"/>
        <w:rPr>
          <w:sz w:val="28"/>
          <w:szCs w:val="28"/>
        </w:rPr>
      </w:pPr>
      <w:r w:rsidRPr="00697050">
        <w:rPr>
          <w:sz w:val="28"/>
          <w:szCs w:val="28"/>
        </w:rPr>
        <w:t xml:space="preserve">3.Произвести рекультивацию строительных площадок с вывозом строительных и бытовых отходов и получить разрешение начала работ у экологических служб. </w:t>
      </w:r>
    </w:p>
    <w:p w14:paraId="47F41B3D" w14:textId="77777777" w:rsidR="001D67B0" w:rsidRPr="00697050" w:rsidRDefault="001D67B0" w:rsidP="001D67B0">
      <w:pPr>
        <w:suppressAutoHyphens/>
        <w:ind w:left="426" w:firstLine="0"/>
        <w:rPr>
          <w:sz w:val="28"/>
          <w:szCs w:val="28"/>
        </w:rPr>
      </w:pPr>
      <w:r w:rsidRPr="00697050">
        <w:rPr>
          <w:sz w:val="28"/>
          <w:szCs w:val="28"/>
        </w:rPr>
        <w:t>4. Выполнить геологические изыскания для осуществления строительно-монтажных работ и поставить штамп «В производство работ».</w:t>
      </w:r>
    </w:p>
    <w:p w14:paraId="7AC5BF5C" w14:textId="0E19AE09" w:rsidR="001D67B0" w:rsidRPr="00697050" w:rsidRDefault="00A37046" w:rsidP="001D67B0">
      <w:pPr>
        <w:spacing w:before="240"/>
        <w:ind w:firstLine="0"/>
        <w:rPr>
          <w:sz w:val="28"/>
          <w:szCs w:val="28"/>
        </w:rPr>
      </w:pPr>
      <w:r w:rsidRPr="00697050">
        <w:rPr>
          <w:sz w:val="28"/>
          <w:szCs w:val="28"/>
        </w:rPr>
        <w:t>4</w:t>
      </w:r>
      <w:r w:rsidR="0079348F" w:rsidRPr="00697050">
        <w:rPr>
          <w:sz w:val="28"/>
          <w:szCs w:val="28"/>
        </w:rPr>
        <w:t>0</w:t>
      </w:r>
      <w:r w:rsidR="001D67B0" w:rsidRPr="00697050">
        <w:rPr>
          <w:sz w:val="28"/>
          <w:szCs w:val="28"/>
        </w:rPr>
        <w:t>. Установите соответствие периодов производства (колонка А) и выполн</w:t>
      </w:r>
      <w:r w:rsidR="001D67B0" w:rsidRPr="00697050">
        <w:rPr>
          <w:sz w:val="28"/>
          <w:szCs w:val="28"/>
        </w:rPr>
        <w:t>я</w:t>
      </w:r>
      <w:r w:rsidR="001D67B0" w:rsidRPr="00697050">
        <w:rPr>
          <w:sz w:val="28"/>
          <w:szCs w:val="28"/>
        </w:rPr>
        <w:t xml:space="preserve">емых действий (колонка Б) согласно </w:t>
      </w:r>
      <w:r w:rsidR="00242420" w:rsidRPr="00697050">
        <w:rPr>
          <w:kern w:val="21"/>
          <w:sz w:val="28"/>
          <w:szCs w:val="28"/>
        </w:rPr>
        <w:t>СП 341.1325800.2017</w:t>
      </w:r>
      <w:r w:rsidR="001D67B0" w:rsidRPr="00697050">
        <w:rPr>
          <w:sz w:val="28"/>
          <w:szCs w:val="28"/>
        </w:rPr>
        <w:t>. Каждому элеме</w:t>
      </w:r>
      <w:r w:rsidR="001D67B0" w:rsidRPr="00697050">
        <w:rPr>
          <w:sz w:val="28"/>
          <w:szCs w:val="28"/>
        </w:rPr>
        <w:t>н</w:t>
      </w:r>
      <w:r w:rsidR="001D67B0" w:rsidRPr="00697050">
        <w:rPr>
          <w:sz w:val="28"/>
          <w:szCs w:val="28"/>
        </w:rPr>
        <w:t>ту колонки А соответствует один элемент колонки Б. Пример записи ответа: 1 – А, 2 – Б, 3 – В.</w:t>
      </w:r>
    </w:p>
    <w:p w14:paraId="0F4B2236" w14:textId="77777777" w:rsidR="001D67B0" w:rsidRPr="00697050" w:rsidRDefault="001D67B0" w:rsidP="001D67B0">
      <w:pPr>
        <w:spacing w:before="240"/>
        <w:ind w:firstLine="0"/>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502"/>
        <w:gridCol w:w="567"/>
        <w:gridCol w:w="5048"/>
      </w:tblGrid>
      <w:tr w:rsidR="001D67B0" w:rsidRPr="00697050" w14:paraId="19480E67" w14:textId="77777777" w:rsidTr="00242420">
        <w:trPr>
          <w:jc w:val="center"/>
        </w:trPr>
        <w:tc>
          <w:tcPr>
            <w:tcW w:w="484" w:type="dxa"/>
            <w:shd w:val="clear" w:color="auto" w:fill="auto"/>
            <w:vAlign w:val="center"/>
          </w:tcPr>
          <w:p w14:paraId="506C39C6" w14:textId="77777777" w:rsidR="001D67B0" w:rsidRPr="00697050" w:rsidRDefault="001D67B0" w:rsidP="00242420">
            <w:pPr>
              <w:ind w:firstLine="0"/>
              <w:jc w:val="center"/>
              <w:rPr>
                <w:sz w:val="28"/>
                <w:szCs w:val="28"/>
              </w:rPr>
            </w:pPr>
          </w:p>
        </w:tc>
        <w:tc>
          <w:tcPr>
            <w:tcW w:w="2502" w:type="dxa"/>
            <w:shd w:val="clear" w:color="auto" w:fill="auto"/>
            <w:vAlign w:val="center"/>
          </w:tcPr>
          <w:p w14:paraId="62F137B2" w14:textId="77777777" w:rsidR="001D67B0" w:rsidRPr="00697050" w:rsidRDefault="001D67B0" w:rsidP="00242420">
            <w:pPr>
              <w:ind w:firstLine="0"/>
              <w:rPr>
                <w:sz w:val="28"/>
                <w:szCs w:val="28"/>
              </w:rPr>
            </w:pPr>
            <w:r w:rsidRPr="00697050">
              <w:rPr>
                <w:sz w:val="28"/>
                <w:szCs w:val="28"/>
              </w:rPr>
              <w:t xml:space="preserve">Периоды </w:t>
            </w:r>
          </w:p>
          <w:p w14:paraId="5AF28E8A" w14:textId="77777777" w:rsidR="001D67B0" w:rsidRPr="00697050" w:rsidRDefault="001D67B0" w:rsidP="00242420">
            <w:pPr>
              <w:ind w:firstLine="0"/>
              <w:rPr>
                <w:sz w:val="28"/>
                <w:szCs w:val="28"/>
              </w:rPr>
            </w:pPr>
            <w:r w:rsidRPr="00697050">
              <w:rPr>
                <w:sz w:val="28"/>
                <w:szCs w:val="28"/>
              </w:rPr>
              <w:t>производства</w:t>
            </w:r>
          </w:p>
        </w:tc>
        <w:tc>
          <w:tcPr>
            <w:tcW w:w="567" w:type="dxa"/>
            <w:shd w:val="clear" w:color="auto" w:fill="auto"/>
            <w:vAlign w:val="center"/>
          </w:tcPr>
          <w:p w14:paraId="26532D09" w14:textId="77777777" w:rsidR="001D67B0" w:rsidRPr="00697050" w:rsidRDefault="001D67B0" w:rsidP="00242420">
            <w:pPr>
              <w:ind w:firstLine="0"/>
              <w:jc w:val="center"/>
              <w:rPr>
                <w:sz w:val="28"/>
                <w:szCs w:val="28"/>
              </w:rPr>
            </w:pPr>
          </w:p>
        </w:tc>
        <w:tc>
          <w:tcPr>
            <w:tcW w:w="5048" w:type="dxa"/>
            <w:shd w:val="clear" w:color="auto" w:fill="auto"/>
            <w:vAlign w:val="center"/>
          </w:tcPr>
          <w:p w14:paraId="5FF37122" w14:textId="77777777" w:rsidR="001D67B0" w:rsidRPr="00697050" w:rsidRDefault="001D67B0" w:rsidP="00242420">
            <w:pPr>
              <w:ind w:firstLine="0"/>
              <w:rPr>
                <w:sz w:val="28"/>
                <w:szCs w:val="28"/>
              </w:rPr>
            </w:pPr>
            <w:r w:rsidRPr="00697050">
              <w:rPr>
                <w:sz w:val="28"/>
                <w:szCs w:val="28"/>
              </w:rPr>
              <w:t>Выполняемые действия</w:t>
            </w:r>
          </w:p>
        </w:tc>
      </w:tr>
      <w:tr w:rsidR="001D67B0" w:rsidRPr="00697050" w14:paraId="71D03F5F" w14:textId="77777777" w:rsidTr="00242420">
        <w:trPr>
          <w:jc w:val="center"/>
        </w:trPr>
        <w:tc>
          <w:tcPr>
            <w:tcW w:w="484" w:type="dxa"/>
            <w:shd w:val="clear" w:color="auto" w:fill="auto"/>
            <w:vAlign w:val="center"/>
          </w:tcPr>
          <w:p w14:paraId="7C5D5237" w14:textId="77777777" w:rsidR="001D67B0" w:rsidRPr="00697050" w:rsidRDefault="001D67B0" w:rsidP="00242420">
            <w:pPr>
              <w:ind w:firstLine="0"/>
              <w:jc w:val="center"/>
              <w:rPr>
                <w:sz w:val="28"/>
                <w:szCs w:val="28"/>
              </w:rPr>
            </w:pPr>
            <w:r w:rsidRPr="00697050">
              <w:rPr>
                <w:sz w:val="28"/>
                <w:szCs w:val="28"/>
              </w:rPr>
              <w:t>1</w:t>
            </w:r>
          </w:p>
        </w:tc>
        <w:tc>
          <w:tcPr>
            <w:tcW w:w="2502" w:type="dxa"/>
            <w:shd w:val="clear" w:color="auto" w:fill="auto"/>
            <w:vAlign w:val="center"/>
          </w:tcPr>
          <w:p w14:paraId="23280F27" w14:textId="77777777" w:rsidR="001D67B0" w:rsidRPr="00697050" w:rsidRDefault="001D67B0" w:rsidP="00242420">
            <w:pPr>
              <w:ind w:firstLine="0"/>
              <w:rPr>
                <w:sz w:val="28"/>
                <w:szCs w:val="28"/>
              </w:rPr>
            </w:pPr>
            <w:r w:rsidRPr="00697050">
              <w:rPr>
                <w:sz w:val="28"/>
                <w:szCs w:val="28"/>
              </w:rPr>
              <w:t>Подготовительный период</w:t>
            </w:r>
          </w:p>
        </w:tc>
        <w:tc>
          <w:tcPr>
            <w:tcW w:w="567" w:type="dxa"/>
            <w:shd w:val="clear" w:color="auto" w:fill="auto"/>
            <w:vAlign w:val="center"/>
          </w:tcPr>
          <w:p w14:paraId="52DA18B8" w14:textId="77777777" w:rsidR="001D67B0" w:rsidRPr="00697050" w:rsidRDefault="001D67B0" w:rsidP="00242420">
            <w:pPr>
              <w:ind w:firstLine="0"/>
              <w:jc w:val="center"/>
              <w:rPr>
                <w:sz w:val="28"/>
                <w:szCs w:val="28"/>
              </w:rPr>
            </w:pPr>
            <w:r w:rsidRPr="00697050">
              <w:rPr>
                <w:sz w:val="28"/>
                <w:szCs w:val="28"/>
              </w:rPr>
              <w:t>А</w:t>
            </w:r>
          </w:p>
        </w:tc>
        <w:tc>
          <w:tcPr>
            <w:tcW w:w="5048" w:type="dxa"/>
            <w:shd w:val="clear" w:color="auto" w:fill="auto"/>
            <w:vAlign w:val="center"/>
          </w:tcPr>
          <w:p w14:paraId="13F3249C" w14:textId="77777777" w:rsidR="001D67B0" w:rsidRPr="00697050" w:rsidRDefault="001D67B0" w:rsidP="00242420">
            <w:pPr>
              <w:ind w:firstLine="0"/>
              <w:rPr>
                <w:sz w:val="28"/>
                <w:szCs w:val="28"/>
              </w:rPr>
            </w:pPr>
            <w:r w:rsidRPr="00697050">
              <w:rPr>
                <w:sz w:val="28"/>
                <w:szCs w:val="28"/>
              </w:rPr>
              <w:t>Демонтаж бурового комплекса, очистка монтажных площадок от строительных и бытовых отходов</w:t>
            </w:r>
          </w:p>
        </w:tc>
      </w:tr>
      <w:tr w:rsidR="001D67B0" w:rsidRPr="00697050" w14:paraId="34360D2F" w14:textId="77777777" w:rsidTr="00242420">
        <w:trPr>
          <w:jc w:val="center"/>
        </w:trPr>
        <w:tc>
          <w:tcPr>
            <w:tcW w:w="484" w:type="dxa"/>
            <w:shd w:val="clear" w:color="auto" w:fill="auto"/>
            <w:vAlign w:val="center"/>
          </w:tcPr>
          <w:p w14:paraId="5D1C2362" w14:textId="77777777" w:rsidR="001D67B0" w:rsidRPr="00697050" w:rsidRDefault="001D67B0" w:rsidP="00242420">
            <w:pPr>
              <w:ind w:firstLine="0"/>
              <w:jc w:val="center"/>
              <w:rPr>
                <w:sz w:val="28"/>
                <w:szCs w:val="28"/>
              </w:rPr>
            </w:pPr>
            <w:r w:rsidRPr="00697050">
              <w:rPr>
                <w:sz w:val="28"/>
                <w:szCs w:val="28"/>
              </w:rPr>
              <w:t>2</w:t>
            </w:r>
          </w:p>
        </w:tc>
        <w:tc>
          <w:tcPr>
            <w:tcW w:w="2502" w:type="dxa"/>
            <w:shd w:val="clear" w:color="auto" w:fill="auto"/>
            <w:vAlign w:val="center"/>
          </w:tcPr>
          <w:p w14:paraId="1B865AD1" w14:textId="4110B2F7" w:rsidR="001D67B0" w:rsidRPr="00697050" w:rsidRDefault="00BD4259" w:rsidP="00242420">
            <w:pPr>
              <w:ind w:firstLine="0"/>
              <w:rPr>
                <w:sz w:val="28"/>
                <w:szCs w:val="28"/>
              </w:rPr>
            </w:pPr>
            <w:r w:rsidRPr="00697050">
              <w:rPr>
                <w:sz w:val="28"/>
                <w:szCs w:val="28"/>
              </w:rPr>
              <w:t xml:space="preserve">скважины </w:t>
            </w:r>
            <w:r w:rsidR="001D67B0" w:rsidRPr="00697050">
              <w:rPr>
                <w:sz w:val="28"/>
                <w:szCs w:val="28"/>
              </w:rPr>
              <w:t>Осно</w:t>
            </w:r>
            <w:r w:rsidR="001D67B0" w:rsidRPr="00697050">
              <w:rPr>
                <w:sz w:val="28"/>
                <w:szCs w:val="28"/>
              </w:rPr>
              <w:t>в</w:t>
            </w:r>
            <w:r w:rsidR="001D67B0" w:rsidRPr="00697050">
              <w:rPr>
                <w:sz w:val="28"/>
                <w:szCs w:val="28"/>
              </w:rPr>
              <w:t>ной период</w:t>
            </w:r>
          </w:p>
        </w:tc>
        <w:tc>
          <w:tcPr>
            <w:tcW w:w="567" w:type="dxa"/>
            <w:shd w:val="clear" w:color="auto" w:fill="auto"/>
            <w:vAlign w:val="center"/>
          </w:tcPr>
          <w:p w14:paraId="0C56D334" w14:textId="77777777" w:rsidR="001D67B0" w:rsidRPr="00697050" w:rsidRDefault="001D67B0" w:rsidP="00242420">
            <w:pPr>
              <w:ind w:firstLine="0"/>
              <w:jc w:val="center"/>
              <w:rPr>
                <w:sz w:val="28"/>
                <w:szCs w:val="28"/>
              </w:rPr>
            </w:pPr>
            <w:r w:rsidRPr="00697050">
              <w:rPr>
                <w:sz w:val="28"/>
                <w:szCs w:val="28"/>
              </w:rPr>
              <w:t>Б</w:t>
            </w:r>
          </w:p>
        </w:tc>
        <w:tc>
          <w:tcPr>
            <w:tcW w:w="5048" w:type="dxa"/>
            <w:shd w:val="clear" w:color="auto" w:fill="auto"/>
            <w:vAlign w:val="center"/>
          </w:tcPr>
          <w:p w14:paraId="79F12C1B" w14:textId="77777777" w:rsidR="001D67B0" w:rsidRPr="00697050" w:rsidRDefault="001D67B0" w:rsidP="00242420">
            <w:pPr>
              <w:ind w:firstLine="0"/>
              <w:jc w:val="left"/>
              <w:rPr>
                <w:sz w:val="28"/>
                <w:szCs w:val="28"/>
              </w:rPr>
            </w:pPr>
            <w:r w:rsidRPr="00697050">
              <w:rPr>
                <w:sz w:val="28"/>
                <w:szCs w:val="28"/>
              </w:rPr>
              <w:t>Бестраншейная прокладка трубопров</w:t>
            </w:r>
            <w:r w:rsidRPr="00697050">
              <w:rPr>
                <w:sz w:val="28"/>
                <w:szCs w:val="28"/>
              </w:rPr>
              <w:t>о</w:t>
            </w:r>
            <w:r w:rsidRPr="00697050">
              <w:rPr>
                <w:sz w:val="28"/>
                <w:szCs w:val="28"/>
              </w:rPr>
              <w:t>да</w:t>
            </w:r>
          </w:p>
        </w:tc>
      </w:tr>
      <w:tr w:rsidR="001D67B0" w:rsidRPr="00697050" w14:paraId="19E07C33" w14:textId="77777777" w:rsidTr="00242420">
        <w:trPr>
          <w:jc w:val="center"/>
        </w:trPr>
        <w:tc>
          <w:tcPr>
            <w:tcW w:w="484" w:type="dxa"/>
            <w:shd w:val="clear" w:color="auto" w:fill="auto"/>
            <w:vAlign w:val="center"/>
          </w:tcPr>
          <w:p w14:paraId="18A483D7" w14:textId="77777777" w:rsidR="001D67B0" w:rsidRPr="00697050" w:rsidRDefault="001D67B0" w:rsidP="00242420">
            <w:pPr>
              <w:ind w:firstLine="0"/>
              <w:jc w:val="center"/>
              <w:rPr>
                <w:sz w:val="28"/>
                <w:szCs w:val="28"/>
              </w:rPr>
            </w:pPr>
            <w:r w:rsidRPr="00697050">
              <w:rPr>
                <w:sz w:val="28"/>
                <w:szCs w:val="28"/>
              </w:rPr>
              <w:t>3</w:t>
            </w:r>
          </w:p>
        </w:tc>
        <w:tc>
          <w:tcPr>
            <w:tcW w:w="2502" w:type="dxa"/>
            <w:shd w:val="clear" w:color="auto" w:fill="auto"/>
            <w:vAlign w:val="center"/>
          </w:tcPr>
          <w:p w14:paraId="7A6298AF" w14:textId="77777777" w:rsidR="001D67B0" w:rsidRPr="00697050" w:rsidRDefault="001D67B0" w:rsidP="00242420">
            <w:pPr>
              <w:ind w:firstLine="0"/>
              <w:rPr>
                <w:sz w:val="28"/>
                <w:szCs w:val="28"/>
              </w:rPr>
            </w:pPr>
            <w:r w:rsidRPr="00697050">
              <w:rPr>
                <w:sz w:val="28"/>
                <w:szCs w:val="28"/>
              </w:rPr>
              <w:t>Заключительный период</w:t>
            </w:r>
          </w:p>
        </w:tc>
        <w:tc>
          <w:tcPr>
            <w:tcW w:w="567" w:type="dxa"/>
            <w:shd w:val="clear" w:color="auto" w:fill="auto"/>
            <w:vAlign w:val="center"/>
          </w:tcPr>
          <w:p w14:paraId="338859A7" w14:textId="77777777" w:rsidR="001D67B0" w:rsidRPr="00697050" w:rsidRDefault="001D67B0" w:rsidP="00242420">
            <w:pPr>
              <w:ind w:firstLine="0"/>
              <w:jc w:val="center"/>
              <w:rPr>
                <w:sz w:val="28"/>
                <w:szCs w:val="28"/>
              </w:rPr>
            </w:pPr>
            <w:r w:rsidRPr="00697050">
              <w:rPr>
                <w:sz w:val="28"/>
                <w:szCs w:val="28"/>
              </w:rPr>
              <w:t>В</w:t>
            </w:r>
          </w:p>
        </w:tc>
        <w:tc>
          <w:tcPr>
            <w:tcW w:w="5048" w:type="dxa"/>
            <w:shd w:val="clear" w:color="auto" w:fill="auto"/>
            <w:vAlign w:val="center"/>
          </w:tcPr>
          <w:p w14:paraId="10E41AB0" w14:textId="77777777" w:rsidR="001D67B0" w:rsidRPr="00697050" w:rsidRDefault="001D67B0" w:rsidP="00242420">
            <w:pPr>
              <w:ind w:firstLine="0"/>
              <w:rPr>
                <w:sz w:val="28"/>
                <w:szCs w:val="28"/>
              </w:rPr>
            </w:pPr>
            <w:r w:rsidRPr="00697050">
              <w:rPr>
                <w:sz w:val="28"/>
                <w:szCs w:val="28"/>
              </w:rPr>
              <w:t>Получение разрешения на производство работ и геодезическая разбивка</w:t>
            </w:r>
          </w:p>
        </w:tc>
      </w:tr>
    </w:tbl>
    <w:p w14:paraId="09DDAE8D" w14:textId="77777777" w:rsidR="001D67B0" w:rsidRPr="00697050" w:rsidRDefault="001D67B0" w:rsidP="001D67B0">
      <w:pPr>
        <w:widowControl w:val="0"/>
        <w:autoSpaceDE w:val="0"/>
        <w:autoSpaceDN w:val="0"/>
        <w:ind w:firstLine="0"/>
        <w:rPr>
          <w:b/>
          <w:sz w:val="32"/>
          <w:szCs w:val="32"/>
        </w:rPr>
      </w:pPr>
    </w:p>
    <w:p w14:paraId="187E1DBC" w14:textId="5FEA7CB4" w:rsidR="001D67B0" w:rsidRPr="00697050" w:rsidRDefault="00A37046" w:rsidP="001D67B0">
      <w:pPr>
        <w:spacing w:before="240"/>
        <w:ind w:firstLine="0"/>
        <w:rPr>
          <w:sz w:val="28"/>
          <w:szCs w:val="28"/>
        </w:rPr>
      </w:pPr>
      <w:r w:rsidRPr="00697050">
        <w:rPr>
          <w:sz w:val="28"/>
          <w:szCs w:val="28"/>
        </w:rPr>
        <w:t>4</w:t>
      </w:r>
      <w:r w:rsidR="0079348F" w:rsidRPr="00697050">
        <w:rPr>
          <w:sz w:val="28"/>
          <w:szCs w:val="28"/>
        </w:rPr>
        <w:t>1</w:t>
      </w:r>
      <w:r w:rsidR="001D67B0" w:rsidRPr="00697050">
        <w:rPr>
          <w:sz w:val="28"/>
          <w:szCs w:val="28"/>
        </w:rPr>
        <w:t xml:space="preserve">. Какие документы, согласно </w:t>
      </w:r>
      <w:r w:rsidR="00242420" w:rsidRPr="00697050">
        <w:rPr>
          <w:sz w:val="28"/>
          <w:szCs w:val="28"/>
        </w:rPr>
        <w:t>СП 341.1325800.2017</w:t>
      </w:r>
      <w:r w:rsidR="001D67B0" w:rsidRPr="00697050">
        <w:rPr>
          <w:sz w:val="28"/>
          <w:szCs w:val="28"/>
        </w:rPr>
        <w:t>, необходимо составить после окончания формирования бурового канала? Выберите правильный в</w:t>
      </w:r>
      <w:r w:rsidR="001D67B0" w:rsidRPr="00697050">
        <w:rPr>
          <w:sz w:val="28"/>
          <w:szCs w:val="28"/>
        </w:rPr>
        <w:t>а</w:t>
      </w:r>
      <w:r w:rsidR="001D67B0" w:rsidRPr="00697050">
        <w:rPr>
          <w:sz w:val="28"/>
          <w:szCs w:val="28"/>
        </w:rPr>
        <w:t xml:space="preserve">риант ответа. </w:t>
      </w:r>
    </w:p>
    <w:p w14:paraId="394765DA" w14:textId="638D5C09" w:rsidR="001D67B0" w:rsidRPr="00697050" w:rsidRDefault="001D67B0" w:rsidP="001D67B0">
      <w:pPr>
        <w:spacing w:before="240"/>
        <w:ind w:left="426" w:firstLine="0"/>
        <w:rPr>
          <w:sz w:val="28"/>
          <w:szCs w:val="28"/>
        </w:rPr>
      </w:pPr>
      <w:r w:rsidRPr="00697050">
        <w:rPr>
          <w:sz w:val="28"/>
          <w:szCs w:val="28"/>
        </w:rPr>
        <w:t>1. Акт приемки пилотной и готовности ее к последующему расширению.</w:t>
      </w:r>
    </w:p>
    <w:p w14:paraId="031B2AA6" w14:textId="77777777" w:rsidR="001D67B0" w:rsidRPr="00697050" w:rsidRDefault="001D67B0" w:rsidP="001D67B0">
      <w:pPr>
        <w:ind w:left="426" w:firstLine="0"/>
        <w:rPr>
          <w:sz w:val="28"/>
          <w:szCs w:val="28"/>
        </w:rPr>
      </w:pPr>
      <w:r w:rsidRPr="00697050">
        <w:rPr>
          <w:sz w:val="28"/>
          <w:szCs w:val="28"/>
        </w:rPr>
        <w:t>2. Акт приемки расширенной скважины и готовности ее под протягивание трубопровода.</w:t>
      </w:r>
    </w:p>
    <w:p w14:paraId="443FDC99" w14:textId="77777777" w:rsidR="001D67B0" w:rsidRPr="00697050" w:rsidRDefault="001D67B0" w:rsidP="001D67B0">
      <w:pPr>
        <w:ind w:left="426" w:firstLine="0"/>
        <w:rPr>
          <w:sz w:val="28"/>
          <w:szCs w:val="28"/>
        </w:rPr>
      </w:pPr>
      <w:r w:rsidRPr="00697050">
        <w:rPr>
          <w:sz w:val="28"/>
          <w:szCs w:val="28"/>
        </w:rPr>
        <w:t>3. Акт приемки трубопровода и готовности протяжки в нее рабочего тр</w:t>
      </w:r>
      <w:r w:rsidRPr="00697050">
        <w:rPr>
          <w:sz w:val="28"/>
          <w:szCs w:val="28"/>
        </w:rPr>
        <w:t>у</w:t>
      </w:r>
      <w:r w:rsidRPr="00697050">
        <w:rPr>
          <w:sz w:val="28"/>
          <w:szCs w:val="28"/>
        </w:rPr>
        <w:t>бопровода.</w:t>
      </w:r>
    </w:p>
    <w:p w14:paraId="60FEBF8F" w14:textId="77777777" w:rsidR="001D67B0" w:rsidRPr="00697050" w:rsidRDefault="001D67B0" w:rsidP="001D67B0">
      <w:pPr>
        <w:ind w:left="426" w:firstLine="0"/>
        <w:rPr>
          <w:sz w:val="28"/>
          <w:szCs w:val="28"/>
        </w:rPr>
      </w:pPr>
      <w:r w:rsidRPr="00697050">
        <w:rPr>
          <w:sz w:val="28"/>
          <w:szCs w:val="28"/>
        </w:rPr>
        <w:t>4. Акт приемки закрытого перехода и готовности его передачи в эксплу</w:t>
      </w:r>
      <w:r w:rsidRPr="00697050">
        <w:rPr>
          <w:sz w:val="28"/>
          <w:szCs w:val="28"/>
        </w:rPr>
        <w:t>а</w:t>
      </w:r>
      <w:r w:rsidRPr="00697050">
        <w:rPr>
          <w:sz w:val="28"/>
          <w:szCs w:val="28"/>
        </w:rPr>
        <w:t>тацию.</w:t>
      </w:r>
    </w:p>
    <w:p w14:paraId="7E12D9FD" w14:textId="3FAB1D5B" w:rsidR="001D67B0" w:rsidRPr="00697050" w:rsidRDefault="00A37046" w:rsidP="001D67B0">
      <w:pPr>
        <w:spacing w:before="240"/>
        <w:ind w:firstLine="0"/>
        <w:rPr>
          <w:sz w:val="28"/>
          <w:szCs w:val="28"/>
        </w:rPr>
      </w:pPr>
      <w:r w:rsidRPr="00697050">
        <w:rPr>
          <w:sz w:val="28"/>
          <w:szCs w:val="28"/>
        </w:rPr>
        <w:t>4</w:t>
      </w:r>
      <w:r w:rsidR="0079348F" w:rsidRPr="00697050">
        <w:rPr>
          <w:sz w:val="28"/>
          <w:szCs w:val="28"/>
        </w:rPr>
        <w:t>2</w:t>
      </w:r>
      <w:r w:rsidR="001D67B0" w:rsidRPr="00697050">
        <w:rPr>
          <w:sz w:val="28"/>
          <w:szCs w:val="28"/>
        </w:rPr>
        <w:t>. Установите соответствие группы грунтов (колонка А) и вида породора</w:t>
      </w:r>
      <w:r w:rsidR="001D67B0" w:rsidRPr="00697050">
        <w:rPr>
          <w:sz w:val="28"/>
          <w:szCs w:val="28"/>
        </w:rPr>
        <w:t>з</w:t>
      </w:r>
      <w:r w:rsidR="001D67B0" w:rsidRPr="00697050">
        <w:rPr>
          <w:sz w:val="28"/>
          <w:szCs w:val="28"/>
        </w:rPr>
        <w:t xml:space="preserve">рушающего инструмента (колонка Б) согласно </w:t>
      </w:r>
      <w:r w:rsidR="001D67B0" w:rsidRPr="00697050">
        <w:rPr>
          <w:kern w:val="21"/>
          <w:sz w:val="28"/>
          <w:szCs w:val="28"/>
        </w:rPr>
        <w:t>СП ххх.13330.2017</w:t>
      </w:r>
      <w:r w:rsidR="001D67B0" w:rsidRPr="00697050">
        <w:rPr>
          <w:sz w:val="28"/>
          <w:szCs w:val="28"/>
        </w:rPr>
        <w:t>. Каждому элементу колонки А соответствует один элемент колонки Б. Пример записи ответа: 1 – А, 2 – Б, 3 – В.</w:t>
      </w:r>
    </w:p>
    <w:p w14:paraId="3441B5E6" w14:textId="77777777" w:rsidR="001D67B0" w:rsidRPr="00697050" w:rsidRDefault="001D67B0" w:rsidP="001D67B0">
      <w:pPr>
        <w:spacing w:before="240"/>
        <w:ind w:firstLine="0"/>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1640"/>
        <w:gridCol w:w="567"/>
        <w:gridCol w:w="6140"/>
      </w:tblGrid>
      <w:tr w:rsidR="001D67B0" w:rsidRPr="00697050" w14:paraId="749EEF14" w14:textId="77777777" w:rsidTr="00242420">
        <w:trPr>
          <w:jc w:val="center"/>
        </w:trPr>
        <w:tc>
          <w:tcPr>
            <w:tcW w:w="886" w:type="dxa"/>
            <w:shd w:val="clear" w:color="auto" w:fill="auto"/>
            <w:vAlign w:val="center"/>
          </w:tcPr>
          <w:p w14:paraId="57EBFD1D" w14:textId="77777777" w:rsidR="001D67B0" w:rsidRPr="00697050" w:rsidRDefault="001D67B0" w:rsidP="00242420">
            <w:pPr>
              <w:ind w:firstLine="0"/>
              <w:jc w:val="center"/>
              <w:rPr>
                <w:sz w:val="28"/>
                <w:szCs w:val="28"/>
              </w:rPr>
            </w:pPr>
            <w:r w:rsidRPr="00697050">
              <w:rPr>
                <w:sz w:val="28"/>
                <w:szCs w:val="28"/>
              </w:rPr>
              <w:t>№</w:t>
            </w:r>
          </w:p>
        </w:tc>
        <w:tc>
          <w:tcPr>
            <w:tcW w:w="1640" w:type="dxa"/>
            <w:shd w:val="clear" w:color="auto" w:fill="auto"/>
            <w:vAlign w:val="center"/>
          </w:tcPr>
          <w:p w14:paraId="135A2318" w14:textId="77777777" w:rsidR="001D67B0" w:rsidRPr="00697050" w:rsidRDefault="001D67B0" w:rsidP="00242420">
            <w:pPr>
              <w:ind w:firstLine="0"/>
              <w:jc w:val="center"/>
              <w:rPr>
                <w:sz w:val="28"/>
                <w:szCs w:val="28"/>
              </w:rPr>
            </w:pPr>
            <w:r w:rsidRPr="00697050">
              <w:rPr>
                <w:sz w:val="28"/>
                <w:szCs w:val="28"/>
              </w:rPr>
              <w:t>Группа</w:t>
            </w:r>
          </w:p>
          <w:p w14:paraId="0401163B" w14:textId="77777777" w:rsidR="001D67B0" w:rsidRPr="00697050" w:rsidRDefault="001D67B0" w:rsidP="00242420">
            <w:pPr>
              <w:ind w:firstLine="0"/>
              <w:jc w:val="center"/>
              <w:rPr>
                <w:sz w:val="28"/>
                <w:szCs w:val="28"/>
              </w:rPr>
            </w:pPr>
            <w:r w:rsidRPr="00697050">
              <w:rPr>
                <w:sz w:val="28"/>
                <w:szCs w:val="28"/>
              </w:rPr>
              <w:t>грунтов</w:t>
            </w:r>
          </w:p>
        </w:tc>
        <w:tc>
          <w:tcPr>
            <w:tcW w:w="567" w:type="dxa"/>
            <w:shd w:val="clear" w:color="auto" w:fill="auto"/>
            <w:vAlign w:val="center"/>
          </w:tcPr>
          <w:p w14:paraId="38BE85FD" w14:textId="77777777" w:rsidR="001D67B0" w:rsidRPr="00697050" w:rsidRDefault="001D67B0" w:rsidP="00242420">
            <w:pPr>
              <w:ind w:firstLine="0"/>
              <w:jc w:val="center"/>
              <w:rPr>
                <w:sz w:val="28"/>
                <w:szCs w:val="28"/>
              </w:rPr>
            </w:pPr>
            <w:r w:rsidRPr="00697050">
              <w:rPr>
                <w:sz w:val="28"/>
                <w:szCs w:val="28"/>
              </w:rPr>
              <w:t>№</w:t>
            </w:r>
          </w:p>
        </w:tc>
        <w:tc>
          <w:tcPr>
            <w:tcW w:w="6140" w:type="dxa"/>
            <w:shd w:val="clear" w:color="auto" w:fill="auto"/>
            <w:vAlign w:val="center"/>
          </w:tcPr>
          <w:p w14:paraId="0027095D" w14:textId="77777777" w:rsidR="001D67B0" w:rsidRPr="00697050" w:rsidRDefault="001D67B0" w:rsidP="00242420">
            <w:pPr>
              <w:ind w:firstLine="0"/>
              <w:jc w:val="center"/>
              <w:rPr>
                <w:sz w:val="28"/>
                <w:szCs w:val="28"/>
              </w:rPr>
            </w:pPr>
            <w:r w:rsidRPr="00697050">
              <w:rPr>
                <w:sz w:val="28"/>
                <w:szCs w:val="28"/>
              </w:rPr>
              <w:t>Породоразрушающий инструмент.</w:t>
            </w:r>
          </w:p>
        </w:tc>
      </w:tr>
      <w:tr w:rsidR="001D67B0" w:rsidRPr="00697050" w14:paraId="20766EA7" w14:textId="77777777" w:rsidTr="00242420">
        <w:trPr>
          <w:jc w:val="center"/>
        </w:trPr>
        <w:tc>
          <w:tcPr>
            <w:tcW w:w="886" w:type="dxa"/>
            <w:shd w:val="clear" w:color="auto" w:fill="auto"/>
            <w:vAlign w:val="center"/>
          </w:tcPr>
          <w:p w14:paraId="1046B83F" w14:textId="77777777" w:rsidR="001D67B0" w:rsidRPr="00697050" w:rsidRDefault="001D67B0" w:rsidP="00242420">
            <w:pPr>
              <w:ind w:firstLine="0"/>
              <w:jc w:val="center"/>
              <w:rPr>
                <w:sz w:val="28"/>
                <w:szCs w:val="28"/>
              </w:rPr>
            </w:pPr>
            <w:r w:rsidRPr="00697050">
              <w:rPr>
                <w:sz w:val="28"/>
                <w:szCs w:val="28"/>
              </w:rPr>
              <w:t>1</w:t>
            </w:r>
          </w:p>
        </w:tc>
        <w:tc>
          <w:tcPr>
            <w:tcW w:w="1640" w:type="dxa"/>
            <w:shd w:val="clear" w:color="auto" w:fill="auto"/>
            <w:vAlign w:val="center"/>
          </w:tcPr>
          <w:p w14:paraId="041712FF" w14:textId="77777777" w:rsidR="001D67B0" w:rsidRPr="00697050" w:rsidRDefault="001D67B0" w:rsidP="00242420">
            <w:pPr>
              <w:ind w:firstLine="0"/>
              <w:jc w:val="center"/>
              <w:rPr>
                <w:sz w:val="28"/>
                <w:szCs w:val="28"/>
              </w:rPr>
            </w:pPr>
            <w:r w:rsidRPr="00697050">
              <w:rPr>
                <w:sz w:val="28"/>
                <w:szCs w:val="28"/>
                <w:lang w:val="en-US"/>
              </w:rPr>
              <w:t>I</w:t>
            </w:r>
            <w:r w:rsidRPr="00697050">
              <w:rPr>
                <w:sz w:val="28"/>
                <w:szCs w:val="28"/>
              </w:rPr>
              <w:t>-</w:t>
            </w:r>
            <w:r w:rsidRPr="00697050">
              <w:rPr>
                <w:sz w:val="28"/>
                <w:szCs w:val="28"/>
                <w:lang w:val="en-US"/>
              </w:rPr>
              <w:t>IV</w:t>
            </w:r>
          </w:p>
        </w:tc>
        <w:tc>
          <w:tcPr>
            <w:tcW w:w="567" w:type="dxa"/>
            <w:shd w:val="clear" w:color="auto" w:fill="auto"/>
            <w:vAlign w:val="center"/>
          </w:tcPr>
          <w:p w14:paraId="04406668" w14:textId="77777777" w:rsidR="001D67B0" w:rsidRPr="00697050" w:rsidRDefault="001D67B0" w:rsidP="00242420">
            <w:pPr>
              <w:ind w:firstLine="0"/>
              <w:jc w:val="center"/>
              <w:rPr>
                <w:sz w:val="28"/>
                <w:szCs w:val="28"/>
              </w:rPr>
            </w:pPr>
            <w:r w:rsidRPr="00697050">
              <w:rPr>
                <w:sz w:val="28"/>
                <w:szCs w:val="28"/>
              </w:rPr>
              <w:t>А</w:t>
            </w:r>
          </w:p>
        </w:tc>
        <w:tc>
          <w:tcPr>
            <w:tcW w:w="6140" w:type="dxa"/>
            <w:shd w:val="clear" w:color="auto" w:fill="auto"/>
            <w:vAlign w:val="center"/>
          </w:tcPr>
          <w:p w14:paraId="35A545E0" w14:textId="77777777" w:rsidR="001D67B0" w:rsidRPr="00697050" w:rsidRDefault="001D67B0" w:rsidP="00242420">
            <w:pPr>
              <w:ind w:firstLine="0"/>
              <w:jc w:val="center"/>
              <w:rPr>
                <w:sz w:val="28"/>
                <w:szCs w:val="28"/>
              </w:rPr>
            </w:pPr>
            <w:r w:rsidRPr="00697050">
              <w:rPr>
                <w:sz w:val="28"/>
                <w:szCs w:val="28"/>
              </w:rPr>
              <w:t>Шарошечное долото с гидромониторными насадками</w:t>
            </w:r>
          </w:p>
        </w:tc>
      </w:tr>
      <w:tr w:rsidR="001D67B0" w:rsidRPr="00697050" w14:paraId="225A09DC" w14:textId="77777777" w:rsidTr="00242420">
        <w:trPr>
          <w:trHeight w:val="422"/>
          <w:jc w:val="center"/>
        </w:trPr>
        <w:tc>
          <w:tcPr>
            <w:tcW w:w="886" w:type="dxa"/>
            <w:shd w:val="clear" w:color="auto" w:fill="auto"/>
            <w:vAlign w:val="center"/>
          </w:tcPr>
          <w:p w14:paraId="7A7FD30F" w14:textId="77777777" w:rsidR="001D67B0" w:rsidRPr="00697050" w:rsidRDefault="001D67B0" w:rsidP="00242420">
            <w:pPr>
              <w:ind w:firstLine="0"/>
              <w:jc w:val="center"/>
              <w:rPr>
                <w:sz w:val="28"/>
                <w:szCs w:val="28"/>
              </w:rPr>
            </w:pPr>
            <w:r w:rsidRPr="00697050">
              <w:rPr>
                <w:sz w:val="28"/>
                <w:szCs w:val="28"/>
              </w:rPr>
              <w:t>2</w:t>
            </w:r>
          </w:p>
        </w:tc>
        <w:tc>
          <w:tcPr>
            <w:tcW w:w="1640" w:type="dxa"/>
            <w:shd w:val="clear" w:color="auto" w:fill="auto"/>
            <w:vAlign w:val="center"/>
          </w:tcPr>
          <w:p w14:paraId="14D0D0DA" w14:textId="77777777" w:rsidR="001D67B0" w:rsidRPr="00697050" w:rsidRDefault="001D67B0" w:rsidP="00242420">
            <w:pPr>
              <w:ind w:firstLine="0"/>
              <w:jc w:val="center"/>
              <w:rPr>
                <w:sz w:val="28"/>
                <w:szCs w:val="28"/>
              </w:rPr>
            </w:pPr>
            <w:r w:rsidRPr="00697050">
              <w:rPr>
                <w:sz w:val="28"/>
                <w:szCs w:val="28"/>
                <w:lang w:val="en-US"/>
              </w:rPr>
              <w:t>V</w:t>
            </w:r>
            <w:r w:rsidRPr="00697050">
              <w:rPr>
                <w:sz w:val="28"/>
                <w:szCs w:val="28"/>
              </w:rPr>
              <w:t>-</w:t>
            </w:r>
            <w:r w:rsidRPr="00697050">
              <w:rPr>
                <w:sz w:val="28"/>
                <w:szCs w:val="28"/>
                <w:lang w:val="en-US"/>
              </w:rPr>
              <w:t>VII</w:t>
            </w:r>
          </w:p>
        </w:tc>
        <w:tc>
          <w:tcPr>
            <w:tcW w:w="567" w:type="dxa"/>
            <w:shd w:val="clear" w:color="auto" w:fill="auto"/>
            <w:vAlign w:val="center"/>
          </w:tcPr>
          <w:p w14:paraId="29E8EBFA" w14:textId="77777777" w:rsidR="001D67B0" w:rsidRPr="00697050" w:rsidRDefault="001D67B0" w:rsidP="00242420">
            <w:pPr>
              <w:ind w:firstLine="0"/>
              <w:jc w:val="center"/>
              <w:rPr>
                <w:sz w:val="28"/>
                <w:szCs w:val="28"/>
              </w:rPr>
            </w:pPr>
            <w:r w:rsidRPr="00697050">
              <w:rPr>
                <w:sz w:val="28"/>
                <w:szCs w:val="28"/>
              </w:rPr>
              <w:t>Б</w:t>
            </w:r>
          </w:p>
        </w:tc>
        <w:tc>
          <w:tcPr>
            <w:tcW w:w="6140" w:type="dxa"/>
            <w:shd w:val="clear" w:color="auto" w:fill="auto"/>
            <w:vAlign w:val="center"/>
          </w:tcPr>
          <w:p w14:paraId="67B192CF" w14:textId="77777777" w:rsidR="001D67B0" w:rsidRPr="00697050" w:rsidRDefault="001D67B0" w:rsidP="00242420">
            <w:pPr>
              <w:ind w:firstLine="0"/>
              <w:jc w:val="center"/>
              <w:rPr>
                <w:sz w:val="28"/>
                <w:szCs w:val="28"/>
              </w:rPr>
            </w:pPr>
            <w:r w:rsidRPr="00697050">
              <w:rPr>
                <w:sz w:val="28"/>
                <w:szCs w:val="28"/>
              </w:rPr>
              <w:t>Твердосплавный буровой инструмент</w:t>
            </w:r>
          </w:p>
        </w:tc>
      </w:tr>
      <w:tr w:rsidR="001D67B0" w:rsidRPr="00697050" w14:paraId="6DC7CE1E" w14:textId="77777777" w:rsidTr="00242420">
        <w:trPr>
          <w:trHeight w:val="415"/>
          <w:jc w:val="center"/>
        </w:trPr>
        <w:tc>
          <w:tcPr>
            <w:tcW w:w="886" w:type="dxa"/>
            <w:shd w:val="clear" w:color="auto" w:fill="auto"/>
            <w:vAlign w:val="center"/>
          </w:tcPr>
          <w:p w14:paraId="7338FDA8" w14:textId="77777777" w:rsidR="001D67B0" w:rsidRPr="00697050" w:rsidRDefault="001D67B0" w:rsidP="00242420">
            <w:pPr>
              <w:ind w:firstLine="0"/>
              <w:jc w:val="center"/>
              <w:rPr>
                <w:sz w:val="28"/>
                <w:szCs w:val="28"/>
              </w:rPr>
            </w:pPr>
            <w:r w:rsidRPr="00697050">
              <w:rPr>
                <w:sz w:val="28"/>
                <w:szCs w:val="28"/>
              </w:rPr>
              <w:t>3</w:t>
            </w:r>
          </w:p>
        </w:tc>
        <w:tc>
          <w:tcPr>
            <w:tcW w:w="1640" w:type="dxa"/>
            <w:shd w:val="clear" w:color="auto" w:fill="auto"/>
            <w:vAlign w:val="center"/>
          </w:tcPr>
          <w:p w14:paraId="6C6813D5" w14:textId="77777777" w:rsidR="001D67B0" w:rsidRPr="00697050" w:rsidRDefault="001D67B0" w:rsidP="00242420">
            <w:pPr>
              <w:ind w:firstLine="0"/>
              <w:jc w:val="center"/>
              <w:rPr>
                <w:sz w:val="28"/>
                <w:szCs w:val="28"/>
              </w:rPr>
            </w:pPr>
            <w:r w:rsidRPr="00697050">
              <w:rPr>
                <w:sz w:val="28"/>
                <w:szCs w:val="28"/>
                <w:lang w:val="en-US"/>
              </w:rPr>
              <w:t>VIII</w:t>
            </w:r>
          </w:p>
        </w:tc>
        <w:tc>
          <w:tcPr>
            <w:tcW w:w="567" w:type="dxa"/>
            <w:shd w:val="clear" w:color="auto" w:fill="auto"/>
            <w:vAlign w:val="center"/>
          </w:tcPr>
          <w:p w14:paraId="6FCDD1AE" w14:textId="77777777" w:rsidR="001D67B0" w:rsidRPr="00697050" w:rsidRDefault="001D67B0" w:rsidP="00242420">
            <w:pPr>
              <w:ind w:firstLine="0"/>
              <w:jc w:val="center"/>
              <w:rPr>
                <w:sz w:val="28"/>
                <w:szCs w:val="28"/>
              </w:rPr>
            </w:pPr>
            <w:r w:rsidRPr="00697050">
              <w:rPr>
                <w:sz w:val="28"/>
                <w:szCs w:val="28"/>
              </w:rPr>
              <w:t>В</w:t>
            </w:r>
          </w:p>
        </w:tc>
        <w:tc>
          <w:tcPr>
            <w:tcW w:w="6140" w:type="dxa"/>
            <w:shd w:val="clear" w:color="auto" w:fill="auto"/>
            <w:vAlign w:val="center"/>
          </w:tcPr>
          <w:p w14:paraId="45F1F16D" w14:textId="77777777" w:rsidR="001D67B0" w:rsidRPr="00697050" w:rsidRDefault="001D67B0" w:rsidP="00242420">
            <w:pPr>
              <w:ind w:firstLine="0"/>
              <w:jc w:val="center"/>
              <w:rPr>
                <w:sz w:val="28"/>
                <w:szCs w:val="28"/>
              </w:rPr>
            </w:pPr>
            <w:r w:rsidRPr="00697050">
              <w:rPr>
                <w:sz w:val="28"/>
                <w:szCs w:val="28"/>
              </w:rPr>
              <w:t>Гидромониторное долото</w:t>
            </w:r>
          </w:p>
        </w:tc>
      </w:tr>
    </w:tbl>
    <w:p w14:paraId="253B47D7" w14:textId="339D8837" w:rsidR="001D67B0" w:rsidRPr="00697050" w:rsidRDefault="001D67B0" w:rsidP="001D67B0">
      <w:pPr>
        <w:spacing w:before="240"/>
        <w:ind w:firstLine="0"/>
        <w:rPr>
          <w:sz w:val="28"/>
          <w:szCs w:val="28"/>
        </w:rPr>
      </w:pPr>
    </w:p>
    <w:p w14:paraId="6E3FCF28" w14:textId="77777777" w:rsidR="001D67B0" w:rsidRPr="00697050" w:rsidRDefault="001D67B0" w:rsidP="001D67B0">
      <w:pPr>
        <w:widowControl w:val="0"/>
        <w:autoSpaceDE w:val="0"/>
        <w:autoSpaceDN w:val="0"/>
        <w:ind w:firstLine="0"/>
        <w:rPr>
          <w:szCs w:val="24"/>
        </w:rPr>
      </w:pPr>
    </w:p>
    <w:p w14:paraId="20FB1962" w14:textId="52E587D6" w:rsidR="001D67B0" w:rsidRPr="00697050" w:rsidRDefault="00A37046" w:rsidP="001D67B0">
      <w:pPr>
        <w:spacing w:before="240" w:after="240"/>
        <w:ind w:firstLine="0"/>
        <w:rPr>
          <w:sz w:val="28"/>
          <w:szCs w:val="28"/>
        </w:rPr>
      </w:pPr>
      <w:r w:rsidRPr="00697050">
        <w:rPr>
          <w:sz w:val="28"/>
          <w:szCs w:val="28"/>
        </w:rPr>
        <w:t>4</w:t>
      </w:r>
      <w:r w:rsidR="0079348F" w:rsidRPr="00697050">
        <w:rPr>
          <w:sz w:val="28"/>
          <w:szCs w:val="28"/>
        </w:rPr>
        <w:t>3</w:t>
      </w:r>
      <w:r w:rsidR="001D67B0" w:rsidRPr="00697050">
        <w:rPr>
          <w:sz w:val="28"/>
          <w:szCs w:val="28"/>
        </w:rPr>
        <w:t xml:space="preserve">. Согласно </w:t>
      </w:r>
      <w:r w:rsidR="00242420" w:rsidRPr="00697050">
        <w:rPr>
          <w:sz w:val="28"/>
          <w:szCs w:val="28"/>
        </w:rPr>
        <w:t>СП 341.1325800.2017</w:t>
      </w:r>
      <w:r w:rsidR="001D67B0" w:rsidRPr="00697050">
        <w:rPr>
          <w:sz w:val="28"/>
          <w:szCs w:val="28"/>
        </w:rPr>
        <w:t>, подберите расширитель для последнего этапа расширения исходя из следующих данных: стальной трубопровод (диаметр - 325мм), грунт – песок (</w:t>
      </w:r>
      <w:r w:rsidR="001D67B0" w:rsidRPr="00697050">
        <w:rPr>
          <w:sz w:val="28"/>
          <w:szCs w:val="28"/>
          <w:lang w:val="en-US"/>
        </w:rPr>
        <w:t>I</w:t>
      </w:r>
      <w:r w:rsidR="001D67B0" w:rsidRPr="00697050">
        <w:rPr>
          <w:sz w:val="28"/>
          <w:szCs w:val="28"/>
        </w:rPr>
        <w:t xml:space="preserve"> группа). Выберите правильный вариант ответа.</w:t>
      </w:r>
    </w:p>
    <w:p w14:paraId="5C099526" w14:textId="77777777" w:rsidR="001D67B0" w:rsidRPr="00697050" w:rsidRDefault="001D67B0" w:rsidP="001D67B0">
      <w:pPr>
        <w:ind w:left="426" w:firstLine="0"/>
        <w:rPr>
          <w:sz w:val="28"/>
          <w:szCs w:val="28"/>
        </w:rPr>
      </w:pPr>
      <w:r w:rsidRPr="00697050">
        <w:rPr>
          <w:sz w:val="28"/>
          <w:szCs w:val="28"/>
        </w:rPr>
        <w:t>1. Режущий расширитель (летучие резцы) диаметра 800 мм.</w:t>
      </w:r>
    </w:p>
    <w:p w14:paraId="76ABB6C2" w14:textId="77777777" w:rsidR="001D67B0" w:rsidRPr="00697050" w:rsidRDefault="001D67B0" w:rsidP="001D67B0">
      <w:pPr>
        <w:ind w:left="426" w:firstLine="0"/>
        <w:rPr>
          <w:sz w:val="28"/>
          <w:szCs w:val="28"/>
        </w:rPr>
      </w:pPr>
      <w:r w:rsidRPr="00697050">
        <w:rPr>
          <w:sz w:val="28"/>
          <w:szCs w:val="28"/>
        </w:rPr>
        <w:lastRenderedPageBreak/>
        <w:t>2. Шарошечный расширитель (раздвижные буровые расширители) ди</w:t>
      </w:r>
      <w:r w:rsidRPr="00697050">
        <w:rPr>
          <w:sz w:val="28"/>
          <w:szCs w:val="28"/>
        </w:rPr>
        <w:t>а</w:t>
      </w:r>
      <w:r w:rsidRPr="00697050">
        <w:rPr>
          <w:sz w:val="28"/>
          <w:szCs w:val="28"/>
        </w:rPr>
        <w:t>метра 500 мм.</w:t>
      </w:r>
    </w:p>
    <w:p w14:paraId="348F1628" w14:textId="77777777" w:rsidR="001D67B0" w:rsidRPr="00697050" w:rsidRDefault="001D67B0" w:rsidP="001D67B0">
      <w:pPr>
        <w:ind w:left="426" w:firstLine="0"/>
        <w:rPr>
          <w:sz w:val="28"/>
          <w:szCs w:val="28"/>
        </w:rPr>
      </w:pPr>
      <w:r w:rsidRPr="00697050">
        <w:rPr>
          <w:sz w:val="28"/>
          <w:szCs w:val="28"/>
        </w:rPr>
        <w:t>3. Режущий расширитель (летучие резцы) диаметра 300 мм.</w:t>
      </w:r>
    </w:p>
    <w:p w14:paraId="7051C2BD" w14:textId="77777777" w:rsidR="001D67B0" w:rsidRPr="00697050" w:rsidRDefault="001D67B0" w:rsidP="001D67B0">
      <w:pPr>
        <w:ind w:left="426" w:firstLine="0"/>
        <w:rPr>
          <w:sz w:val="28"/>
          <w:szCs w:val="28"/>
        </w:rPr>
      </w:pPr>
      <w:r w:rsidRPr="00697050">
        <w:rPr>
          <w:sz w:val="28"/>
          <w:szCs w:val="28"/>
        </w:rPr>
        <w:t>4. Режущий расширитель (летучие резцы) диаметра 500 мм.</w:t>
      </w:r>
    </w:p>
    <w:p w14:paraId="403F2BF3" w14:textId="05272984" w:rsidR="00D726AE" w:rsidRPr="00697050" w:rsidRDefault="00BA5172" w:rsidP="00D537D1">
      <w:pPr>
        <w:ind w:left="426" w:firstLine="0"/>
        <w:rPr>
          <w:kern w:val="21"/>
          <w:sz w:val="28"/>
          <w:szCs w:val="28"/>
        </w:rPr>
      </w:pPr>
      <w:r w:rsidRPr="00697050">
        <w:rPr>
          <w:kern w:val="21"/>
          <w:sz w:val="28"/>
          <w:szCs w:val="28"/>
        </w:rPr>
        <w:t xml:space="preserve"> </w:t>
      </w:r>
    </w:p>
    <w:p w14:paraId="403F2D04" w14:textId="7EE5E378" w:rsidR="00EC3CCB" w:rsidRPr="00697050" w:rsidRDefault="00A37046" w:rsidP="00A37046">
      <w:pPr>
        <w:spacing w:line="276" w:lineRule="auto"/>
        <w:ind w:left="426" w:firstLine="0"/>
        <w:jc w:val="left"/>
        <w:rPr>
          <w:rFonts w:eastAsia="Calibri"/>
          <w:sz w:val="28"/>
          <w:szCs w:val="28"/>
          <w:lang w:eastAsia="en-US"/>
        </w:rPr>
      </w:pPr>
      <w:r w:rsidRPr="00697050">
        <w:rPr>
          <w:rFonts w:eastAsia="Calibri"/>
          <w:sz w:val="28"/>
          <w:szCs w:val="28"/>
          <w:lang w:eastAsia="en-US"/>
        </w:rPr>
        <w:t xml:space="preserve">             </w:t>
      </w:r>
    </w:p>
    <w:p w14:paraId="403F2D05" w14:textId="77777777" w:rsidR="00D337B9" w:rsidRPr="00697050" w:rsidRDefault="00D337B9" w:rsidP="00D337B9">
      <w:pPr>
        <w:widowControl w:val="0"/>
        <w:autoSpaceDE w:val="0"/>
        <w:autoSpaceDN w:val="0"/>
        <w:ind w:firstLine="0"/>
        <w:rPr>
          <w:sz w:val="28"/>
          <w:szCs w:val="28"/>
        </w:rPr>
      </w:pPr>
      <w:r w:rsidRPr="00697050">
        <w:rPr>
          <w:b/>
          <w:sz w:val="28"/>
          <w:szCs w:val="28"/>
        </w:rPr>
        <w:t>11.  Критерии оценки (ключи к заданиям),  правила обработки результ</w:t>
      </w:r>
      <w:r w:rsidRPr="00697050">
        <w:rPr>
          <w:b/>
          <w:sz w:val="28"/>
          <w:szCs w:val="28"/>
        </w:rPr>
        <w:t>а</w:t>
      </w:r>
      <w:r w:rsidRPr="00697050">
        <w:rPr>
          <w:b/>
          <w:sz w:val="28"/>
          <w:szCs w:val="28"/>
        </w:rPr>
        <w:t>тов теоретического этапа профессионального  экзамена  и  принятия  решения  о допуске (отказе   в  допуске)  к  практическому  этапу  пр</w:t>
      </w:r>
      <w:r w:rsidRPr="00697050">
        <w:rPr>
          <w:b/>
          <w:sz w:val="28"/>
          <w:szCs w:val="28"/>
        </w:rPr>
        <w:t>о</w:t>
      </w:r>
      <w:r w:rsidRPr="00697050">
        <w:rPr>
          <w:b/>
          <w:sz w:val="28"/>
          <w:szCs w:val="28"/>
        </w:rPr>
        <w:t>фессионального экзамена:</w:t>
      </w:r>
      <w:r w:rsidRPr="00697050">
        <w:rPr>
          <w:sz w:val="28"/>
          <w:szCs w:val="28"/>
        </w:rPr>
        <w:t xml:space="preserve"> </w:t>
      </w:r>
    </w:p>
    <w:p w14:paraId="403F2D06" w14:textId="77777777" w:rsidR="000140E0" w:rsidRPr="00697050" w:rsidRDefault="000140E0" w:rsidP="00D337B9">
      <w:pPr>
        <w:widowControl w:val="0"/>
        <w:autoSpaceDE w:val="0"/>
        <w:autoSpaceDN w:val="0"/>
        <w:ind w:firstLine="0"/>
        <w:rPr>
          <w:sz w:val="28"/>
          <w:szCs w:val="28"/>
        </w:rPr>
      </w:pPr>
    </w:p>
    <w:p w14:paraId="403F2D07" w14:textId="77777777" w:rsidR="000140E0" w:rsidRPr="00697050" w:rsidRDefault="000140E0" w:rsidP="00D337B9">
      <w:pPr>
        <w:widowControl w:val="0"/>
        <w:autoSpaceDE w:val="0"/>
        <w:autoSpaceDN w:val="0"/>
        <w:ind w:firstLine="0"/>
        <w:rPr>
          <w:sz w:val="28"/>
          <w:szCs w:val="28"/>
        </w:rPr>
      </w:pPr>
    </w:p>
    <w:p w14:paraId="403F2D08" w14:textId="77777777" w:rsidR="00D337B9" w:rsidRPr="00697050" w:rsidRDefault="00D337B9" w:rsidP="00D337B9">
      <w:pPr>
        <w:widowControl w:val="0"/>
        <w:autoSpaceDE w:val="0"/>
        <w:autoSpaceDN w:val="0"/>
        <w:ind w:firstLine="0"/>
        <w:jc w:val="center"/>
        <w:rPr>
          <w:sz w:val="28"/>
          <w:szCs w:val="28"/>
        </w:rPr>
      </w:pPr>
      <w:r w:rsidRPr="00697050">
        <w:rPr>
          <w:sz w:val="28"/>
          <w:szCs w:val="28"/>
        </w:rPr>
        <w:t>Ключи к заданиям</w:t>
      </w:r>
    </w:p>
    <w:p w14:paraId="403F2DAD" w14:textId="77777777" w:rsidR="00D337B9" w:rsidRPr="00697050" w:rsidRDefault="00D337B9" w:rsidP="00D337B9">
      <w:pPr>
        <w:widowControl w:val="0"/>
        <w:autoSpaceDE w:val="0"/>
        <w:autoSpaceDN w:val="0"/>
        <w:ind w:firstLine="0"/>
        <w:jc w:val="center"/>
        <w:rPr>
          <w:sz w:val="28"/>
          <w:szCs w:val="28"/>
        </w:rPr>
      </w:pPr>
    </w:p>
    <w:p w14:paraId="403F2DAE" w14:textId="77777777" w:rsidR="00D337B9" w:rsidRPr="00697050" w:rsidRDefault="00D337B9" w:rsidP="00D337B9">
      <w:pPr>
        <w:ind w:firstLine="0"/>
      </w:pPr>
    </w:p>
    <w:p w14:paraId="403F2DAF" w14:textId="41CB40D6" w:rsidR="002C63FB" w:rsidRPr="00697050" w:rsidRDefault="002C63FB" w:rsidP="002C63FB">
      <w:pPr>
        <w:widowControl w:val="0"/>
        <w:autoSpaceDE w:val="0"/>
        <w:autoSpaceDN w:val="0"/>
        <w:ind w:firstLine="0"/>
        <w:jc w:val="left"/>
        <w:rPr>
          <w:sz w:val="28"/>
          <w:szCs w:val="28"/>
        </w:rPr>
      </w:pPr>
      <w:r w:rsidRPr="00697050">
        <w:rPr>
          <w:sz w:val="28"/>
          <w:szCs w:val="28"/>
        </w:rPr>
        <w:t>Теоретический этап профессионал</w:t>
      </w:r>
      <w:r w:rsidR="000140E0" w:rsidRPr="00697050">
        <w:rPr>
          <w:sz w:val="28"/>
          <w:szCs w:val="28"/>
        </w:rPr>
        <w:t>ьного экзамена включает в себя 4</w:t>
      </w:r>
      <w:r w:rsidR="00BD4259" w:rsidRPr="00697050">
        <w:rPr>
          <w:sz w:val="28"/>
          <w:szCs w:val="28"/>
        </w:rPr>
        <w:t>3</w:t>
      </w:r>
      <w:r w:rsidRPr="00697050">
        <w:rPr>
          <w:sz w:val="28"/>
          <w:szCs w:val="28"/>
        </w:rPr>
        <w:t xml:space="preserve"> зад</w:t>
      </w:r>
      <w:r w:rsidRPr="00697050">
        <w:rPr>
          <w:sz w:val="28"/>
          <w:szCs w:val="28"/>
        </w:rPr>
        <w:t>а</w:t>
      </w:r>
      <w:r w:rsidRPr="00697050">
        <w:rPr>
          <w:sz w:val="28"/>
          <w:szCs w:val="28"/>
        </w:rPr>
        <w:t>ний, охватывающих в равные доли все предметы оценивания и считается пройде</w:t>
      </w:r>
      <w:r w:rsidR="000140E0" w:rsidRPr="00697050">
        <w:rPr>
          <w:sz w:val="28"/>
          <w:szCs w:val="28"/>
        </w:rPr>
        <w:t>нным при правильных ответах на 3</w:t>
      </w:r>
      <w:r w:rsidR="00BD4259" w:rsidRPr="00697050">
        <w:rPr>
          <w:sz w:val="28"/>
          <w:szCs w:val="28"/>
        </w:rPr>
        <w:t>5</w:t>
      </w:r>
      <w:r w:rsidRPr="00697050">
        <w:rPr>
          <w:sz w:val="28"/>
          <w:szCs w:val="28"/>
        </w:rPr>
        <w:t xml:space="preserve"> задани</w:t>
      </w:r>
      <w:r w:rsidR="002841F4" w:rsidRPr="00697050">
        <w:rPr>
          <w:sz w:val="28"/>
          <w:szCs w:val="28"/>
        </w:rPr>
        <w:t>й</w:t>
      </w:r>
      <w:r w:rsidRPr="00697050">
        <w:rPr>
          <w:sz w:val="28"/>
          <w:szCs w:val="28"/>
        </w:rPr>
        <w:t>.</w:t>
      </w:r>
    </w:p>
    <w:p w14:paraId="403F2DB0" w14:textId="7F22D892" w:rsidR="002C63FB" w:rsidRPr="00697050" w:rsidRDefault="002C63FB" w:rsidP="002C63FB">
      <w:pPr>
        <w:widowControl w:val="0"/>
        <w:autoSpaceDE w:val="0"/>
        <w:autoSpaceDN w:val="0"/>
        <w:ind w:firstLine="0"/>
        <w:rPr>
          <w:sz w:val="28"/>
          <w:szCs w:val="28"/>
        </w:rPr>
      </w:pPr>
      <w:r w:rsidRPr="00697050">
        <w:rPr>
          <w:sz w:val="28"/>
          <w:szCs w:val="28"/>
        </w:rPr>
        <w:t>В этом случае соискатель может быть допущен к практическому этапу пр</w:t>
      </w:r>
      <w:r w:rsidRPr="00697050">
        <w:rPr>
          <w:sz w:val="28"/>
          <w:szCs w:val="28"/>
        </w:rPr>
        <w:t>о</w:t>
      </w:r>
      <w:r w:rsidRPr="00697050">
        <w:rPr>
          <w:sz w:val="28"/>
          <w:szCs w:val="28"/>
        </w:rPr>
        <w:t>фессионального экзамена.</w:t>
      </w:r>
    </w:p>
    <w:p w14:paraId="76DB42E9" w14:textId="45D49467" w:rsidR="00BD4259" w:rsidRPr="00697050" w:rsidRDefault="00BD4259" w:rsidP="002C63FB">
      <w:pPr>
        <w:widowControl w:val="0"/>
        <w:autoSpaceDE w:val="0"/>
        <w:autoSpaceDN w:val="0"/>
        <w:ind w:firstLine="0"/>
        <w:rPr>
          <w:sz w:val="28"/>
          <w:szCs w:val="28"/>
        </w:rPr>
      </w:pPr>
    </w:p>
    <w:p w14:paraId="074E162D" w14:textId="77777777" w:rsidR="00BD4259" w:rsidRPr="00697050" w:rsidRDefault="00BD4259" w:rsidP="002C63FB">
      <w:pPr>
        <w:widowControl w:val="0"/>
        <w:autoSpaceDE w:val="0"/>
        <w:autoSpaceDN w:val="0"/>
        <w:ind w:firstLine="0"/>
        <w:rPr>
          <w:sz w:val="28"/>
          <w:szCs w:val="28"/>
        </w:rPr>
      </w:pPr>
    </w:p>
    <w:p w14:paraId="403F2DB1" w14:textId="4EE25FF2" w:rsidR="00B5787C" w:rsidRPr="00697050" w:rsidRDefault="00B5787C" w:rsidP="00B64B56">
      <w:pPr>
        <w:widowControl w:val="0"/>
        <w:autoSpaceDE w:val="0"/>
        <w:autoSpaceDN w:val="0"/>
        <w:ind w:firstLine="0"/>
        <w:rPr>
          <w:szCs w:val="24"/>
        </w:rPr>
      </w:pPr>
    </w:p>
    <w:p w14:paraId="5D87AE77" w14:textId="18D1913C" w:rsidR="00D537D1" w:rsidRPr="00697050" w:rsidRDefault="00D537D1" w:rsidP="00B64B56">
      <w:pPr>
        <w:widowControl w:val="0"/>
        <w:autoSpaceDE w:val="0"/>
        <w:autoSpaceDN w:val="0"/>
        <w:ind w:firstLine="0"/>
        <w:rPr>
          <w:szCs w:val="24"/>
        </w:rPr>
      </w:pPr>
    </w:p>
    <w:p w14:paraId="3ABD5FD9" w14:textId="24B9A4F9" w:rsidR="00D537D1" w:rsidRPr="00697050" w:rsidRDefault="00D537D1" w:rsidP="00B64B56">
      <w:pPr>
        <w:widowControl w:val="0"/>
        <w:autoSpaceDE w:val="0"/>
        <w:autoSpaceDN w:val="0"/>
        <w:ind w:firstLine="0"/>
        <w:rPr>
          <w:szCs w:val="24"/>
        </w:rPr>
      </w:pPr>
    </w:p>
    <w:p w14:paraId="00FA9FCE" w14:textId="31743391" w:rsidR="00D537D1" w:rsidRPr="00697050" w:rsidRDefault="00D537D1" w:rsidP="00B64B56">
      <w:pPr>
        <w:widowControl w:val="0"/>
        <w:autoSpaceDE w:val="0"/>
        <w:autoSpaceDN w:val="0"/>
        <w:ind w:firstLine="0"/>
        <w:rPr>
          <w:szCs w:val="24"/>
        </w:rPr>
      </w:pPr>
    </w:p>
    <w:p w14:paraId="51EB0BEE" w14:textId="4BD71D86" w:rsidR="00D537D1" w:rsidRPr="00697050" w:rsidRDefault="00D537D1" w:rsidP="00B64B56">
      <w:pPr>
        <w:widowControl w:val="0"/>
        <w:autoSpaceDE w:val="0"/>
        <w:autoSpaceDN w:val="0"/>
        <w:ind w:firstLine="0"/>
        <w:rPr>
          <w:szCs w:val="24"/>
        </w:rPr>
      </w:pPr>
    </w:p>
    <w:p w14:paraId="169488C1" w14:textId="39A2A480" w:rsidR="00F82CAC" w:rsidRPr="00697050" w:rsidRDefault="00F82CAC" w:rsidP="00B64B56">
      <w:pPr>
        <w:widowControl w:val="0"/>
        <w:autoSpaceDE w:val="0"/>
        <w:autoSpaceDN w:val="0"/>
        <w:ind w:firstLine="0"/>
        <w:rPr>
          <w:szCs w:val="24"/>
        </w:rPr>
      </w:pPr>
    </w:p>
    <w:p w14:paraId="2F8D86A6" w14:textId="60B25606" w:rsidR="00F82CAC" w:rsidRPr="00697050" w:rsidRDefault="00F82CAC" w:rsidP="00B64B56">
      <w:pPr>
        <w:widowControl w:val="0"/>
        <w:autoSpaceDE w:val="0"/>
        <w:autoSpaceDN w:val="0"/>
        <w:ind w:firstLine="0"/>
        <w:rPr>
          <w:szCs w:val="24"/>
        </w:rPr>
      </w:pPr>
    </w:p>
    <w:p w14:paraId="349B207D" w14:textId="790D3392" w:rsidR="00F82CAC" w:rsidRPr="00697050" w:rsidRDefault="00F82CAC" w:rsidP="00B64B56">
      <w:pPr>
        <w:widowControl w:val="0"/>
        <w:autoSpaceDE w:val="0"/>
        <w:autoSpaceDN w:val="0"/>
        <w:ind w:firstLine="0"/>
        <w:rPr>
          <w:szCs w:val="24"/>
        </w:rPr>
      </w:pPr>
    </w:p>
    <w:p w14:paraId="0A8054EA" w14:textId="1F6AFCE2" w:rsidR="00F82CAC" w:rsidRPr="00697050" w:rsidRDefault="00F82CAC" w:rsidP="00B64B56">
      <w:pPr>
        <w:widowControl w:val="0"/>
        <w:autoSpaceDE w:val="0"/>
        <w:autoSpaceDN w:val="0"/>
        <w:ind w:firstLine="0"/>
        <w:rPr>
          <w:szCs w:val="24"/>
        </w:rPr>
      </w:pPr>
    </w:p>
    <w:p w14:paraId="6674201F" w14:textId="4A30D369" w:rsidR="00F82CAC" w:rsidRPr="00697050" w:rsidRDefault="00F82CAC" w:rsidP="00B64B56">
      <w:pPr>
        <w:widowControl w:val="0"/>
        <w:autoSpaceDE w:val="0"/>
        <w:autoSpaceDN w:val="0"/>
        <w:ind w:firstLine="0"/>
        <w:rPr>
          <w:szCs w:val="24"/>
        </w:rPr>
      </w:pPr>
    </w:p>
    <w:p w14:paraId="4E2B32CB" w14:textId="26D7DA93" w:rsidR="00F82CAC" w:rsidRPr="00697050" w:rsidRDefault="00F82CAC" w:rsidP="00B64B56">
      <w:pPr>
        <w:widowControl w:val="0"/>
        <w:autoSpaceDE w:val="0"/>
        <w:autoSpaceDN w:val="0"/>
        <w:ind w:firstLine="0"/>
        <w:rPr>
          <w:szCs w:val="24"/>
        </w:rPr>
      </w:pPr>
    </w:p>
    <w:p w14:paraId="41E8F9C4" w14:textId="2D3248BD" w:rsidR="00F82CAC" w:rsidRPr="00697050" w:rsidRDefault="00F82CAC" w:rsidP="00B64B56">
      <w:pPr>
        <w:widowControl w:val="0"/>
        <w:autoSpaceDE w:val="0"/>
        <w:autoSpaceDN w:val="0"/>
        <w:ind w:firstLine="0"/>
        <w:rPr>
          <w:szCs w:val="24"/>
        </w:rPr>
      </w:pPr>
    </w:p>
    <w:p w14:paraId="7D1D5180" w14:textId="70E9E10B" w:rsidR="00F82CAC" w:rsidRPr="00697050" w:rsidRDefault="00F82CAC" w:rsidP="00B64B56">
      <w:pPr>
        <w:widowControl w:val="0"/>
        <w:autoSpaceDE w:val="0"/>
        <w:autoSpaceDN w:val="0"/>
        <w:ind w:firstLine="0"/>
        <w:rPr>
          <w:szCs w:val="24"/>
        </w:rPr>
      </w:pPr>
    </w:p>
    <w:p w14:paraId="6041DE88" w14:textId="1DDFB8EA" w:rsidR="00F82CAC" w:rsidRPr="00697050" w:rsidRDefault="00F82CAC" w:rsidP="00B64B56">
      <w:pPr>
        <w:widowControl w:val="0"/>
        <w:autoSpaceDE w:val="0"/>
        <w:autoSpaceDN w:val="0"/>
        <w:ind w:firstLine="0"/>
        <w:rPr>
          <w:szCs w:val="24"/>
        </w:rPr>
      </w:pPr>
    </w:p>
    <w:p w14:paraId="0A96EB1C" w14:textId="6B19E00D" w:rsidR="00D537D1" w:rsidRPr="00697050" w:rsidRDefault="00D537D1" w:rsidP="00B64B56">
      <w:pPr>
        <w:widowControl w:val="0"/>
        <w:autoSpaceDE w:val="0"/>
        <w:autoSpaceDN w:val="0"/>
        <w:ind w:firstLine="0"/>
        <w:rPr>
          <w:szCs w:val="24"/>
        </w:rPr>
      </w:pPr>
    </w:p>
    <w:p w14:paraId="5AB53554" w14:textId="77777777" w:rsidR="00D537D1" w:rsidRPr="00697050" w:rsidRDefault="00D537D1" w:rsidP="00B64B56">
      <w:pPr>
        <w:widowControl w:val="0"/>
        <w:autoSpaceDE w:val="0"/>
        <w:autoSpaceDN w:val="0"/>
        <w:ind w:firstLine="0"/>
        <w:rPr>
          <w:szCs w:val="24"/>
        </w:rPr>
      </w:pPr>
    </w:p>
    <w:p w14:paraId="403F2DB3" w14:textId="2FA5D3A1" w:rsidR="004A1785" w:rsidRPr="00697050" w:rsidRDefault="004A1785" w:rsidP="3F87C963">
      <w:pPr>
        <w:widowControl w:val="0"/>
        <w:autoSpaceDE w:val="0"/>
        <w:autoSpaceDN w:val="0"/>
        <w:ind w:firstLine="0"/>
        <w:rPr>
          <w:b/>
          <w:sz w:val="28"/>
          <w:szCs w:val="28"/>
        </w:rPr>
      </w:pPr>
      <w:r w:rsidRPr="00697050">
        <w:rPr>
          <w:b/>
          <w:sz w:val="28"/>
          <w:szCs w:val="28"/>
        </w:rPr>
        <w:t>12. Задания для практического этапа профессионального экзамена</w:t>
      </w:r>
      <w:r w:rsidR="00F01038" w:rsidRPr="00697050">
        <w:rPr>
          <w:b/>
          <w:sz w:val="28"/>
          <w:szCs w:val="28"/>
        </w:rPr>
        <w:t>.</w:t>
      </w:r>
    </w:p>
    <w:p w14:paraId="59A13318" w14:textId="13E7E864" w:rsidR="3F87C963" w:rsidRPr="00697050" w:rsidRDefault="3F87C963" w:rsidP="3F87C963">
      <w:pPr>
        <w:ind w:firstLine="0"/>
        <w:rPr>
          <w:b/>
          <w:bCs/>
          <w:sz w:val="28"/>
          <w:szCs w:val="28"/>
        </w:rPr>
      </w:pPr>
    </w:p>
    <w:p w14:paraId="4C415E4B" w14:textId="593DF7CE" w:rsidR="3F87C963" w:rsidRPr="00697050" w:rsidRDefault="3F87C963" w:rsidP="3F87C963">
      <w:pPr>
        <w:jc w:val="center"/>
      </w:pPr>
      <w:r w:rsidRPr="00697050">
        <w:rPr>
          <w:sz w:val="28"/>
          <w:szCs w:val="28"/>
        </w:rPr>
        <w:t>ЗАДАНИЕ</w:t>
      </w:r>
    </w:p>
    <w:p w14:paraId="37C1C5B3" w14:textId="6FFF8799" w:rsidR="3F87C963" w:rsidRPr="00697050" w:rsidRDefault="3F87C963" w:rsidP="3F87C963">
      <w:pPr>
        <w:jc w:val="center"/>
      </w:pPr>
      <w:r w:rsidRPr="00697050">
        <w:rPr>
          <w:sz w:val="28"/>
          <w:szCs w:val="28"/>
        </w:rPr>
        <w:t xml:space="preserve"> </w:t>
      </w:r>
    </w:p>
    <w:p w14:paraId="64D74F42" w14:textId="0FC0FBA0" w:rsidR="003067C0" w:rsidRPr="00697050" w:rsidRDefault="003067C0" w:rsidP="3F87C963">
      <w:pPr>
        <w:ind w:firstLine="0"/>
        <w:rPr>
          <w:b/>
          <w:bCs/>
          <w:sz w:val="28"/>
          <w:szCs w:val="28"/>
        </w:rPr>
      </w:pPr>
      <w:r w:rsidRPr="00697050">
        <w:rPr>
          <w:b/>
          <w:bCs/>
          <w:sz w:val="28"/>
          <w:szCs w:val="28"/>
        </w:rPr>
        <w:t>А Подготовка объекта, производство работ по прокладке подземных и</w:t>
      </w:r>
      <w:r w:rsidRPr="00697050">
        <w:rPr>
          <w:b/>
          <w:bCs/>
          <w:sz w:val="28"/>
          <w:szCs w:val="28"/>
        </w:rPr>
        <w:t>н</w:t>
      </w:r>
      <w:r w:rsidRPr="00697050">
        <w:rPr>
          <w:b/>
          <w:bCs/>
          <w:sz w:val="28"/>
          <w:szCs w:val="28"/>
        </w:rPr>
        <w:t>женерных коммуникаций с применением бестраншейных технологий.</w:t>
      </w:r>
    </w:p>
    <w:p w14:paraId="7981E763" w14:textId="77777777" w:rsidR="003067C0" w:rsidRPr="00697050" w:rsidRDefault="003067C0" w:rsidP="3F87C963">
      <w:pPr>
        <w:ind w:firstLine="0"/>
        <w:rPr>
          <w:b/>
          <w:bCs/>
          <w:sz w:val="28"/>
          <w:szCs w:val="28"/>
        </w:rPr>
      </w:pPr>
    </w:p>
    <w:p w14:paraId="1AF11737" w14:textId="07B4A620" w:rsidR="3F87C963" w:rsidRPr="00697050" w:rsidRDefault="00F01038" w:rsidP="3F87C963">
      <w:pPr>
        <w:ind w:firstLine="0"/>
      </w:pPr>
      <w:r w:rsidRPr="00697050">
        <w:rPr>
          <w:b/>
          <w:bCs/>
          <w:sz w:val="28"/>
          <w:szCs w:val="28"/>
        </w:rPr>
        <w:t>12.1</w:t>
      </w:r>
      <w:r w:rsidRPr="00697050">
        <w:rPr>
          <w:bCs/>
          <w:sz w:val="28"/>
          <w:szCs w:val="28"/>
        </w:rPr>
        <w:t xml:space="preserve"> </w:t>
      </w:r>
      <w:r w:rsidR="003067C0" w:rsidRPr="00697050">
        <w:rPr>
          <w:bCs/>
          <w:sz w:val="28"/>
          <w:szCs w:val="28"/>
        </w:rPr>
        <w:t>ТФ:</w:t>
      </w:r>
      <w:r w:rsidR="3F87C963" w:rsidRPr="00697050">
        <w:rPr>
          <w:bCs/>
          <w:sz w:val="28"/>
          <w:szCs w:val="28"/>
        </w:rPr>
        <w:t xml:space="preserve"> </w:t>
      </w:r>
      <w:r w:rsidR="003067C0" w:rsidRPr="00697050">
        <w:rPr>
          <w:sz w:val="28"/>
          <w:szCs w:val="28"/>
        </w:rPr>
        <w:t xml:space="preserve">Постановка задач бригаде монтажников в рамках согласованной технической документации на производство работ по прокладке подземных </w:t>
      </w:r>
      <w:r w:rsidR="003067C0" w:rsidRPr="00697050">
        <w:rPr>
          <w:sz w:val="28"/>
          <w:szCs w:val="28"/>
        </w:rPr>
        <w:lastRenderedPageBreak/>
        <w:t>инженерных коммуникаций с применением бестраншейных технологий (5 уровень)</w:t>
      </w:r>
      <w:r w:rsidR="3F87C963" w:rsidRPr="00697050">
        <w:rPr>
          <w:bCs/>
          <w:sz w:val="28"/>
          <w:szCs w:val="28"/>
        </w:rPr>
        <w:t>.</w:t>
      </w:r>
    </w:p>
    <w:p w14:paraId="2391E6F0" w14:textId="71F74573" w:rsidR="3F87C963" w:rsidRPr="00697050" w:rsidRDefault="3F87C963"/>
    <w:p w14:paraId="3E418C81" w14:textId="2AD1C278" w:rsidR="3F87C963" w:rsidRPr="00697050" w:rsidRDefault="3F87C963" w:rsidP="3F87C963">
      <w:pPr>
        <w:ind w:firstLine="0"/>
      </w:pPr>
      <w:r w:rsidRPr="00697050">
        <w:rPr>
          <w:sz w:val="28"/>
          <w:szCs w:val="28"/>
          <w:u w:val="single"/>
        </w:rPr>
        <w:t>Типовое задание:</w:t>
      </w:r>
      <w:r w:rsidRPr="00697050">
        <w:rPr>
          <w:sz w:val="28"/>
          <w:szCs w:val="28"/>
        </w:rPr>
        <w:t xml:space="preserve"> </w:t>
      </w:r>
    </w:p>
    <w:p w14:paraId="195F662A" w14:textId="220B8A89" w:rsidR="3F87C963" w:rsidRPr="00697050" w:rsidRDefault="3F87C963" w:rsidP="3F87C963">
      <w:pPr>
        <w:ind w:firstLine="0"/>
      </w:pPr>
      <w:r w:rsidRPr="00697050">
        <w:rPr>
          <w:sz w:val="28"/>
          <w:szCs w:val="28"/>
        </w:rPr>
        <w:t>Исходя из предоставленных плана и продольного профиля (Приложение 1) проекта по устройству методом ГНБ закрытого перехода через водное пр</w:t>
      </w:r>
      <w:r w:rsidRPr="00697050">
        <w:rPr>
          <w:sz w:val="28"/>
          <w:szCs w:val="28"/>
        </w:rPr>
        <w:t>е</w:t>
      </w:r>
      <w:r w:rsidRPr="00697050">
        <w:rPr>
          <w:sz w:val="28"/>
          <w:szCs w:val="28"/>
        </w:rPr>
        <w:t>пятствие (река) определите:</w:t>
      </w:r>
    </w:p>
    <w:p w14:paraId="29A74433" w14:textId="41D7B3BC" w:rsidR="3F87C963" w:rsidRPr="00697050" w:rsidRDefault="3F87C963" w:rsidP="3F87C963">
      <w:pPr>
        <w:ind w:firstLine="0"/>
        <w:rPr>
          <w:sz w:val="28"/>
          <w:szCs w:val="28"/>
        </w:rPr>
      </w:pPr>
    </w:p>
    <w:p w14:paraId="6879B896" w14:textId="359F307E" w:rsidR="3F87C963" w:rsidRPr="00697050" w:rsidRDefault="3F87C963" w:rsidP="3F87C963">
      <w:pPr>
        <w:ind w:firstLine="0"/>
      </w:pPr>
      <w:r w:rsidRPr="00697050">
        <w:rPr>
          <w:sz w:val="28"/>
          <w:szCs w:val="28"/>
        </w:rPr>
        <w:t>1. Расположение и размеры площадок для размещения буровой установки и подготовки трубопровода.</w:t>
      </w:r>
    </w:p>
    <w:p w14:paraId="4A8963D1" w14:textId="4D4263CC" w:rsidR="3F87C963" w:rsidRPr="00697050" w:rsidRDefault="3F87C963" w:rsidP="3F87C963">
      <w:pPr>
        <w:ind w:firstLine="0"/>
      </w:pPr>
      <w:r w:rsidRPr="00697050">
        <w:rPr>
          <w:sz w:val="28"/>
          <w:szCs w:val="28"/>
        </w:rPr>
        <w:t>2. Расположение и размеры приямков и шламоприемников.</w:t>
      </w:r>
    </w:p>
    <w:p w14:paraId="62F4D43E" w14:textId="73666916" w:rsidR="3F87C963" w:rsidRPr="00697050" w:rsidRDefault="00A1064B" w:rsidP="3F87C963">
      <w:pPr>
        <w:ind w:firstLine="0"/>
      </w:pPr>
      <w:r w:rsidRPr="00697050">
        <w:rPr>
          <w:sz w:val="28"/>
          <w:szCs w:val="28"/>
        </w:rPr>
        <w:t>3</w:t>
      </w:r>
      <w:r w:rsidR="3F87C963" w:rsidRPr="00697050">
        <w:rPr>
          <w:sz w:val="28"/>
          <w:szCs w:val="28"/>
        </w:rPr>
        <w:t>. Подъездные дороги.</w:t>
      </w:r>
    </w:p>
    <w:p w14:paraId="7108DDB2" w14:textId="688EA469" w:rsidR="3F87C963" w:rsidRPr="00697050" w:rsidRDefault="00A1064B" w:rsidP="3F87C963">
      <w:pPr>
        <w:ind w:firstLine="0"/>
      </w:pPr>
      <w:r w:rsidRPr="00697050">
        <w:rPr>
          <w:sz w:val="28"/>
          <w:szCs w:val="28"/>
        </w:rPr>
        <w:t>4</w:t>
      </w:r>
      <w:r w:rsidR="3F87C963" w:rsidRPr="00697050">
        <w:rPr>
          <w:sz w:val="28"/>
          <w:szCs w:val="28"/>
        </w:rPr>
        <w:t>. Список дополнительно привлекаемой техники и оборудования.</w:t>
      </w:r>
    </w:p>
    <w:p w14:paraId="02E4987F" w14:textId="1AB06C6C" w:rsidR="3F87C963" w:rsidRPr="00697050" w:rsidRDefault="3F87C963">
      <w:r w:rsidRPr="00697050">
        <w:rPr>
          <w:color w:val="FF0000"/>
          <w:sz w:val="28"/>
          <w:szCs w:val="28"/>
        </w:rPr>
        <w:t xml:space="preserve"> </w:t>
      </w:r>
    </w:p>
    <w:p w14:paraId="200EBE01" w14:textId="2FD0B2B7" w:rsidR="3F87C963" w:rsidRPr="00697050" w:rsidRDefault="3F87C963">
      <w:r w:rsidRPr="00697050">
        <w:rPr>
          <w:sz w:val="28"/>
          <w:szCs w:val="28"/>
        </w:rPr>
        <w:t>Место выполнения задания: Экзаменационная аудитория.</w:t>
      </w:r>
    </w:p>
    <w:p w14:paraId="67CD942C" w14:textId="320183AA" w:rsidR="3F87C963" w:rsidRPr="00697050" w:rsidRDefault="3F87C963" w:rsidP="3F87C963">
      <w:r w:rsidRPr="00697050">
        <w:rPr>
          <w:sz w:val="28"/>
          <w:szCs w:val="28"/>
        </w:rPr>
        <w:t>Максимальное время выполнения задания: 60мин.</w:t>
      </w:r>
    </w:p>
    <w:p w14:paraId="560E0F37" w14:textId="77777777" w:rsidR="00F01038" w:rsidRPr="00697050" w:rsidRDefault="00F01038" w:rsidP="00F01038">
      <w:pPr>
        <w:ind w:firstLine="0"/>
        <w:rPr>
          <w:i/>
          <w:iCs/>
          <w:sz w:val="28"/>
          <w:szCs w:val="28"/>
        </w:rPr>
      </w:pPr>
    </w:p>
    <w:p w14:paraId="4D4EDEC5" w14:textId="41FE8B49" w:rsidR="3F87C963" w:rsidRPr="00697050" w:rsidRDefault="3F87C963" w:rsidP="00F01038">
      <w:pPr>
        <w:ind w:firstLine="0"/>
      </w:pPr>
      <w:r w:rsidRPr="00697050">
        <w:rPr>
          <w:i/>
          <w:iCs/>
          <w:sz w:val="28"/>
          <w:szCs w:val="28"/>
        </w:rPr>
        <w:t>Критерии оценки:</w:t>
      </w:r>
    </w:p>
    <w:p w14:paraId="539BF3A6" w14:textId="77BA28E0" w:rsidR="3F87C963" w:rsidRPr="00697050" w:rsidRDefault="3F87C963" w:rsidP="00F01038">
      <w:pPr>
        <w:ind w:firstLine="0"/>
      </w:pPr>
      <w:r w:rsidRPr="00697050">
        <w:rPr>
          <w:sz w:val="28"/>
          <w:szCs w:val="28"/>
        </w:rPr>
        <w:t>1. Точность чтения чертежей.</w:t>
      </w:r>
    </w:p>
    <w:p w14:paraId="10651C28" w14:textId="182024E2" w:rsidR="3F87C963" w:rsidRPr="00697050" w:rsidRDefault="3F87C963" w:rsidP="00F01038">
      <w:pPr>
        <w:ind w:firstLine="0"/>
      </w:pPr>
      <w:r w:rsidRPr="00697050">
        <w:rPr>
          <w:sz w:val="28"/>
          <w:szCs w:val="28"/>
        </w:rPr>
        <w:t>2. Соответствие расположения и размеров площадок для размещения бур</w:t>
      </w:r>
      <w:r w:rsidRPr="00697050">
        <w:rPr>
          <w:sz w:val="28"/>
          <w:szCs w:val="28"/>
        </w:rPr>
        <w:t>о</w:t>
      </w:r>
      <w:r w:rsidRPr="00697050">
        <w:rPr>
          <w:sz w:val="28"/>
          <w:szCs w:val="28"/>
        </w:rPr>
        <w:t xml:space="preserve">вой установки и подготовки трубопровода содержанию и правилам </w:t>
      </w:r>
      <w:r w:rsidR="003067C0" w:rsidRPr="00697050">
        <w:rPr>
          <w:sz w:val="28"/>
          <w:szCs w:val="28"/>
        </w:rPr>
        <w:t>СП 341.1325800.2017</w:t>
      </w:r>
      <w:r w:rsidRPr="00697050">
        <w:rPr>
          <w:sz w:val="28"/>
          <w:szCs w:val="28"/>
        </w:rPr>
        <w:t>.</w:t>
      </w:r>
    </w:p>
    <w:p w14:paraId="36CA4BAB" w14:textId="6DA02236" w:rsidR="3F87C963" w:rsidRPr="00697050" w:rsidRDefault="3F87C963" w:rsidP="00F01038">
      <w:pPr>
        <w:ind w:firstLine="0"/>
      </w:pPr>
      <w:r w:rsidRPr="00697050">
        <w:rPr>
          <w:sz w:val="28"/>
          <w:szCs w:val="28"/>
        </w:rPr>
        <w:t>3. Соответствие расположения и размеров приямков и шламоприемников с</w:t>
      </w:r>
      <w:r w:rsidRPr="00697050">
        <w:rPr>
          <w:sz w:val="28"/>
          <w:szCs w:val="28"/>
        </w:rPr>
        <w:t>о</w:t>
      </w:r>
      <w:r w:rsidRPr="00697050">
        <w:rPr>
          <w:sz w:val="28"/>
          <w:szCs w:val="28"/>
        </w:rPr>
        <w:t xml:space="preserve">держанию и правилам </w:t>
      </w:r>
      <w:r w:rsidR="003067C0" w:rsidRPr="00697050">
        <w:rPr>
          <w:sz w:val="28"/>
          <w:szCs w:val="28"/>
        </w:rPr>
        <w:t>СП 341.1325800.2017</w:t>
      </w:r>
      <w:r w:rsidRPr="00697050">
        <w:rPr>
          <w:sz w:val="28"/>
          <w:szCs w:val="28"/>
        </w:rPr>
        <w:t>.</w:t>
      </w:r>
    </w:p>
    <w:p w14:paraId="573563B8" w14:textId="38518DDF" w:rsidR="3F87C963" w:rsidRPr="00697050" w:rsidRDefault="3F87C963" w:rsidP="00F01038">
      <w:pPr>
        <w:ind w:firstLine="0"/>
      </w:pPr>
      <w:r w:rsidRPr="00697050">
        <w:rPr>
          <w:sz w:val="28"/>
          <w:szCs w:val="28"/>
        </w:rPr>
        <w:t xml:space="preserve">4. Правильность выбора компонентов бурового раствора в соответствии с </w:t>
      </w:r>
      <w:r w:rsidR="003067C0" w:rsidRPr="00697050">
        <w:rPr>
          <w:sz w:val="28"/>
          <w:szCs w:val="28"/>
        </w:rPr>
        <w:t>СП 341.1325800.2017</w:t>
      </w:r>
      <w:r w:rsidRPr="00697050">
        <w:rPr>
          <w:sz w:val="28"/>
          <w:szCs w:val="28"/>
        </w:rPr>
        <w:t>.</w:t>
      </w:r>
    </w:p>
    <w:p w14:paraId="18D9B2EC" w14:textId="7794189E" w:rsidR="3F87C963" w:rsidRPr="00697050" w:rsidRDefault="3F87C963" w:rsidP="00F01038">
      <w:pPr>
        <w:ind w:firstLine="0"/>
      </w:pPr>
      <w:r w:rsidRPr="00697050">
        <w:rPr>
          <w:sz w:val="28"/>
          <w:szCs w:val="28"/>
        </w:rPr>
        <w:t>5. Соответствие расчетных значений объемов бурового раствора и колич</w:t>
      </w:r>
      <w:r w:rsidRPr="00697050">
        <w:rPr>
          <w:sz w:val="28"/>
          <w:szCs w:val="28"/>
        </w:rPr>
        <w:t>е</w:t>
      </w:r>
      <w:r w:rsidRPr="00697050">
        <w:rPr>
          <w:sz w:val="28"/>
          <w:szCs w:val="28"/>
        </w:rPr>
        <w:t xml:space="preserve">ства компонентов правилам </w:t>
      </w:r>
      <w:r w:rsidR="003067C0" w:rsidRPr="00697050">
        <w:rPr>
          <w:sz w:val="28"/>
          <w:szCs w:val="28"/>
        </w:rPr>
        <w:t>СП 341.1325800.2017</w:t>
      </w:r>
      <w:r w:rsidRPr="00697050">
        <w:rPr>
          <w:sz w:val="28"/>
          <w:szCs w:val="28"/>
        </w:rPr>
        <w:t>.</w:t>
      </w:r>
    </w:p>
    <w:p w14:paraId="0A527BDD" w14:textId="57A69B1D" w:rsidR="3F87C963" w:rsidRPr="00697050" w:rsidRDefault="3F87C963">
      <w:r w:rsidRPr="00697050">
        <w:rPr>
          <w:color w:val="FF0000"/>
          <w:sz w:val="28"/>
          <w:szCs w:val="28"/>
        </w:rPr>
        <w:t xml:space="preserve"> </w:t>
      </w:r>
    </w:p>
    <w:p w14:paraId="439B29AB" w14:textId="60BE63E8" w:rsidR="3F87C963" w:rsidRPr="00697050" w:rsidRDefault="00F01038" w:rsidP="00F01038">
      <w:pPr>
        <w:ind w:firstLine="0"/>
        <w:rPr>
          <w:bCs/>
          <w:sz w:val="28"/>
          <w:szCs w:val="28"/>
        </w:rPr>
      </w:pPr>
      <w:r w:rsidRPr="00697050">
        <w:rPr>
          <w:b/>
          <w:sz w:val="28"/>
          <w:szCs w:val="28"/>
        </w:rPr>
        <w:t>12.2.</w:t>
      </w:r>
      <w:r w:rsidRPr="00697050">
        <w:rPr>
          <w:sz w:val="28"/>
          <w:szCs w:val="28"/>
        </w:rPr>
        <w:t xml:space="preserve"> </w:t>
      </w:r>
      <w:r w:rsidR="00CC2916" w:rsidRPr="00697050">
        <w:rPr>
          <w:bCs/>
          <w:sz w:val="28"/>
          <w:szCs w:val="28"/>
        </w:rPr>
        <w:t xml:space="preserve">ТФ: </w:t>
      </w:r>
      <w:r w:rsidR="00CC2916" w:rsidRPr="00697050">
        <w:rPr>
          <w:sz w:val="28"/>
          <w:szCs w:val="28"/>
        </w:rPr>
        <w:t>Постановка задач бригаде монтажников в рамках согласованной технической документации на производство работ по прокладке подземных инженерных коммуникаций с применением бестраншейных технологий (5 уровень)</w:t>
      </w:r>
      <w:r w:rsidR="00CC2916" w:rsidRPr="00697050">
        <w:rPr>
          <w:bCs/>
          <w:sz w:val="28"/>
          <w:szCs w:val="28"/>
        </w:rPr>
        <w:t>.</w:t>
      </w:r>
    </w:p>
    <w:p w14:paraId="030BB113" w14:textId="77777777" w:rsidR="00CC2916" w:rsidRPr="00697050" w:rsidRDefault="00CC2916" w:rsidP="00F01038">
      <w:pPr>
        <w:ind w:firstLine="0"/>
      </w:pPr>
    </w:p>
    <w:p w14:paraId="7565EAF0" w14:textId="642E4E71" w:rsidR="3F87C963" w:rsidRPr="00697050" w:rsidRDefault="3F87C963" w:rsidP="00F01038">
      <w:pPr>
        <w:ind w:firstLine="0"/>
      </w:pPr>
      <w:r w:rsidRPr="00697050">
        <w:rPr>
          <w:sz w:val="28"/>
          <w:szCs w:val="28"/>
          <w:u w:val="single"/>
        </w:rPr>
        <w:t>Типовое задание:</w:t>
      </w:r>
      <w:r w:rsidRPr="00697050">
        <w:rPr>
          <w:sz w:val="28"/>
          <w:szCs w:val="28"/>
        </w:rPr>
        <w:t xml:space="preserve"> </w:t>
      </w:r>
    </w:p>
    <w:p w14:paraId="05EF07BE" w14:textId="189976D3" w:rsidR="3F87C963" w:rsidRPr="00697050" w:rsidRDefault="3F87C963" w:rsidP="00F01038">
      <w:pPr>
        <w:ind w:firstLine="0"/>
      </w:pPr>
      <w:r w:rsidRPr="00697050">
        <w:rPr>
          <w:sz w:val="28"/>
          <w:szCs w:val="28"/>
        </w:rPr>
        <w:t>Исходя из предоставленных плана и продольного профиля (Приложение 2) проекта по устройству методом ГНБ закрытого перехода под железной дор</w:t>
      </w:r>
      <w:r w:rsidRPr="00697050">
        <w:rPr>
          <w:sz w:val="28"/>
          <w:szCs w:val="28"/>
        </w:rPr>
        <w:t>о</w:t>
      </w:r>
      <w:r w:rsidRPr="00697050">
        <w:rPr>
          <w:sz w:val="28"/>
          <w:szCs w:val="28"/>
        </w:rPr>
        <w:t>гой определите:</w:t>
      </w:r>
    </w:p>
    <w:p w14:paraId="7C9B368E" w14:textId="310156CB" w:rsidR="3F87C963" w:rsidRPr="00697050" w:rsidRDefault="3F87C963">
      <w:r w:rsidRPr="00697050">
        <w:rPr>
          <w:sz w:val="28"/>
          <w:szCs w:val="28"/>
        </w:rPr>
        <w:t xml:space="preserve"> </w:t>
      </w:r>
    </w:p>
    <w:p w14:paraId="2666C5A0" w14:textId="2EC6558F" w:rsidR="3F87C963" w:rsidRPr="00697050" w:rsidRDefault="3F87C963" w:rsidP="00F01038">
      <w:pPr>
        <w:ind w:firstLine="0"/>
      </w:pPr>
      <w:r w:rsidRPr="00697050">
        <w:rPr>
          <w:sz w:val="28"/>
          <w:szCs w:val="28"/>
        </w:rPr>
        <w:t>1. Расположение и размеры площадок для размещения буровой установки и подготовки трубопровода.</w:t>
      </w:r>
    </w:p>
    <w:p w14:paraId="5094DD8F" w14:textId="7812BFB4" w:rsidR="3F87C963" w:rsidRPr="00697050" w:rsidRDefault="3F87C963" w:rsidP="00F01038">
      <w:pPr>
        <w:ind w:firstLine="0"/>
      </w:pPr>
      <w:r w:rsidRPr="00697050">
        <w:rPr>
          <w:sz w:val="28"/>
          <w:szCs w:val="28"/>
        </w:rPr>
        <w:t>2. Расположение и размеры приямков и шламоприемников.</w:t>
      </w:r>
    </w:p>
    <w:p w14:paraId="066FA80F" w14:textId="0629273E" w:rsidR="3F87C963" w:rsidRPr="00697050" w:rsidRDefault="00A1064B" w:rsidP="00F01038">
      <w:pPr>
        <w:ind w:firstLine="0"/>
      </w:pPr>
      <w:r w:rsidRPr="00697050">
        <w:rPr>
          <w:sz w:val="28"/>
          <w:szCs w:val="28"/>
        </w:rPr>
        <w:t>3</w:t>
      </w:r>
      <w:r w:rsidR="3F87C963" w:rsidRPr="00697050">
        <w:rPr>
          <w:sz w:val="28"/>
          <w:szCs w:val="28"/>
        </w:rPr>
        <w:t>. Подъездные дороги.</w:t>
      </w:r>
    </w:p>
    <w:p w14:paraId="6ACB08E1" w14:textId="07DE61E7" w:rsidR="3F87C963" w:rsidRPr="00697050" w:rsidRDefault="00A1064B" w:rsidP="00F01038">
      <w:pPr>
        <w:ind w:firstLine="0"/>
      </w:pPr>
      <w:r w:rsidRPr="00697050">
        <w:rPr>
          <w:sz w:val="28"/>
          <w:szCs w:val="28"/>
        </w:rPr>
        <w:t>4</w:t>
      </w:r>
      <w:r w:rsidR="3F87C963" w:rsidRPr="00697050">
        <w:rPr>
          <w:sz w:val="28"/>
          <w:szCs w:val="28"/>
        </w:rPr>
        <w:t>. Список дополнительно привлекаемой техники и оборудования.</w:t>
      </w:r>
    </w:p>
    <w:p w14:paraId="08B2481E" w14:textId="3715E058" w:rsidR="3F87C963" w:rsidRPr="00697050" w:rsidRDefault="3F87C963" w:rsidP="00F01038">
      <w:pPr>
        <w:ind w:firstLine="0"/>
      </w:pPr>
      <w:r w:rsidRPr="00697050">
        <w:rPr>
          <w:color w:val="FF0000"/>
          <w:sz w:val="28"/>
          <w:szCs w:val="28"/>
        </w:rPr>
        <w:t xml:space="preserve"> </w:t>
      </w:r>
    </w:p>
    <w:p w14:paraId="55ED6944" w14:textId="32681EE9" w:rsidR="3F87C963" w:rsidRPr="00697050" w:rsidRDefault="3F87C963">
      <w:r w:rsidRPr="00697050">
        <w:rPr>
          <w:sz w:val="28"/>
          <w:szCs w:val="28"/>
        </w:rPr>
        <w:t>Место выполнения задания: Экзаменационная аудитория.</w:t>
      </w:r>
    </w:p>
    <w:p w14:paraId="27182CCE" w14:textId="7D372978" w:rsidR="3F87C963" w:rsidRPr="00697050" w:rsidRDefault="3F87C963">
      <w:r w:rsidRPr="00697050">
        <w:rPr>
          <w:sz w:val="28"/>
          <w:szCs w:val="28"/>
        </w:rPr>
        <w:lastRenderedPageBreak/>
        <w:t>Максимальное время выполнения задания: 60мин.</w:t>
      </w:r>
    </w:p>
    <w:p w14:paraId="69199E14" w14:textId="0FFCF2D5" w:rsidR="3F87C963" w:rsidRPr="00697050" w:rsidRDefault="3F87C963">
      <w:r w:rsidRPr="00697050">
        <w:rPr>
          <w:color w:val="FF0000"/>
          <w:sz w:val="28"/>
          <w:szCs w:val="28"/>
        </w:rPr>
        <w:t xml:space="preserve"> </w:t>
      </w:r>
    </w:p>
    <w:p w14:paraId="40B9925A" w14:textId="3429AACC" w:rsidR="3F87C963" w:rsidRPr="00697050" w:rsidRDefault="3F87C963" w:rsidP="00F01038">
      <w:pPr>
        <w:ind w:firstLine="0"/>
      </w:pPr>
      <w:r w:rsidRPr="00697050">
        <w:rPr>
          <w:i/>
          <w:iCs/>
          <w:sz w:val="28"/>
          <w:szCs w:val="28"/>
        </w:rPr>
        <w:t>Критерии оценки:</w:t>
      </w:r>
    </w:p>
    <w:p w14:paraId="6D5B618E" w14:textId="0FF42C5C" w:rsidR="3F87C963" w:rsidRPr="00697050" w:rsidRDefault="3F87C963" w:rsidP="00F01038">
      <w:pPr>
        <w:ind w:firstLine="0"/>
      </w:pPr>
      <w:r w:rsidRPr="00697050">
        <w:rPr>
          <w:sz w:val="28"/>
          <w:szCs w:val="28"/>
        </w:rPr>
        <w:t>1. Точность чтения чертежей.</w:t>
      </w:r>
    </w:p>
    <w:p w14:paraId="0D1A70F4" w14:textId="07A29376" w:rsidR="3F87C963" w:rsidRPr="00697050" w:rsidRDefault="3F87C963" w:rsidP="00F01038">
      <w:pPr>
        <w:ind w:firstLine="0"/>
      </w:pPr>
      <w:r w:rsidRPr="00697050">
        <w:rPr>
          <w:sz w:val="28"/>
          <w:szCs w:val="28"/>
        </w:rPr>
        <w:t>2. Соответствие расположения и размеров площадок для размещения бур</w:t>
      </w:r>
      <w:r w:rsidRPr="00697050">
        <w:rPr>
          <w:sz w:val="28"/>
          <w:szCs w:val="28"/>
        </w:rPr>
        <w:t>о</w:t>
      </w:r>
      <w:r w:rsidRPr="00697050">
        <w:rPr>
          <w:sz w:val="28"/>
          <w:szCs w:val="28"/>
        </w:rPr>
        <w:t xml:space="preserve">вой установки и подготовки трубопровода содержанию и правилам </w:t>
      </w:r>
      <w:r w:rsidR="003067C0" w:rsidRPr="00697050">
        <w:rPr>
          <w:sz w:val="28"/>
          <w:szCs w:val="28"/>
        </w:rPr>
        <w:t>СП 341.1325800.2017</w:t>
      </w:r>
      <w:r w:rsidRPr="00697050">
        <w:rPr>
          <w:sz w:val="28"/>
          <w:szCs w:val="28"/>
        </w:rPr>
        <w:t xml:space="preserve"> и СП «Железные дороги колеи 1520 мм».</w:t>
      </w:r>
    </w:p>
    <w:p w14:paraId="38F1C4E0" w14:textId="2988AA65" w:rsidR="3F87C963" w:rsidRPr="00697050" w:rsidRDefault="3F87C963" w:rsidP="00F01038">
      <w:pPr>
        <w:ind w:firstLine="0"/>
      </w:pPr>
      <w:r w:rsidRPr="00697050">
        <w:rPr>
          <w:sz w:val="28"/>
          <w:szCs w:val="28"/>
        </w:rPr>
        <w:t>3. Соответствие расположения и размеров приямков и шламоприемников с</w:t>
      </w:r>
      <w:r w:rsidRPr="00697050">
        <w:rPr>
          <w:sz w:val="28"/>
          <w:szCs w:val="28"/>
        </w:rPr>
        <w:t>о</w:t>
      </w:r>
      <w:r w:rsidRPr="00697050">
        <w:rPr>
          <w:sz w:val="28"/>
          <w:szCs w:val="28"/>
        </w:rPr>
        <w:t xml:space="preserve">держанию и правилам </w:t>
      </w:r>
      <w:r w:rsidR="003067C0" w:rsidRPr="00697050">
        <w:rPr>
          <w:sz w:val="28"/>
          <w:szCs w:val="28"/>
        </w:rPr>
        <w:t>СП 341.1325800.2017</w:t>
      </w:r>
      <w:r w:rsidRPr="00697050">
        <w:rPr>
          <w:sz w:val="28"/>
          <w:szCs w:val="28"/>
        </w:rPr>
        <w:t xml:space="preserve"> и СП «Железные дороги колеи 1520 мм».</w:t>
      </w:r>
    </w:p>
    <w:p w14:paraId="7C7FE114" w14:textId="6E5BEB70" w:rsidR="3F87C963" w:rsidRPr="00697050" w:rsidRDefault="3F87C963" w:rsidP="00F01038">
      <w:pPr>
        <w:ind w:firstLine="0"/>
      </w:pPr>
      <w:r w:rsidRPr="00697050">
        <w:rPr>
          <w:sz w:val="28"/>
          <w:szCs w:val="28"/>
        </w:rPr>
        <w:t xml:space="preserve">4. Правильность выбора компонентов бурового раствора в соответствии с </w:t>
      </w:r>
      <w:r w:rsidR="003067C0" w:rsidRPr="00697050">
        <w:rPr>
          <w:sz w:val="28"/>
          <w:szCs w:val="28"/>
        </w:rPr>
        <w:t>СП 341.1325800.2017</w:t>
      </w:r>
      <w:r w:rsidRPr="00697050">
        <w:rPr>
          <w:sz w:val="28"/>
          <w:szCs w:val="28"/>
        </w:rPr>
        <w:t>.</w:t>
      </w:r>
    </w:p>
    <w:p w14:paraId="351916F8" w14:textId="38B72370" w:rsidR="3F87C963" w:rsidRPr="00697050" w:rsidRDefault="3F87C963" w:rsidP="00F01038">
      <w:pPr>
        <w:ind w:firstLine="0"/>
      </w:pPr>
      <w:r w:rsidRPr="00697050">
        <w:rPr>
          <w:sz w:val="28"/>
          <w:szCs w:val="28"/>
        </w:rPr>
        <w:t>5. Соответствие расчетных значений объемов бурового раствора и колич</w:t>
      </w:r>
      <w:r w:rsidRPr="00697050">
        <w:rPr>
          <w:sz w:val="28"/>
          <w:szCs w:val="28"/>
        </w:rPr>
        <w:t>е</w:t>
      </w:r>
      <w:r w:rsidRPr="00697050">
        <w:rPr>
          <w:sz w:val="28"/>
          <w:szCs w:val="28"/>
        </w:rPr>
        <w:t xml:space="preserve">ства компонентов правилам </w:t>
      </w:r>
      <w:r w:rsidR="003067C0" w:rsidRPr="00697050">
        <w:rPr>
          <w:sz w:val="28"/>
          <w:szCs w:val="28"/>
        </w:rPr>
        <w:t>СП 341.1325800.2017</w:t>
      </w:r>
      <w:r w:rsidRPr="00697050">
        <w:rPr>
          <w:sz w:val="28"/>
          <w:szCs w:val="28"/>
        </w:rPr>
        <w:t>.</w:t>
      </w:r>
    </w:p>
    <w:p w14:paraId="6F482A31" w14:textId="244D4CA5" w:rsidR="3F87C963" w:rsidRPr="00697050" w:rsidRDefault="3F87C963" w:rsidP="3F87C963">
      <w:pPr>
        <w:ind w:firstLine="0"/>
        <w:rPr>
          <w:b/>
          <w:bCs/>
          <w:sz w:val="28"/>
          <w:szCs w:val="28"/>
        </w:rPr>
      </w:pPr>
    </w:p>
    <w:p w14:paraId="7988BAFE" w14:textId="444970FA" w:rsidR="3F87C963" w:rsidRPr="00697050" w:rsidRDefault="3F87C963" w:rsidP="00933EBA">
      <w:pPr>
        <w:ind w:firstLine="0"/>
        <w:rPr>
          <w:b/>
        </w:rPr>
      </w:pPr>
      <w:r w:rsidRPr="00697050">
        <w:rPr>
          <w:b/>
          <w:sz w:val="28"/>
          <w:szCs w:val="28"/>
        </w:rPr>
        <w:t>12.</w:t>
      </w:r>
      <w:r w:rsidR="00F01038" w:rsidRPr="00697050">
        <w:rPr>
          <w:b/>
          <w:sz w:val="28"/>
          <w:szCs w:val="28"/>
        </w:rPr>
        <w:t>3.</w:t>
      </w:r>
      <w:r w:rsidRPr="00697050">
        <w:rPr>
          <w:b/>
          <w:color w:val="FF0000"/>
          <w:sz w:val="28"/>
          <w:szCs w:val="28"/>
        </w:rPr>
        <w:t xml:space="preserve"> </w:t>
      </w:r>
      <w:r w:rsidRPr="00697050">
        <w:rPr>
          <w:sz w:val="28"/>
          <w:szCs w:val="28"/>
        </w:rPr>
        <w:t xml:space="preserve">ТФ: </w:t>
      </w:r>
      <w:r w:rsidR="004A4307" w:rsidRPr="00697050">
        <w:rPr>
          <w:iCs/>
          <w:color w:val="000000" w:themeColor="text1"/>
          <w:sz w:val="28"/>
          <w:szCs w:val="28"/>
        </w:rPr>
        <w:t>Руководство бригадой монтажников при выполнении работ по пр</w:t>
      </w:r>
      <w:r w:rsidR="004A4307" w:rsidRPr="00697050">
        <w:rPr>
          <w:iCs/>
          <w:color w:val="000000" w:themeColor="text1"/>
          <w:sz w:val="28"/>
          <w:szCs w:val="28"/>
        </w:rPr>
        <w:t>о</w:t>
      </w:r>
      <w:r w:rsidR="004A4307" w:rsidRPr="00697050">
        <w:rPr>
          <w:iCs/>
          <w:color w:val="000000" w:themeColor="text1"/>
          <w:sz w:val="28"/>
          <w:szCs w:val="28"/>
        </w:rPr>
        <w:t>кладке подземных инженерных коммуникаций с применением бестранше</w:t>
      </w:r>
      <w:r w:rsidR="004A4307" w:rsidRPr="00697050">
        <w:rPr>
          <w:iCs/>
          <w:color w:val="000000" w:themeColor="text1"/>
          <w:sz w:val="28"/>
          <w:szCs w:val="28"/>
        </w:rPr>
        <w:t>й</w:t>
      </w:r>
      <w:r w:rsidR="004A4307" w:rsidRPr="00697050">
        <w:rPr>
          <w:iCs/>
          <w:color w:val="000000" w:themeColor="text1"/>
          <w:sz w:val="28"/>
          <w:szCs w:val="28"/>
        </w:rPr>
        <w:t>ных технологий.</w:t>
      </w:r>
    </w:p>
    <w:p w14:paraId="1F08534A" w14:textId="07B77A0B" w:rsidR="3F87C963" w:rsidRPr="00697050" w:rsidRDefault="3F87C963" w:rsidP="00F01038">
      <w:pPr>
        <w:ind w:firstLine="0"/>
      </w:pPr>
      <w:r w:rsidRPr="00697050">
        <w:rPr>
          <w:sz w:val="28"/>
          <w:szCs w:val="28"/>
        </w:rPr>
        <w:t xml:space="preserve"> </w:t>
      </w:r>
    </w:p>
    <w:p w14:paraId="3BBAE92C" w14:textId="53496AFB" w:rsidR="3F87C963" w:rsidRPr="00697050" w:rsidRDefault="3F87C963" w:rsidP="00F01038">
      <w:pPr>
        <w:ind w:firstLine="0"/>
      </w:pPr>
      <w:r w:rsidRPr="00697050">
        <w:rPr>
          <w:sz w:val="28"/>
          <w:szCs w:val="28"/>
          <w:u w:val="single"/>
        </w:rPr>
        <w:t>Типовое задание:</w:t>
      </w:r>
      <w:r w:rsidRPr="00697050">
        <w:rPr>
          <w:sz w:val="28"/>
          <w:szCs w:val="28"/>
        </w:rPr>
        <w:t xml:space="preserve"> </w:t>
      </w:r>
    </w:p>
    <w:p w14:paraId="45781E02" w14:textId="612653C1" w:rsidR="3F87C963" w:rsidRPr="00697050" w:rsidRDefault="3F87C963" w:rsidP="00F01038">
      <w:pPr>
        <w:ind w:firstLine="0"/>
      </w:pPr>
      <w:r w:rsidRPr="00697050">
        <w:rPr>
          <w:color w:val="000000" w:themeColor="text1"/>
          <w:sz w:val="28"/>
          <w:szCs w:val="28"/>
        </w:rPr>
        <w:t>Подготовить буровую головку к работе, установить локационный зонд.</w:t>
      </w:r>
      <w:r w:rsidR="00933EBA" w:rsidRPr="00697050">
        <w:rPr>
          <w:color w:val="000000" w:themeColor="text1"/>
          <w:sz w:val="28"/>
          <w:szCs w:val="28"/>
        </w:rPr>
        <w:t xml:space="preserve"> </w:t>
      </w:r>
      <w:r w:rsidR="00933EBA" w:rsidRPr="00697050">
        <w:rPr>
          <w:sz w:val="28"/>
          <w:szCs w:val="28"/>
        </w:rPr>
        <w:t>К</w:t>
      </w:r>
      <w:r w:rsidR="00933EBA" w:rsidRPr="00697050">
        <w:rPr>
          <w:sz w:val="28"/>
          <w:szCs w:val="28"/>
        </w:rPr>
        <w:t>а</w:t>
      </w:r>
      <w:r w:rsidR="00933EBA" w:rsidRPr="00697050">
        <w:rPr>
          <w:sz w:val="28"/>
          <w:szCs w:val="28"/>
        </w:rPr>
        <w:t>либровка и настройка локационного оборудования.</w:t>
      </w:r>
    </w:p>
    <w:p w14:paraId="643630C4" w14:textId="4C0645AE" w:rsidR="3F87C963" w:rsidRPr="00697050" w:rsidRDefault="3F87C963">
      <w:r w:rsidRPr="00697050">
        <w:rPr>
          <w:color w:val="FF0000"/>
          <w:sz w:val="28"/>
          <w:szCs w:val="28"/>
        </w:rPr>
        <w:t xml:space="preserve"> </w:t>
      </w:r>
    </w:p>
    <w:p w14:paraId="3ED52030" w14:textId="1514AE36" w:rsidR="3F87C963" w:rsidRPr="00697050" w:rsidRDefault="3F87C963">
      <w:r w:rsidRPr="00697050">
        <w:rPr>
          <w:sz w:val="28"/>
          <w:szCs w:val="28"/>
        </w:rPr>
        <w:t>Место выполнения задания: Экзаменационная аудитория.</w:t>
      </w:r>
    </w:p>
    <w:p w14:paraId="3820D272" w14:textId="1CDDF58E" w:rsidR="3F87C963" w:rsidRPr="00697050" w:rsidRDefault="3F87C963">
      <w:r w:rsidRPr="00697050">
        <w:rPr>
          <w:sz w:val="28"/>
          <w:szCs w:val="28"/>
        </w:rPr>
        <w:t>Максимальное время выполнения задания: 15 мин.</w:t>
      </w:r>
    </w:p>
    <w:p w14:paraId="195A8F6F" w14:textId="34424455" w:rsidR="3F87C963" w:rsidRPr="00697050" w:rsidRDefault="3F87C963">
      <w:r w:rsidRPr="00697050">
        <w:rPr>
          <w:color w:val="FF0000"/>
          <w:sz w:val="28"/>
          <w:szCs w:val="28"/>
        </w:rPr>
        <w:t xml:space="preserve"> </w:t>
      </w:r>
    </w:p>
    <w:p w14:paraId="1B2E6D24" w14:textId="77777777" w:rsidR="00933EBA" w:rsidRPr="00697050" w:rsidRDefault="3F87C963" w:rsidP="00933EBA">
      <w:pPr>
        <w:ind w:firstLine="0"/>
        <w:rPr>
          <w:i/>
          <w:iCs/>
          <w:sz w:val="28"/>
          <w:szCs w:val="28"/>
        </w:rPr>
      </w:pPr>
      <w:r w:rsidRPr="00697050">
        <w:rPr>
          <w:i/>
          <w:iCs/>
          <w:sz w:val="28"/>
          <w:szCs w:val="28"/>
        </w:rPr>
        <w:t>Критерии оценки:</w:t>
      </w:r>
    </w:p>
    <w:p w14:paraId="7D796377" w14:textId="13E45DA2" w:rsidR="3F87C963" w:rsidRPr="00697050" w:rsidRDefault="00933EBA" w:rsidP="00933EBA">
      <w:pPr>
        <w:ind w:firstLine="0"/>
      </w:pPr>
      <w:r w:rsidRPr="00697050">
        <w:rPr>
          <w:iCs/>
          <w:sz w:val="28"/>
          <w:szCs w:val="28"/>
        </w:rPr>
        <w:t xml:space="preserve">1. </w:t>
      </w:r>
      <w:r w:rsidR="3F87C963" w:rsidRPr="00697050">
        <w:rPr>
          <w:bCs/>
          <w:color w:val="000000" w:themeColor="text1"/>
          <w:sz w:val="28"/>
          <w:szCs w:val="28"/>
        </w:rPr>
        <w:t>Выполнение трудовых действий должны выполняться с соблюдением те</w:t>
      </w:r>
      <w:r w:rsidR="3F87C963" w:rsidRPr="00697050">
        <w:rPr>
          <w:bCs/>
          <w:color w:val="000000" w:themeColor="text1"/>
          <w:sz w:val="28"/>
          <w:szCs w:val="28"/>
        </w:rPr>
        <w:t>х</w:t>
      </w:r>
      <w:r w:rsidR="3F87C963" w:rsidRPr="00697050">
        <w:rPr>
          <w:bCs/>
          <w:color w:val="000000" w:themeColor="text1"/>
          <w:sz w:val="28"/>
          <w:szCs w:val="28"/>
        </w:rPr>
        <w:t>ники безопасности.</w:t>
      </w:r>
    </w:p>
    <w:p w14:paraId="69DB34EA" w14:textId="16FE8D7A" w:rsidR="3F87C963" w:rsidRPr="00697050" w:rsidRDefault="3F87C963" w:rsidP="00933EBA">
      <w:pPr>
        <w:ind w:firstLine="0"/>
        <w:jc w:val="left"/>
      </w:pPr>
      <w:r w:rsidRPr="00697050">
        <w:rPr>
          <w:bCs/>
          <w:color w:val="000000" w:themeColor="text1"/>
          <w:sz w:val="28"/>
          <w:szCs w:val="28"/>
        </w:rPr>
        <w:t>2. Трудовые действия должны соответствовать положениям профессионал</w:t>
      </w:r>
      <w:r w:rsidRPr="00697050">
        <w:rPr>
          <w:bCs/>
          <w:color w:val="000000" w:themeColor="text1"/>
          <w:sz w:val="28"/>
          <w:szCs w:val="28"/>
        </w:rPr>
        <w:t>ь</w:t>
      </w:r>
      <w:r w:rsidRPr="00697050">
        <w:rPr>
          <w:bCs/>
          <w:color w:val="000000" w:themeColor="text1"/>
          <w:sz w:val="28"/>
          <w:szCs w:val="28"/>
        </w:rPr>
        <w:t>ного стандарта «Оператор комплекса горизонтального направленного бур</w:t>
      </w:r>
      <w:r w:rsidRPr="00697050">
        <w:rPr>
          <w:bCs/>
          <w:color w:val="000000" w:themeColor="text1"/>
          <w:sz w:val="28"/>
          <w:szCs w:val="28"/>
        </w:rPr>
        <w:t>е</w:t>
      </w:r>
      <w:r w:rsidRPr="00697050">
        <w:rPr>
          <w:bCs/>
          <w:color w:val="000000" w:themeColor="text1"/>
          <w:sz w:val="28"/>
          <w:szCs w:val="28"/>
        </w:rPr>
        <w:t>ния в строительстве».</w:t>
      </w:r>
    </w:p>
    <w:p w14:paraId="7B5B9395" w14:textId="77777777" w:rsidR="004A4307" w:rsidRPr="00697050" w:rsidRDefault="3F87C963" w:rsidP="00933EBA">
      <w:pPr>
        <w:ind w:firstLine="0"/>
        <w:jc w:val="left"/>
        <w:rPr>
          <w:sz w:val="28"/>
          <w:szCs w:val="28"/>
        </w:rPr>
      </w:pPr>
      <w:r w:rsidRPr="00697050">
        <w:rPr>
          <w:bCs/>
          <w:color w:val="000000" w:themeColor="text1"/>
          <w:sz w:val="28"/>
          <w:szCs w:val="28"/>
        </w:rPr>
        <w:t xml:space="preserve">3. Трудовые действия должны соответствовать нормативам и стандартам </w:t>
      </w:r>
      <w:r w:rsidR="004A4307" w:rsidRPr="00697050">
        <w:rPr>
          <w:sz w:val="28"/>
          <w:szCs w:val="28"/>
        </w:rPr>
        <w:t>СП 341.1325800.2017.</w:t>
      </w:r>
    </w:p>
    <w:p w14:paraId="092BDD4C" w14:textId="0339AD2C" w:rsidR="3F87C963" w:rsidRPr="00697050" w:rsidRDefault="3F87C963" w:rsidP="00933EBA">
      <w:pPr>
        <w:ind w:firstLine="0"/>
        <w:jc w:val="left"/>
      </w:pPr>
      <w:r w:rsidRPr="00697050">
        <w:rPr>
          <w:color w:val="000000" w:themeColor="text1"/>
          <w:sz w:val="28"/>
          <w:szCs w:val="28"/>
        </w:rPr>
        <w:t xml:space="preserve"> </w:t>
      </w:r>
    </w:p>
    <w:p w14:paraId="017631F4" w14:textId="2553EF53" w:rsidR="3F87C963" w:rsidRPr="00697050" w:rsidRDefault="3F87C963" w:rsidP="004A4307">
      <w:pPr>
        <w:ind w:firstLine="0"/>
      </w:pPr>
      <w:r w:rsidRPr="00697050">
        <w:rPr>
          <w:b/>
          <w:sz w:val="28"/>
          <w:szCs w:val="28"/>
        </w:rPr>
        <w:t>12.</w:t>
      </w:r>
      <w:r w:rsidR="004A4307" w:rsidRPr="00697050">
        <w:rPr>
          <w:b/>
          <w:sz w:val="28"/>
          <w:szCs w:val="28"/>
        </w:rPr>
        <w:t>4</w:t>
      </w:r>
      <w:r w:rsidR="004A4307" w:rsidRPr="00697050">
        <w:t xml:space="preserve"> </w:t>
      </w:r>
      <w:r w:rsidRPr="00697050">
        <w:rPr>
          <w:sz w:val="28"/>
          <w:szCs w:val="28"/>
        </w:rPr>
        <w:t xml:space="preserve">ТФ: </w:t>
      </w:r>
      <w:r w:rsidR="004A4307" w:rsidRPr="00697050">
        <w:rPr>
          <w:iCs/>
          <w:color w:val="000000" w:themeColor="text1"/>
          <w:sz w:val="28"/>
          <w:szCs w:val="28"/>
        </w:rPr>
        <w:t>Введение учета выполненных работ, оформление технической д</w:t>
      </w:r>
      <w:r w:rsidR="004A4307" w:rsidRPr="00697050">
        <w:rPr>
          <w:iCs/>
          <w:color w:val="000000" w:themeColor="text1"/>
          <w:sz w:val="28"/>
          <w:szCs w:val="28"/>
        </w:rPr>
        <w:t>о</w:t>
      </w:r>
      <w:r w:rsidR="004A4307" w:rsidRPr="00697050">
        <w:rPr>
          <w:iCs/>
          <w:color w:val="000000" w:themeColor="text1"/>
          <w:sz w:val="28"/>
          <w:szCs w:val="28"/>
        </w:rPr>
        <w:t>кументации по прокладке подземных инженерных коммуникаций с примен</w:t>
      </w:r>
      <w:r w:rsidR="004A4307" w:rsidRPr="00697050">
        <w:rPr>
          <w:iCs/>
          <w:color w:val="000000" w:themeColor="text1"/>
          <w:sz w:val="28"/>
          <w:szCs w:val="28"/>
        </w:rPr>
        <w:t>е</w:t>
      </w:r>
      <w:r w:rsidR="004A4307" w:rsidRPr="00697050">
        <w:rPr>
          <w:iCs/>
          <w:color w:val="000000" w:themeColor="text1"/>
          <w:sz w:val="28"/>
          <w:szCs w:val="28"/>
        </w:rPr>
        <w:t>нием бестраншейных технологий.</w:t>
      </w:r>
    </w:p>
    <w:p w14:paraId="62A3CCEC" w14:textId="15C20391" w:rsidR="3F87C963" w:rsidRPr="00697050" w:rsidRDefault="3F87C963">
      <w:r w:rsidRPr="00697050">
        <w:rPr>
          <w:color w:val="000000" w:themeColor="text1"/>
          <w:sz w:val="28"/>
          <w:szCs w:val="28"/>
        </w:rPr>
        <w:t xml:space="preserve"> </w:t>
      </w:r>
    </w:p>
    <w:p w14:paraId="229677EC" w14:textId="1ECDAA54" w:rsidR="3F87C963" w:rsidRPr="00697050" w:rsidRDefault="3F87C963" w:rsidP="004A4307">
      <w:pPr>
        <w:ind w:firstLine="0"/>
      </w:pPr>
      <w:r w:rsidRPr="00697050">
        <w:rPr>
          <w:sz w:val="28"/>
          <w:szCs w:val="28"/>
          <w:u w:val="single"/>
        </w:rPr>
        <w:t>Типовое задание:</w:t>
      </w:r>
      <w:r w:rsidRPr="00697050">
        <w:rPr>
          <w:sz w:val="28"/>
          <w:szCs w:val="28"/>
        </w:rPr>
        <w:t xml:space="preserve"> </w:t>
      </w:r>
    </w:p>
    <w:p w14:paraId="1A1F13ED" w14:textId="31F248EA" w:rsidR="3F87C963" w:rsidRPr="00697050" w:rsidRDefault="3F87C963" w:rsidP="004A4307">
      <w:pPr>
        <w:ind w:firstLine="0"/>
      </w:pPr>
      <w:r w:rsidRPr="00697050">
        <w:rPr>
          <w:color w:val="000000" w:themeColor="text1"/>
          <w:sz w:val="28"/>
          <w:szCs w:val="28"/>
        </w:rPr>
        <w:t>Рассчитать предварительный профиль бурения.</w:t>
      </w:r>
    </w:p>
    <w:p w14:paraId="11ED3FF9" w14:textId="1979B072" w:rsidR="3F87C963" w:rsidRPr="00697050" w:rsidRDefault="3F87C963" w:rsidP="004A4307">
      <w:pPr>
        <w:ind w:firstLine="0"/>
      </w:pPr>
      <w:r w:rsidRPr="00697050">
        <w:rPr>
          <w:color w:val="FF0000"/>
          <w:sz w:val="28"/>
          <w:szCs w:val="28"/>
        </w:rPr>
        <w:t xml:space="preserve"> </w:t>
      </w:r>
    </w:p>
    <w:p w14:paraId="74CD86F3" w14:textId="425C2A0A" w:rsidR="3F87C963" w:rsidRPr="00697050" w:rsidRDefault="3F87C963" w:rsidP="004A4307">
      <w:pPr>
        <w:ind w:firstLine="0"/>
      </w:pPr>
      <w:r w:rsidRPr="00697050">
        <w:rPr>
          <w:sz w:val="28"/>
          <w:szCs w:val="28"/>
        </w:rPr>
        <w:t>Место выполнения задания: Экзаменационная аудитория.</w:t>
      </w:r>
    </w:p>
    <w:p w14:paraId="4359DCD4" w14:textId="42580D9B" w:rsidR="3F87C963" w:rsidRPr="00697050" w:rsidRDefault="3F87C963" w:rsidP="004A4307">
      <w:pPr>
        <w:ind w:firstLine="0"/>
      </w:pPr>
      <w:r w:rsidRPr="00697050">
        <w:rPr>
          <w:sz w:val="28"/>
          <w:szCs w:val="28"/>
        </w:rPr>
        <w:t>Максимальное время выполнения задания: 15 мин.</w:t>
      </w:r>
    </w:p>
    <w:p w14:paraId="377AFA26" w14:textId="5C48057A" w:rsidR="3F87C963" w:rsidRPr="00697050" w:rsidRDefault="3F87C963">
      <w:r w:rsidRPr="00697050">
        <w:rPr>
          <w:color w:val="FF0000"/>
          <w:sz w:val="28"/>
          <w:szCs w:val="28"/>
        </w:rPr>
        <w:t xml:space="preserve"> </w:t>
      </w:r>
    </w:p>
    <w:p w14:paraId="04D8E848" w14:textId="60D6B97A" w:rsidR="3F87C963" w:rsidRPr="00697050" w:rsidRDefault="3F87C963" w:rsidP="004A4307">
      <w:pPr>
        <w:ind w:firstLine="0"/>
      </w:pPr>
      <w:r w:rsidRPr="00697050">
        <w:rPr>
          <w:i/>
          <w:iCs/>
          <w:sz w:val="28"/>
          <w:szCs w:val="28"/>
        </w:rPr>
        <w:t>Критерии оценки:</w:t>
      </w:r>
    </w:p>
    <w:p w14:paraId="0D7C90AA" w14:textId="37D2201D" w:rsidR="3F87C963" w:rsidRPr="00697050" w:rsidRDefault="3F87C963" w:rsidP="004A4307">
      <w:pPr>
        <w:ind w:firstLine="0"/>
      </w:pPr>
      <w:r w:rsidRPr="00697050">
        <w:rPr>
          <w:bCs/>
          <w:color w:val="000000" w:themeColor="text1"/>
          <w:sz w:val="28"/>
          <w:szCs w:val="28"/>
        </w:rPr>
        <w:lastRenderedPageBreak/>
        <w:t>1. Выполнение трудовых действий должны выполняться с</w:t>
      </w:r>
    </w:p>
    <w:p w14:paraId="4DAD178D" w14:textId="031F3827" w:rsidR="3F87C963" w:rsidRPr="00697050" w:rsidRDefault="3F87C963" w:rsidP="004A4307">
      <w:pPr>
        <w:ind w:firstLine="0"/>
        <w:jc w:val="left"/>
      </w:pPr>
      <w:r w:rsidRPr="00697050">
        <w:rPr>
          <w:bCs/>
          <w:color w:val="000000" w:themeColor="text1"/>
          <w:sz w:val="28"/>
          <w:szCs w:val="28"/>
        </w:rPr>
        <w:t>2. Трудовые действия должны соответствовать положениям профессионал</w:t>
      </w:r>
      <w:r w:rsidRPr="00697050">
        <w:rPr>
          <w:bCs/>
          <w:color w:val="000000" w:themeColor="text1"/>
          <w:sz w:val="28"/>
          <w:szCs w:val="28"/>
        </w:rPr>
        <w:t>ь</w:t>
      </w:r>
      <w:r w:rsidRPr="00697050">
        <w:rPr>
          <w:bCs/>
          <w:color w:val="000000" w:themeColor="text1"/>
          <w:sz w:val="28"/>
          <w:szCs w:val="28"/>
        </w:rPr>
        <w:t>ного стандарта «Оператор комплекса горизонтального направленного бур</w:t>
      </w:r>
      <w:r w:rsidRPr="00697050">
        <w:rPr>
          <w:bCs/>
          <w:color w:val="000000" w:themeColor="text1"/>
          <w:sz w:val="28"/>
          <w:szCs w:val="28"/>
        </w:rPr>
        <w:t>е</w:t>
      </w:r>
      <w:r w:rsidRPr="00697050">
        <w:rPr>
          <w:bCs/>
          <w:color w:val="000000" w:themeColor="text1"/>
          <w:sz w:val="28"/>
          <w:szCs w:val="28"/>
        </w:rPr>
        <w:t>ния в строительстве».</w:t>
      </w:r>
    </w:p>
    <w:p w14:paraId="634F37BB" w14:textId="22040A78" w:rsidR="3F87C963" w:rsidRPr="00697050" w:rsidRDefault="3F87C963" w:rsidP="004A4307">
      <w:pPr>
        <w:ind w:firstLine="0"/>
        <w:jc w:val="left"/>
      </w:pPr>
      <w:r w:rsidRPr="00697050">
        <w:rPr>
          <w:bCs/>
          <w:color w:val="000000" w:themeColor="text1"/>
          <w:sz w:val="28"/>
          <w:szCs w:val="28"/>
        </w:rPr>
        <w:t>3. Трудовые действия должны соответствовать нормативам и стандартам СП «Подземные инженерные коммуникации. Прокладка горизонтальным направленным бурением».</w:t>
      </w:r>
    </w:p>
    <w:p w14:paraId="2CE5FD25" w14:textId="0AD9FD7B" w:rsidR="3F87C963" w:rsidRPr="00697050" w:rsidRDefault="3F87C963">
      <w:r w:rsidRPr="00697050">
        <w:rPr>
          <w:sz w:val="28"/>
          <w:szCs w:val="28"/>
        </w:rPr>
        <w:t xml:space="preserve"> </w:t>
      </w:r>
    </w:p>
    <w:p w14:paraId="042D38E8" w14:textId="58E58DBB" w:rsidR="3F87C963" w:rsidRPr="00697050" w:rsidRDefault="3F87C963" w:rsidP="00281FFF">
      <w:pPr>
        <w:ind w:firstLine="0"/>
        <w:rPr>
          <w:b/>
        </w:rPr>
      </w:pPr>
      <w:r w:rsidRPr="00697050">
        <w:rPr>
          <w:b/>
          <w:sz w:val="28"/>
          <w:szCs w:val="28"/>
        </w:rPr>
        <w:t>12.</w:t>
      </w:r>
      <w:r w:rsidR="00281FFF" w:rsidRPr="00697050">
        <w:rPr>
          <w:b/>
          <w:sz w:val="28"/>
          <w:szCs w:val="28"/>
        </w:rPr>
        <w:t>5</w:t>
      </w:r>
      <w:r w:rsidR="00633919" w:rsidRPr="00697050">
        <w:rPr>
          <w:b/>
        </w:rPr>
        <w:t xml:space="preserve"> </w:t>
      </w:r>
      <w:r w:rsidRPr="00697050">
        <w:rPr>
          <w:sz w:val="28"/>
          <w:szCs w:val="28"/>
        </w:rPr>
        <w:t xml:space="preserve">ТФ: </w:t>
      </w:r>
      <w:r w:rsidR="00281FFF" w:rsidRPr="00697050">
        <w:rPr>
          <w:iCs/>
          <w:color w:val="000000" w:themeColor="text1"/>
          <w:sz w:val="28"/>
          <w:szCs w:val="28"/>
        </w:rPr>
        <w:t>Материально-техническое снабжение объекта для прокладки инж</w:t>
      </w:r>
      <w:r w:rsidR="00281FFF" w:rsidRPr="00697050">
        <w:rPr>
          <w:iCs/>
          <w:color w:val="000000" w:themeColor="text1"/>
          <w:sz w:val="28"/>
          <w:szCs w:val="28"/>
        </w:rPr>
        <w:t>е</w:t>
      </w:r>
      <w:r w:rsidR="00281FFF" w:rsidRPr="00697050">
        <w:rPr>
          <w:iCs/>
          <w:color w:val="000000" w:themeColor="text1"/>
          <w:sz w:val="28"/>
          <w:szCs w:val="28"/>
        </w:rPr>
        <w:t>нерных коммуникаций с применением бестраншейных технологий.</w:t>
      </w:r>
    </w:p>
    <w:p w14:paraId="07E8DC81" w14:textId="157BF0BC" w:rsidR="3F87C963" w:rsidRPr="00697050" w:rsidRDefault="3F87C963" w:rsidP="008F50B4">
      <w:pPr>
        <w:ind w:firstLine="0"/>
      </w:pPr>
      <w:r w:rsidRPr="00697050">
        <w:rPr>
          <w:sz w:val="28"/>
          <w:szCs w:val="28"/>
          <w:u w:val="single"/>
        </w:rPr>
        <w:t>Типовое задание:</w:t>
      </w:r>
      <w:r w:rsidRPr="00697050">
        <w:rPr>
          <w:sz w:val="28"/>
          <w:szCs w:val="28"/>
        </w:rPr>
        <w:t xml:space="preserve"> </w:t>
      </w:r>
    </w:p>
    <w:p w14:paraId="00DC3F3A" w14:textId="467ECC2B" w:rsidR="3F87C963" w:rsidRPr="00697050" w:rsidRDefault="3F87C963" w:rsidP="008F50B4">
      <w:pPr>
        <w:ind w:firstLine="0"/>
      </w:pPr>
      <w:r w:rsidRPr="00697050">
        <w:rPr>
          <w:color w:val="000000" w:themeColor="text1"/>
          <w:sz w:val="28"/>
          <w:szCs w:val="28"/>
        </w:rPr>
        <w:t>Рассчитать количество бурового раствора и его компонентов.</w:t>
      </w:r>
    </w:p>
    <w:p w14:paraId="34154BEF" w14:textId="1AAD930C" w:rsidR="3F87C963" w:rsidRPr="00697050" w:rsidRDefault="3F87C963">
      <w:r w:rsidRPr="00697050">
        <w:rPr>
          <w:color w:val="FF0000"/>
          <w:sz w:val="28"/>
          <w:szCs w:val="28"/>
        </w:rPr>
        <w:t xml:space="preserve"> </w:t>
      </w:r>
    </w:p>
    <w:p w14:paraId="0223811D" w14:textId="22E8001F" w:rsidR="3F87C963" w:rsidRPr="00697050" w:rsidRDefault="3F87C963">
      <w:r w:rsidRPr="00697050">
        <w:rPr>
          <w:sz w:val="28"/>
          <w:szCs w:val="28"/>
        </w:rPr>
        <w:t>Место выполнения задания: Экзаменационная аудитория.</w:t>
      </w:r>
    </w:p>
    <w:p w14:paraId="4B8970A6" w14:textId="2F4328D2" w:rsidR="3F87C963" w:rsidRPr="00697050" w:rsidRDefault="3F87C963">
      <w:r w:rsidRPr="00697050">
        <w:rPr>
          <w:sz w:val="28"/>
          <w:szCs w:val="28"/>
        </w:rPr>
        <w:t>Максимальное время выполнения задания: 15 мин.</w:t>
      </w:r>
    </w:p>
    <w:p w14:paraId="1397C369" w14:textId="0373C153" w:rsidR="3F87C963" w:rsidRPr="00697050" w:rsidRDefault="3F87C963">
      <w:r w:rsidRPr="00697050">
        <w:rPr>
          <w:sz w:val="28"/>
          <w:szCs w:val="28"/>
        </w:rPr>
        <w:t xml:space="preserve"> </w:t>
      </w:r>
    </w:p>
    <w:p w14:paraId="42678122" w14:textId="77777777" w:rsidR="008F50B4" w:rsidRPr="00697050" w:rsidRDefault="3F87C963" w:rsidP="008F50B4">
      <w:pPr>
        <w:ind w:firstLine="0"/>
      </w:pPr>
      <w:r w:rsidRPr="00697050">
        <w:rPr>
          <w:i/>
          <w:iCs/>
          <w:sz w:val="28"/>
          <w:szCs w:val="28"/>
        </w:rPr>
        <w:t>Критерии оценки:</w:t>
      </w:r>
    </w:p>
    <w:p w14:paraId="1803BF80" w14:textId="666283D8" w:rsidR="3F87C963" w:rsidRPr="00697050" w:rsidRDefault="008F50B4" w:rsidP="008F50B4">
      <w:pPr>
        <w:ind w:firstLine="0"/>
      </w:pPr>
      <w:r w:rsidRPr="00697050">
        <w:t xml:space="preserve">1. </w:t>
      </w:r>
      <w:r w:rsidR="3F87C963" w:rsidRPr="00697050">
        <w:rPr>
          <w:bCs/>
          <w:color w:val="000000" w:themeColor="text1"/>
          <w:sz w:val="28"/>
          <w:szCs w:val="28"/>
        </w:rPr>
        <w:t>Выполнение трудовых действий в портфолио должны выполняться с с</w:t>
      </w:r>
      <w:r w:rsidR="3F87C963" w:rsidRPr="00697050">
        <w:rPr>
          <w:bCs/>
          <w:color w:val="000000" w:themeColor="text1"/>
          <w:sz w:val="28"/>
          <w:szCs w:val="28"/>
        </w:rPr>
        <w:t>о</w:t>
      </w:r>
      <w:r w:rsidR="3F87C963" w:rsidRPr="00697050">
        <w:rPr>
          <w:bCs/>
          <w:color w:val="000000" w:themeColor="text1"/>
          <w:sz w:val="28"/>
          <w:szCs w:val="28"/>
        </w:rPr>
        <w:t>блюдением техники безопасности.</w:t>
      </w:r>
    </w:p>
    <w:p w14:paraId="297A3FE1" w14:textId="63DE5DAD" w:rsidR="3F87C963" w:rsidRPr="00697050" w:rsidRDefault="3F87C963" w:rsidP="008F50B4">
      <w:pPr>
        <w:ind w:firstLine="0"/>
        <w:jc w:val="left"/>
      </w:pPr>
      <w:r w:rsidRPr="00697050">
        <w:rPr>
          <w:bCs/>
          <w:color w:val="000000" w:themeColor="text1"/>
          <w:sz w:val="28"/>
          <w:szCs w:val="28"/>
        </w:rPr>
        <w:t>2. Трудовые действия должны соответствовать положениям профессионал</w:t>
      </w:r>
      <w:r w:rsidRPr="00697050">
        <w:rPr>
          <w:bCs/>
          <w:color w:val="000000" w:themeColor="text1"/>
          <w:sz w:val="28"/>
          <w:szCs w:val="28"/>
        </w:rPr>
        <w:t>ь</w:t>
      </w:r>
      <w:r w:rsidRPr="00697050">
        <w:rPr>
          <w:bCs/>
          <w:color w:val="000000" w:themeColor="text1"/>
          <w:sz w:val="28"/>
          <w:szCs w:val="28"/>
        </w:rPr>
        <w:t>ного стандарта «Оператор комплекса горизонтального направленного бур</w:t>
      </w:r>
      <w:r w:rsidRPr="00697050">
        <w:rPr>
          <w:bCs/>
          <w:color w:val="000000" w:themeColor="text1"/>
          <w:sz w:val="28"/>
          <w:szCs w:val="28"/>
        </w:rPr>
        <w:t>е</w:t>
      </w:r>
      <w:r w:rsidRPr="00697050">
        <w:rPr>
          <w:bCs/>
          <w:color w:val="000000" w:themeColor="text1"/>
          <w:sz w:val="28"/>
          <w:szCs w:val="28"/>
        </w:rPr>
        <w:t>ния в строительстве».</w:t>
      </w:r>
    </w:p>
    <w:p w14:paraId="2EC4B51E" w14:textId="77777777" w:rsidR="008F50B4" w:rsidRPr="00697050" w:rsidRDefault="3F87C963" w:rsidP="008F50B4">
      <w:pPr>
        <w:ind w:firstLine="0"/>
        <w:jc w:val="left"/>
        <w:rPr>
          <w:sz w:val="28"/>
          <w:szCs w:val="28"/>
        </w:rPr>
      </w:pPr>
      <w:r w:rsidRPr="00697050">
        <w:rPr>
          <w:bCs/>
          <w:color w:val="000000" w:themeColor="text1"/>
          <w:sz w:val="28"/>
          <w:szCs w:val="28"/>
        </w:rPr>
        <w:t xml:space="preserve">3. Трудовые действия должны соответствовать нормативам и стандартам </w:t>
      </w:r>
      <w:r w:rsidR="008F50B4" w:rsidRPr="00697050">
        <w:rPr>
          <w:sz w:val="28"/>
          <w:szCs w:val="28"/>
        </w:rPr>
        <w:t>СП 341.1325800.2017.</w:t>
      </w:r>
    </w:p>
    <w:p w14:paraId="00CA1723" w14:textId="77777777" w:rsidR="008F50B4" w:rsidRPr="00697050" w:rsidRDefault="008F50B4" w:rsidP="008F50B4">
      <w:pPr>
        <w:ind w:firstLine="0"/>
        <w:jc w:val="left"/>
        <w:rPr>
          <w:sz w:val="28"/>
          <w:szCs w:val="28"/>
        </w:rPr>
      </w:pPr>
    </w:p>
    <w:p w14:paraId="403F2DE5" w14:textId="4B651B03" w:rsidR="004A1785" w:rsidRPr="00697050" w:rsidRDefault="004A1785" w:rsidP="008F50B4">
      <w:pPr>
        <w:ind w:firstLine="0"/>
        <w:jc w:val="left"/>
        <w:rPr>
          <w:b/>
          <w:sz w:val="28"/>
          <w:szCs w:val="28"/>
        </w:rPr>
      </w:pPr>
      <w:r w:rsidRPr="00697050">
        <w:rPr>
          <w:b/>
          <w:sz w:val="28"/>
          <w:szCs w:val="28"/>
        </w:rPr>
        <w:t>13.  Правила обработки результатов профессионального экзамена и пр</w:t>
      </w:r>
      <w:r w:rsidRPr="00697050">
        <w:rPr>
          <w:b/>
          <w:sz w:val="28"/>
          <w:szCs w:val="28"/>
        </w:rPr>
        <w:t>и</w:t>
      </w:r>
      <w:r w:rsidRPr="00697050">
        <w:rPr>
          <w:b/>
          <w:sz w:val="28"/>
          <w:szCs w:val="28"/>
        </w:rPr>
        <w:t>нятия решения о соответствии квалификации соискателя требованиям к квалификации:</w:t>
      </w:r>
    </w:p>
    <w:p w14:paraId="403F2DE7" w14:textId="4B899838" w:rsidR="004A1785" w:rsidRPr="00697050" w:rsidRDefault="004A1785" w:rsidP="009C27DD">
      <w:pPr>
        <w:widowControl w:val="0"/>
        <w:autoSpaceDE w:val="0"/>
        <w:autoSpaceDN w:val="0"/>
        <w:ind w:firstLine="0"/>
        <w:rPr>
          <w:sz w:val="28"/>
          <w:szCs w:val="28"/>
        </w:rPr>
      </w:pPr>
      <w:r w:rsidRPr="00697050">
        <w:rPr>
          <w:sz w:val="28"/>
          <w:szCs w:val="28"/>
        </w:rPr>
        <w:t>Положительное решение о соответствии квалификации соискателя требов</w:t>
      </w:r>
      <w:r w:rsidRPr="00697050">
        <w:rPr>
          <w:sz w:val="28"/>
          <w:szCs w:val="28"/>
        </w:rPr>
        <w:t>а</w:t>
      </w:r>
      <w:r w:rsidRPr="00697050">
        <w:rPr>
          <w:sz w:val="28"/>
          <w:szCs w:val="28"/>
        </w:rPr>
        <w:t xml:space="preserve">ниям </w:t>
      </w:r>
      <w:r w:rsidR="009C27DD" w:rsidRPr="00697050">
        <w:rPr>
          <w:sz w:val="28"/>
          <w:szCs w:val="28"/>
        </w:rPr>
        <w:t>квалификации специалиста по строительству подземных инженерных коммуникаций с применением бестраншейных технологий (5 уровень)</w:t>
      </w:r>
      <w:r w:rsidR="00221FCB" w:rsidRPr="00697050">
        <w:rPr>
          <w:sz w:val="28"/>
          <w:szCs w:val="28"/>
        </w:rPr>
        <w:t xml:space="preserve"> </w:t>
      </w:r>
      <w:r w:rsidRPr="00697050">
        <w:rPr>
          <w:sz w:val="28"/>
          <w:szCs w:val="28"/>
        </w:rPr>
        <w:t>пр</w:t>
      </w:r>
      <w:r w:rsidRPr="00697050">
        <w:rPr>
          <w:sz w:val="28"/>
          <w:szCs w:val="28"/>
        </w:rPr>
        <w:t>и</w:t>
      </w:r>
      <w:r w:rsidRPr="00697050">
        <w:rPr>
          <w:sz w:val="28"/>
          <w:szCs w:val="28"/>
        </w:rPr>
        <w:t>нимается при выполнении всех критериев оценки.</w:t>
      </w:r>
    </w:p>
    <w:p w14:paraId="403F2DE8" w14:textId="77777777" w:rsidR="004A1785" w:rsidRPr="00697050" w:rsidRDefault="004A1785" w:rsidP="004A1785">
      <w:pPr>
        <w:ind w:firstLine="0"/>
        <w:rPr>
          <w:sz w:val="28"/>
          <w:szCs w:val="28"/>
        </w:rPr>
      </w:pPr>
    </w:p>
    <w:p w14:paraId="403F2DE9" w14:textId="77777777" w:rsidR="000C2326" w:rsidRPr="00697050" w:rsidRDefault="000C2326" w:rsidP="004A1785">
      <w:pPr>
        <w:ind w:firstLine="0"/>
        <w:rPr>
          <w:sz w:val="28"/>
          <w:szCs w:val="28"/>
        </w:rPr>
      </w:pPr>
    </w:p>
    <w:p w14:paraId="403F2DEA" w14:textId="77777777" w:rsidR="004A1785" w:rsidRPr="00697050" w:rsidRDefault="004A1785" w:rsidP="004A1785">
      <w:pPr>
        <w:ind w:firstLine="0"/>
        <w:rPr>
          <w:b/>
          <w:bCs/>
          <w:sz w:val="28"/>
          <w:szCs w:val="28"/>
        </w:rPr>
      </w:pPr>
      <w:r w:rsidRPr="00697050">
        <w:rPr>
          <w:b/>
          <w:sz w:val="28"/>
          <w:szCs w:val="28"/>
        </w:rPr>
        <w:t>14.  Перечень нормативных правовых и иных документов, использова</w:t>
      </w:r>
      <w:r w:rsidRPr="00697050">
        <w:rPr>
          <w:b/>
          <w:sz w:val="28"/>
          <w:szCs w:val="28"/>
        </w:rPr>
        <w:t>н</w:t>
      </w:r>
      <w:r w:rsidRPr="00697050">
        <w:rPr>
          <w:b/>
          <w:sz w:val="28"/>
          <w:szCs w:val="28"/>
        </w:rPr>
        <w:t>ных при подготовке комплекта оценочных средств (при наличии):</w:t>
      </w:r>
    </w:p>
    <w:p w14:paraId="403F2DEB" w14:textId="77777777" w:rsidR="004A1785" w:rsidRPr="00697050" w:rsidRDefault="004A1785" w:rsidP="004A1785">
      <w:pPr>
        <w:ind w:firstLine="284"/>
        <w:rPr>
          <w:b/>
          <w:sz w:val="28"/>
          <w:szCs w:val="28"/>
        </w:rPr>
      </w:pPr>
    </w:p>
    <w:p w14:paraId="403F2DEC" w14:textId="77777777" w:rsidR="004A1785" w:rsidRPr="00697050" w:rsidRDefault="004A1785" w:rsidP="007F5422">
      <w:pPr>
        <w:numPr>
          <w:ilvl w:val="0"/>
          <w:numId w:val="53"/>
        </w:numPr>
        <w:spacing w:after="200"/>
        <w:ind w:left="0" w:firstLine="284"/>
        <w:contextualSpacing/>
        <w:rPr>
          <w:sz w:val="28"/>
          <w:szCs w:val="28"/>
        </w:rPr>
      </w:pPr>
      <w:r w:rsidRPr="00697050">
        <w:rPr>
          <w:sz w:val="28"/>
          <w:szCs w:val="28"/>
        </w:rPr>
        <w:t xml:space="preserve">Постановление Правительства РФ </w:t>
      </w:r>
      <w:r w:rsidR="008059B3" w:rsidRPr="00697050">
        <w:rPr>
          <w:sz w:val="28"/>
          <w:szCs w:val="28"/>
        </w:rPr>
        <w:t>«</w:t>
      </w:r>
      <w:r w:rsidRPr="00697050">
        <w:rPr>
          <w:sz w:val="28"/>
          <w:szCs w:val="28"/>
        </w:rPr>
        <w:t>О составе раз</w:t>
      </w:r>
      <w:r w:rsidRPr="00697050">
        <w:rPr>
          <w:spacing w:val="2"/>
          <w:sz w:val="28"/>
          <w:szCs w:val="28"/>
          <w:lang w:eastAsia="en-US"/>
        </w:rPr>
        <w:t>делов проектной д</w:t>
      </w:r>
      <w:r w:rsidRPr="00697050">
        <w:rPr>
          <w:spacing w:val="2"/>
          <w:sz w:val="28"/>
          <w:szCs w:val="28"/>
          <w:lang w:eastAsia="en-US"/>
        </w:rPr>
        <w:t>о</w:t>
      </w:r>
      <w:r w:rsidRPr="00697050">
        <w:rPr>
          <w:spacing w:val="2"/>
          <w:sz w:val="28"/>
          <w:szCs w:val="28"/>
          <w:lang w:eastAsia="en-US"/>
        </w:rPr>
        <w:t>кументаци</w:t>
      </w:r>
      <w:r w:rsidR="008059B3" w:rsidRPr="00697050">
        <w:rPr>
          <w:spacing w:val="2"/>
          <w:sz w:val="28"/>
          <w:szCs w:val="28"/>
          <w:lang w:eastAsia="en-US"/>
        </w:rPr>
        <w:t>и и требованиях к их содержанию».</w:t>
      </w:r>
    </w:p>
    <w:p w14:paraId="403F2DED" w14:textId="77777777" w:rsidR="008059B3" w:rsidRPr="00697050" w:rsidRDefault="004A1785" w:rsidP="008059B3">
      <w:pPr>
        <w:numPr>
          <w:ilvl w:val="0"/>
          <w:numId w:val="53"/>
        </w:numPr>
        <w:spacing w:after="200"/>
        <w:ind w:left="0" w:firstLine="284"/>
        <w:contextualSpacing/>
        <w:rPr>
          <w:sz w:val="28"/>
          <w:szCs w:val="28"/>
        </w:rPr>
      </w:pPr>
      <w:r w:rsidRPr="00697050">
        <w:rPr>
          <w:sz w:val="28"/>
          <w:szCs w:val="28"/>
          <w:lang w:eastAsia="en-US"/>
        </w:rPr>
        <w:t>Федеральный зако</w:t>
      </w:r>
      <w:r w:rsidR="008059B3" w:rsidRPr="00697050">
        <w:rPr>
          <w:sz w:val="28"/>
          <w:szCs w:val="28"/>
          <w:lang w:eastAsia="en-US"/>
        </w:rPr>
        <w:t>н "О техническом регулировании".</w:t>
      </w:r>
    </w:p>
    <w:p w14:paraId="403F2DEE" w14:textId="77777777" w:rsidR="004A1785" w:rsidRPr="00697050" w:rsidRDefault="004A1785" w:rsidP="007F5422">
      <w:pPr>
        <w:numPr>
          <w:ilvl w:val="0"/>
          <w:numId w:val="53"/>
        </w:numPr>
        <w:spacing w:after="200"/>
        <w:ind w:left="0" w:firstLine="284"/>
        <w:contextualSpacing/>
        <w:rPr>
          <w:sz w:val="28"/>
          <w:szCs w:val="28"/>
        </w:rPr>
      </w:pPr>
      <w:r w:rsidRPr="00697050">
        <w:rPr>
          <w:spacing w:val="2"/>
          <w:sz w:val="28"/>
          <w:szCs w:val="28"/>
        </w:rPr>
        <w:t xml:space="preserve">Постановление Правительства РФ </w:t>
      </w:r>
      <w:r w:rsidR="00BC65BF" w:rsidRPr="00697050">
        <w:rPr>
          <w:spacing w:val="2"/>
          <w:sz w:val="28"/>
          <w:szCs w:val="28"/>
        </w:rPr>
        <w:t>«</w:t>
      </w:r>
      <w:r w:rsidRPr="00697050">
        <w:rPr>
          <w:spacing w:val="2"/>
          <w:sz w:val="28"/>
          <w:szCs w:val="28"/>
        </w:rPr>
        <w:t>Об инженерных изысканиях для подготовки проектной документации, строительства, реконструкции объе</w:t>
      </w:r>
      <w:r w:rsidRPr="00697050">
        <w:rPr>
          <w:spacing w:val="2"/>
          <w:sz w:val="28"/>
          <w:szCs w:val="28"/>
        </w:rPr>
        <w:t>к</w:t>
      </w:r>
      <w:r w:rsidRPr="00697050">
        <w:rPr>
          <w:spacing w:val="2"/>
          <w:sz w:val="28"/>
          <w:szCs w:val="28"/>
        </w:rPr>
        <w:t>тов капитального строительства</w:t>
      </w:r>
      <w:r w:rsidR="00BC65BF" w:rsidRPr="00697050">
        <w:rPr>
          <w:spacing w:val="2"/>
          <w:sz w:val="28"/>
          <w:szCs w:val="28"/>
        </w:rPr>
        <w:t>»</w:t>
      </w:r>
      <w:r w:rsidRPr="00697050">
        <w:rPr>
          <w:spacing w:val="2"/>
          <w:sz w:val="28"/>
          <w:szCs w:val="28"/>
        </w:rPr>
        <w:t>.</w:t>
      </w:r>
    </w:p>
    <w:p w14:paraId="3F64F0C4" w14:textId="77777777" w:rsidR="00A86855" w:rsidRPr="00697050" w:rsidRDefault="00242420" w:rsidP="00A86855">
      <w:pPr>
        <w:numPr>
          <w:ilvl w:val="0"/>
          <w:numId w:val="53"/>
        </w:numPr>
        <w:spacing w:after="200"/>
        <w:ind w:left="0" w:firstLine="284"/>
        <w:contextualSpacing/>
        <w:rPr>
          <w:sz w:val="28"/>
          <w:szCs w:val="28"/>
        </w:rPr>
      </w:pPr>
      <w:r w:rsidRPr="00697050">
        <w:rPr>
          <w:sz w:val="28"/>
          <w:szCs w:val="28"/>
        </w:rPr>
        <w:t>СП 341.1325800.2017</w:t>
      </w:r>
      <w:r w:rsidR="00BC65BF" w:rsidRPr="00697050">
        <w:rPr>
          <w:sz w:val="28"/>
          <w:szCs w:val="28"/>
        </w:rPr>
        <w:t>.</w:t>
      </w:r>
      <w:r w:rsidR="00A86855" w:rsidRPr="00697050">
        <w:rPr>
          <w:sz w:val="28"/>
          <w:szCs w:val="28"/>
        </w:rPr>
        <w:t xml:space="preserve"> «Подземные инженерные коммуникации. Пр</w:t>
      </w:r>
      <w:r w:rsidR="00A86855" w:rsidRPr="00697050">
        <w:rPr>
          <w:sz w:val="28"/>
          <w:szCs w:val="28"/>
        </w:rPr>
        <w:t>о</w:t>
      </w:r>
      <w:r w:rsidR="00A86855" w:rsidRPr="00697050">
        <w:rPr>
          <w:sz w:val="28"/>
          <w:szCs w:val="28"/>
        </w:rPr>
        <w:t>кладка горизонтальным направленным бурением».</w:t>
      </w:r>
    </w:p>
    <w:p w14:paraId="7E32961B" w14:textId="77777777" w:rsidR="00A86855" w:rsidRPr="00697050" w:rsidRDefault="00346B86" w:rsidP="00A86855">
      <w:pPr>
        <w:numPr>
          <w:ilvl w:val="0"/>
          <w:numId w:val="53"/>
        </w:numPr>
        <w:spacing w:after="200"/>
        <w:ind w:left="0" w:firstLine="284"/>
        <w:contextualSpacing/>
        <w:rPr>
          <w:sz w:val="28"/>
          <w:szCs w:val="28"/>
        </w:rPr>
      </w:pPr>
      <w:r w:rsidRPr="00697050">
        <w:rPr>
          <w:sz w:val="28"/>
          <w:szCs w:val="28"/>
        </w:rPr>
        <w:lastRenderedPageBreak/>
        <w:t>СП</w:t>
      </w:r>
      <w:r w:rsidR="00A86855" w:rsidRPr="00697050">
        <w:rPr>
          <w:sz w:val="28"/>
          <w:szCs w:val="28"/>
        </w:rPr>
        <w:t xml:space="preserve"> 48.13330.2011 </w:t>
      </w:r>
      <w:r w:rsidR="00BC65BF" w:rsidRPr="00697050">
        <w:rPr>
          <w:sz w:val="28"/>
          <w:szCs w:val="28"/>
        </w:rPr>
        <w:t>«</w:t>
      </w:r>
      <w:r w:rsidRPr="00697050">
        <w:rPr>
          <w:sz w:val="28"/>
          <w:szCs w:val="28"/>
        </w:rPr>
        <w:t>Организация строительства</w:t>
      </w:r>
      <w:r w:rsidR="00BC65BF" w:rsidRPr="00697050">
        <w:rPr>
          <w:sz w:val="28"/>
          <w:szCs w:val="28"/>
        </w:rPr>
        <w:t>».</w:t>
      </w:r>
    </w:p>
    <w:p w14:paraId="60D55EE2" w14:textId="77777777" w:rsidR="009C27DD" w:rsidRPr="00697050" w:rsidRDefault="004D0BF8" w:rsidP="009C27DD">
      <w:pPr>
        <w:numPr>
          <w:ilvl w:val="0"/>
          <w:numId w:val="53"/>
        </w:numPr>
        <w:spacing w:after="200"/>
        <w:ind w:left="0" w:firstLine="284"/>
        <w:contextualSpacing/>
        <w:rPr>
          <w:sz w:val="28"/>
          <w:szCs w:val="28"/>
        </w:rPr>
      </w:pPr>
      <w:r w:rsidRPr="00697050">
        <w:rPr>
          <w:sz w:val="28"/>
          <w:szCs w:val="28"/>
        </w:rPr>
        <w:t>СП</w:t>
      </w:r>
      <w:r w:rsidR="00A86855" w:rsidRPr="00697050">
        <w:rPr>
          <w:sz w:val="28"/>
          <w:szCs w:val="28"/>
        </w:rPr>
        <w:t xml:space="preserve"> 119.13330.2012 </w:t>
      </w:r>
      <w:r w:rsidRPr="00697050">
        <w:rPr>
          <w:sz w:val="28"/>
          <w:szCs w:val="28"/>
        </w:rPr>
        <w:t>«Железные дороги колеи 1520 мм»</w:t>
      </w:r>
      <w:r w:rsidR="00BC65BF" w:rsidRPr="00697050">
        <w:rPr>
          <w:sz w:val="28"/>
          <w:szCs w:val="28"/>
        </w:rPr>
        <w:t>.</w:t>
      </w:r>
    </w:p>
    <w:p w14:paraId="0826D808" w14:textId="74A5E0A3" w:rsidR="009C27DD" w:rsidRPr="00697050" w:rsidRDefault="009C27DD" w:rsidP="009C27DD">
      <w:pPr>
        <w:numPr>
          <w:ilvl w:val="0"/>
          <w:numId w:val="53"/>
        </w:numPr>
        <w:spacing w:after="200"/>
        <w:ind w:left="0" w:firstLine="284"/>
        <w:contextualSpacing/>
        <w:rPr>
          <w:sz w:val="28"/>
          <w:szCs w:val="28"/>
        </w:rPr>
      </w:pPr>
      <w:r w:rsidRPr="00697050">
        <w:rPr>
          <w:sz w:val="28"/>
          <w:szCs w:val="28"/>
        </w:rPr>
        <w:t>Профессиональный стандарт «Оператор комплекса горизонтального направленного бурения в строительстве.</w:t>
      </w:r>
    </w:p>
    <w:p w14:paraId="524CED11" w14:textId="6C2F8562" w:rsidR="00A1064B" w:rsidRPr="00697050" w:rsidRDefault="00A1064B" w:rsidP="009C27DD">
      <w:pPr>
        <w:numPr>
          <w:ilvl w:val="0"/>
          <w:numId w:val="53"/>
        </w:numPr>
        <w:spacing w:after="200"/>
        <w:ind w:left="0" w:firstLine="284"/>
        <w:contextualSpacing/>
        <w:rPr>
          <w:sz w:val="28"/>
          <w:szCs w:val="28"/>
        </w:rPr>
      </w:pPr>
      <w:r w:rsidRPr="00697050">
        <w:rPr>
          <w:sz w:val="28"/>
          <w:szCs w:val="28"/>
        </w:rPr>
        <w:t>Водный кодекс Российской Федерации.</w:t>
      </w:r>
    </w:p>
    <w:p w14:paraId="403F2DF7" w14:textId="77777777" w:rsidR="00BC65BF" w:rsidRPr="005779BC" w:rsidRDefault="00BC65BF" w:rsidP="00BC65BF">
      <w:pPr>
        <w:spacing w:after="200"/>
        <w:ind w:left="284" w:firstLine="0"/>
        <w:contextualSpacing/>
        <w:rPr>
          <w:sz w:val="28"/>
          <w:szCs w:val="28"/>
        </w:rPr>
      </w:pPr>
    </w:p>
    <w:p w14:paraId="403F2DF8" w14:textId="77777777" w:rsidR="004978D2" w:rsidRPr="005779BC" w:rsidRDefault="004978D2" w:rsidP="00B64B56">
      <w:pPr>
        <w:widowControl w:val="0"/>
        <w:autoSpaceDE w:val="0"/>
        <w:autoSpaceDN w:val="0"/>
        <w:ind w:firstLine="0"/>
        <w:rPr>
          <w:szCs w:val="24"/>
        </w:rPr>
      </w:pPr>
    </w:p>
    <w:p w14:paraId="403F2DFC" w14:textId="77777777" w:rsidR="004978D2" w:rsidRDefault="004978D2" w:rsidP="00B64B56">
      <w:pPr>
        <w:widowControl w:val="0"/>
        <w:autoSpaceDE w:val="0"/>
        <w:autoSpaceDN w:val="0"/>
        <w:ind w:firstLine="0"/>
        <w:rPr>
          <w:szCs w:val="24"/>
        </w:rPr>
      </w:pPr>
    </w:p>
    <w:p w14:paraId="403F2DFD" w14:textId="77777777" w:rsidR="004978D2" w:rsidRDefault="004978D2" w:rsidP="00B64B56">
      <w:pPr>
        <w:widowControl w:val="0"/>
        <w:autoSpaceDE w:val="0"/>
        <w:autoSpaceDN w:val="0"/>
        <w:ind w:firstLine="0"/>
        <w:rPr>
          <w:szCs w:val="24"/>
        </w:rPr>
      </w:pPr>
    </w:p>
    <w:p w14:paraId="403F2DFE" w14:textId="77777777" w:rsidR="004978D2" w:rsidRDefault="004978D2" w:rsidP="00B64B56">
      <w:pPr>
        <w:widowControl w:val="0"/>
        <w:autoSpaceDE w:val="0"/>
        <w:autoSpaceDN w:val="0"/>
        <w:ind w:firstLine="0"/>
        <w:rPr>
          <w:szCs w:val="24"/>
        </w:rPr>
      </w:pPr>
    </w:p>
    <w:sectPr w:rsidR="004978D2" w:rsidSect="00A14559">
      <w:footerReference w:type="default" r:id="rId9"/>
      <w:pgSz w:w="11906" w:h="16838"/>
      <w:pgMar w:top="1134" w:right="850" w:bottom="1134"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0F998" w14:textId="77777777" w:rsidR="00BE6D04" w:rsidRDefault="00BE6D04" w:rsidP="00086CCF">
      <w:r>
        <w:separator/>
      </w:r>
    </w:p>
  </w:endnote>
  <w:endnote w:type="continuationSeparator" w:id="0">
    <w:p w14:paraId="7C31620E" w14:textId="77777777" w:rsidR="00BE6D04" w:rsidRDefault="00BE6D04" w:rsidP="0008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F2E17" w14:textId="0E5BBFD4" w:rsidR="00861791" w:rsidRDefault="00861791">
    <w:pPr>
      <w:pStyle w:val="a7"/>
      <w:jc w:val="center"/>
    </w:pPr>
    <w:r>
      <w:fldChar w:fldCharType="begin"/>
    </w:r>
    <w:r>
      <w:instrText>PAGE   \* MERGEFORMAT</w:instrText>
    </w:r>
    <w:r>
      <w:fldChar w:fldCharType="separate"/>
    </w:r>
    <w:r w:rsidR="002C53FC">
      <w:rPr>
        <w:noProof/>
      </w:rPr>
      <w:t>4</w:t>
    </w:r>
    <w:r>
      <w:fldChar w:fldCharType="end"/>
    </w:r>
  </w:p>
  <w:p w14:paraId="403F2E18" w14:textId="77777777" w:rsidR="00861791" w:rsidRDefault="0086179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365E7" w14:textId="77777777" w:rsidR="00BE6D04" w:rsidRDefault="00BE6D04" w:rsidP="00086CCF">
      <w:r>
        <w:separator/>
      </w:r>
    </w:p>
  </w:footnote>
  <w:footnote w:type="continuationSeparator" w:id="0">
    <w:p w14:paraId="7BDC8844" w14:textId="77777777" w:rsidR="00BE6D04" w:rsidRDefault="00BE6D04" w:rsidP="00086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61CB"/>
    <w:multiLevelType w:val="hybridMultilevel"/>
    <w:tmpl w:val="DD300FD8"/>
    <w:lvl w:ilvl="0" w:tplc="55E0C9D2">
      <w:start w:val="1"/>
      <w:numFmt w:val="decimal"/>
      <w:lvlText w:val="%1."/>
      <w:lvlJc w:val="left"/>
      <w:pPr>
        <w:ind w:left="644"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C96092"/>
    <w:multiLevelType w:val="hybridMultilevel"/>
    <w:tmpl w:val="197C0F26"/>
    <w:lvl w:ilvl="0" w:tplc="875C75E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FF55EF"/>
    <w:multiLevelType w:val="hybridMultilevel"/>
    <w:tmpl w:val="E8F0C4A2"/>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A290739"/>
    <w:multiLevelType w:val="hybridMultilevel"/>
    <w:tmpl w:val="FD100A5A"/>
    <w:lvl w:ilvl="0" w:tplc="6E901944">
      <w:start w:val="1"/>
      <w:numFmt w:val="decimal"/>
      <w:lvlText w:val="%1."/>
      <w:lvlJc w:val="left"/>
      <w:pPr>
        <w:ind w:left="720" w:hanging="360"/>
      </w:pPr>
      <w:rPr>
        <w:rFonts w:ascii="Times New Roman" w:eastAsia="Times New Roman" w:hAnsi="Times New Roman" w:cs="Times New Roman"/>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5C106C"/>
    <w:multiLevelType w:val="hybridMultilevel"/>
    <w:tmpl w:val="B962917A"/>
    <w:lvl w:ilvl="0" w:tplc="5A58428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FC1392"/>
    <w:multiLevelType w:val="hybridMultilevel"/>
    <w:tmpl w:val="F9F85E66"/>
    <w:lvl w:ilvl="0" w:tplc="F40CFF58">
      <w:start w:val="1"/>
      <w:numFmt w:val="decimal"/>
      <w:lvlText w:val="%1."/>
      <w:lvlJc w:val="left"/>
      <w:pPr>
        <w:ind w:left="720" w:hanging="360"/>
      </w:pPr>
    </w:lvl>
    <w:lvl w:ilvl="1" w:tplc="69EE5E90">
      <w:start w:val="1"/>
      <w:numFmt w:val="lowerLetter"/>
      <w:lvlText w:val="%2."/>
      <w:lvlJc w:val="left"/>
      <w:pPr>
        <w:ind w:left="1440" w:hanging="360"/>
      </w:pPr>
    </w:lvl>
    <w:lvl w:ilvl="2" w:tplc="4E162246">
      <w:start w:val="1"/>
      <w:numFmt w:val="lowerRoman"/>
      <w:lvlText w:val="%3."/>
      <w:lvlJc w:val="right"/>
      <w:pPr>
        <w:ind w:left="2160" w:hanging="180"/>
      </w:pPr>
    </w:lvl>
    <w:lvl w:ilvl="3" w:tplc="5172DF9A">
      <w:start w:val="1"/>
      <w:numFmt w:val="decimal"/>
      <w:lvlText w:val="%4."/>
      <w:lvlJc w:val="left"/>
      <w:pPr>
        <w:ind w:left="2880" w:hanging="360"/>
      </w:pPr>
    </w:lvl>
    <w:lvl w:ilvl="4" w:tplc="9C283B0E">
      <w:start w:val="1"/>
      <w:numFmt w:val="lowerLetter"/>
      <w:lvlText w:val="%5."/>
      <w:lvlJc w:val="left"/>
      <w:pPr>
        <w:ind w:left="3600" w:hanging="360"/>
      </w:pPr>
    </w:lvl>
    <w:lvl w:ilvl="5" w:tplc="D35630E8">
      <w:start w:val="1"/>
      <w:numFmt w:val="lowerRoman"/>
      <w:lvlText w:val="%6."/>
      <w:lvlJc w:val="right"/>
      <w:pPr>
        <w:ind w:left="4320" w:hanging="180"/>
      </w:pPr>
    </w:lvl>
    <w:lvl w:ilvl="6" w:tplc="8BDAD104">
      <w:start w:val="1"/>
      <w:numFmt w:val="decimal"/>
      <w:lvlText w:val="%7."/>
      <w:lvlJc w:val="left"/>
      <w:pPr>
        <w:ind w:left="5040" w:hanging="360"/>
      </w:pPr>
    </w:lvl>
    <w:lvl w:ilvl="7" w:tplc="1F623A4A">
      <w:start w:val="1"/>
      <w:numFmt w:val="lowerLetter"/>
      <w:lvlText w:val="%8."/>
      <w:lvlJc w:val="left"/>
      <w:pPr>
        <w:ind w:left="5760" w:hanging="360"/>
      </w:pPr>
    </w:lvl>
    <w:lvl w:ilvl="8" w:tplc="8574253C">
      <w:start w:val="1"/>
      <w:numFmt w:val="lowerRoman"/>
      <w:lvlText w:val="%9."/>
      <w:lvlJc w:val="right"/>
      <w:pPr>
        <w:ind w:left="6480" w:hanging="180"/>
      </w:pPr>
    </w:lvl>
  </w:abstractNum>
  <w:abstractNum w:abstractNumId="6">
    <w:nsid w:val="0CCD40CF"/>
    <w:multiLevelType w:val="hybridMultilevel"/>
    <w:tmpl w:val="F07C542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95784B"/>
    <w:multiLevelType w:val="hybridMultilevel"/>
    <w:tmpl w:val="4B660DEA"/>
    <w:lvl w:ilvl="0" w:tplc="0C7EB8C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1576735"/>
    <w:multiLevelType w:val="hybridMultilevel"/>
    <w:tmpl w:val="EFEE3B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43851DF"/>
    <w:multiLevelType w:val="hybridMultilevel"/>
    <w:tmpl w:val="5AC6F9AE"/>
    <w:lvl w:ilvl="0" w:tplc="30A0D916">
      <w:start w:val="1"/>
      <w:numFmt w:val="bullet"/>
      <w:lvlText w:val="-"/>
      <w:lvlJc w:val="left"/>
      <w:pPr>
        <w:tabs>
          <w:tab w:val="num" w:pos="720"/>
        </w:tabs>
        <w:ind w:left="720" w:hanging="360"/>
      </w:pPr>
      <w:rPr>
        <w:rFonts w:ascii="Times New Roman" w:hAnsi="Times New Roman" w:hint="default"/>
      </w:rPr>
    </w:lvl>
    <w:lvl w:ilvl="1" w:tplc="BC6607C4" w:tentative="1">
      <w:start w:val="1"/>
      <w:numFmt w:val="bullet"/>
      <w:lvlText w:val="-"/>
      <w:lvlJc w:val="left"/>
      <w:pPr>
        <w:tabs>
          <w:tab w:val="num" w:pos="1440"/>
        </w:tabs>
        <w:ind w:left="1440" w:hanging="360"/>
      </w:pPr>
      <w:rPr>
        <w:rFonts w:ascii="Times New Roman" w:hAnsi="Times New Roman" w:hint="default"/>
      </w:rPr>
    </w:lvl>
    <w:lvl w:ilvl="2" w:tplc="2B48F332" w:tentative="1">
      <w:start w:val="1"/>
      <w:numFmt w:val="bullet"/>
      <w:lvlText w:val="-"/>
      <w:lvlJc w:val="left"/>
      <w:pPr>
        <w:tabs>
          <w:tab w:val="num" w:pos="2160"/>
        </w:tabs>
        <w:ind w:left="2160" w:hanging="360"/>
      </w:pPr>
      <w:rPr>
        <w:rFonts w:ascii="Times New Roman" w:hAnsi="Times New Roman" w:hint="default"/>
      </w:rPr>
    </w:lvl>
    <w:lvl w:ilvl="3" w:tplc="6100BE52" w:tentative="1">
      <w:start w:val="1"/>
      <w:numFmt w:val="bullet"/>
      <w:lvlText w:val="-"/>
      <w:lvlJc w:val="left"/>
      <w:pPr>
        <w:tabs>
          <w:tab w:val="num" w:pos="2880"/>
        </w:tabs>
        <w:ind w:left="2880" w:hanging="360"/>
      </w:pPr>
      <w:rPr>
        <w:rFonts w:ascii="Times New Roman" w:hAnsi="Times New Roman" w:hint="default"/>
      </w:rPr>
    </w:lvl>
    <w:lvl w:ilvl="4" w:tplc="F01C2576" w:tentative="1">
      <w:start w:val="1"/>
      <w:numFmt w:val="bullet"/>
      <w:lvlText w:val="-"/>
      <w:lvlJc w:val="left"/>
      <w:pPr>
        <w:tabs>
          <w:tab w:val="num" w:pos="3600"/>
        </w:tabs>
        <w:ind w:left="3600" w:hanging="360"/>
      </w:pPr>
      <w:rPr>
        <w:rFonts w:ascii="Times New Roman" w:hAnsi="Times New Roman" w:hint="default"/>
      </w:rPr>
    </w:lvl>
    <w:lvl w:ilvl="5" w:tplc="9D44C208" w:tentative="1">
      <w:start w:val="1"/>
      <w:numFmt w:val="bullet"/>
      <w:lvlText w:val="-"/>
      <w:lvlJc w:val="left"/>
      <w:pPr>
        <w:tabs>
          <w:tab w:val="num" w:pos="4320"/>
        </w:tabs>
        <w:ind w:left="4320" w:hanging="360"/>
      </w:pPr>
      <w:rPr>
        <w:rFonts w:ascii="Times New Roman" w:hAnsi="Times New Roman" w:hint="default"/>
      </w:rPr>
    </w:lvl>
    <w:lvl w:ilvl="6" w:tplc="35D8241A" w:tentative="1">
      <w:start w:val="1"/>
      <w:numFmt w:val="bullet"/>
      <w:lvlText w:val="-"/>
      <w:lvlJc w:val="left"/>
      <w:pPr>
        <w:tabs>
          <w:tab w:val="num" w:pos="5040"/>
        </w:tabs>
        <w:ind w:left="5040" w:hanging="360"/>
      </w:pPr>
      <w:rPr>
        <w:rFonts w:ascii="Times New Roman" w:hAnsi="Times New Roman" w:hint="default"/>
      </w:rPr>
    </w:lvl>
    <w:lvl w:ilvl="7" w:tplc="5EF2EA2A" w:tentative="1">
      <w:start w:val="1"/>
      <w:numFmt w:val="bullet"/>
      <w:lvlText w:val="-"/>
      <w:lvlJc w:val="left"/>
      <w:pPr>
        <w:tabs>
          <w:tab w:val="num" w:pos="5760"/>
        </w:tabs>
        <w:ind w:left="5760" w:hanging="360"/>
      </w:pPr>
      <w:rPr>
        <w:rFonts w:ascii="Times New Roman" w:hAnsi="Times New Roman" w:hint="default"/>
      </w:rPr>
    </w:lvl>
    <w:lvl w:ilvl="8" w:tplc="FCA855C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5E80952"/>
    <w:multiLevelType w:val="hybridMultilevel"/>
    <w:tmpl w:val="44CE1AEE"/>
    <w:lvl w:ilvl="0" w:tplc="A5FE8FD4">
      <w:start w:val="10"/>
      <w:numFmt w:val="decimal"/>
      <w:lvlText w:val="%1."/>
      <w:lvlJc w:val="left"/>
      <w:pPr>
        <w:ind w:left="801" w:hanging="375"/>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7693F34"/>
    <w:multiLevelType w:val="hybridMultilevel"/>
    <w:tmpl w:val="9982B868"/>
    <w:lvl w:ilvl="0" w:tplc="F03CD030">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B5A6FCB"/>
    <w:multiLevelType w:val="hybridMultilevel"/>
    <w:tmpl w:val="2B46964C"/>
    <w:lvl w:ilvl="0" w:tplc="5D641FCC">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BA42039"/>
    <w:multiLevelType w:val="hybridMultilevel"/>
    <w:tmpl w:val="13B6A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6910C3"/>
    <w:multiLevelType w:val="hybridMultilevel"/>
    <w:tmpl w:val="C6649E6E"/>
    <w:lvl w:ilvl="0" w:tplc="F668A372">
      <w:start w:val="1"/>
      <w:numFmt w:val="bullet"/>
      <w:lvlText w:val="-"/>
      <w:lvlJc w:val="left"/>
      <w:pPr>
        <w:tabs>
          <w:tab w:val="num" w:pos="720"/>
        </w:tabs>
        <w:ind w:left="720" w:hanging="360"/>
      </w:pPr>
      <w:rPr>
        <w:rFonts w:ascii="Times New Roman" w:hAnsi="Times New Roman" w:hint="default"/>
      </w:rPr>
    </w:lvl>
    <w:lvl w:ilvl="1" w:tplc="DF541F42" w:tentative="1">
      <w:start w:val="1"/>
      <w:numFmt w:val="bullet"/>
      <w:lvlText w:val="-"/>
      <w:lvlJc w:val="left"/>
      <w:pPr>
        <w:tabs>
          <w:tab w:val="num" w:pos="1440"/>
        </w:tabs>
        <w:ind w:left="1440" w:hanging="360"/>
      </w:pPr>
      <w:rPr>
        <w:rFonts w:ascii="Times New Roman" w:hAnsi="Times New Roman" w:hint="default"/>
      </w:rPr>
    </w:lvl>
    <w:lvl w:ilvl="2" w:tplc="83329E78" w:tentative="1">
      <w:start w:val="1"/>
      <w:numFmt w:val="bullet"/>
      <w:lvlText w:val="-"/>
      <w:lvlJc w:val="left"/>
      <w:pPr>
        <w:tabs>
          <w:tab w:val="num" w:pos="2160"/>
        </w:tabs>
        <w:ind w:left="2160" w:hanging="360"/>
      </w:pPr>
      <w:rPr>
        <w:rFonts w:ascii="Times New Roman" w:hAnsi="Times New Roman" w:hint="default"/>
      </w:rPr>
    </w:lvl>
    <w:lvl w:ilvl="3" w:tplc="133416BC" w:tentative="1">
      <w:start w:val="1"/>
      <w:numFmt w:val="bullet"/>
      <w:lvlText w:val="-"/>
      <w:lvlJc w:val="left"/>
      <w:pPr>
        <w:tabs>
          <w:tab w:val="num" w:pos="2880"/>
        </w:tabs>
        <w:ind w:left="2880" w:hanging="360"/>
      </w:pPr>
      <w:rPr>
        <w:rFonts w:ascii="Times New Roman" w:hAnsi="Times New Roman" w:hint="default"/>
      </w:rPr>
    </w:lvl>
    <w:lvl w:ilvl="4" w:tplc="B10CC5E0" w:tentative="1">
      <w:start w:val="1"/>
      <w:numFmt w:val="bullet"/>
      <w:lvlText w:val="-"/>
      <w:lvlJc w:val="left"/>
      <w:pPr>
        <w:tabs>
          <w:tab w:val="num" w:pos="3600"/>
        </w:tabs>
        <w:ind w:left="3600" w:hanging="360"/>
      </w:pPr>
      <w:rPr>
        <w:rFonts w:ascii="Times New Roman" w:hAnsi="Times New Roman" w:hint="default"/>
      </w:rPr>
    </w:lvl>
    <w:lvl w:ilvl="5" w:tplc="A524E0BA" w:tentative="1">
      <w:start w:val="1"/>
      <w:numFmt w:val="bullet"/>
      <w:lvlText w:val="-"/>
      <w:lvlJc w:val="left"/>
      <w:pPr>
        <w:tabs>
          <w:tab w:val="num" w:pos="4320"/>
        </w:tabs>
        <w:ind w:left="4320" w:hanging="360"/>
      </w:pPr>
      <w:rPr>
        <w:rFonts w:ascii="Times New Roman" w:hAnsi="Times New Roman" w:hint="default"/>
      </w:rPr>
    </w:lvl>
    <w:lvl w:ilvl="6" w:tplc="FD5C6C06" w:tentative="1">
      <w:start w:val="1"/>
      <w:numFmt w:val="bullet"/>
      <w:lvlText w:val="-"/>
      <w:lvlJc w:val="left"/>
      <w:pPr>
        <w:tabs>
          <w:tab w:val="num" w:pos="5040"/>
        </w:tabs>
        <w:ind w:left="5040" w:hanging="360"/>
      </w:pPr>
      <w:rPr>
        <w:rFonts w:ascii="Times New Roman" w:hAnsi="Times New Roman" w:hint="default"/>
      </w:rPr>
    </w:lvl>
    <w:lvl w:ilvl="7" w:tplc="83E0B8F0" w:tentative="1">
      <w:start w:val="1"/>
      <w:numFmt w:val="bullet"/>
      <w:lvlText w:val="-"/>
      <w:lvlJc w:val="left"/>
      <w:pPr>
        <w:tabs>
          <w:tab w:val="num" w:pos="5760"/>
        </w:tabs>
        <w:ind w:left="5760" w:hanging="360"/>
      </w:pPr>
      <w:rPr>
        <w:rFonts w:ascii="Times New Roman" w:hAnsi="Times New Roman" w:hint="default"/>
      </w:rPr>
    </w:lvl>
    <w:lvl w:ilvl="8" w:tplc="7A326A9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C7B5C3D"/>
    <w:multiLevelType w:val="hybridMultilevel"/>
    <w:tmpl w:val="DBAE5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685DA6"/>
    <w:multiLevelType w:val="hybridMultilevel"/>
    <w:tmpl w:val="FD2AD1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03E14AB"/>
    <w:multiLevelType w:val="hybridMultilevel"/>
    <w:tmpl w:val="25CC4A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32E6519"/>
    <w:multiLevelType w:val="hybridMultilevel"/>
    <w:tmpl w:val="8E3616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53A5444"/>
    <w:multiLevelType w:val="hybridMultilevel"/>
    <w:tmpl w:val="E5B03B04"/>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262E605D"/>
    <w:multiLevelType w:val="hybridMultilevel"/>
    <w:tmpl w:val="CDEEA3FE"/>
    <w:lvl w:ilvl="0" w:tplc="C17A05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6764626"/>
    <w:multiLevelType w:val="hybridMultilevel"/>
    <w:tmpl w:val="59B29D9A"/>
    <w:lvl w:ilvl="0" w:tplc="CEC269D4">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AC34309"/>
    <w:multiLevelType w:val="hybridMultilevel"/>
    <w:tmpl w:val="FF0ABBF4"/>
    <w:lvl w:ilvl="0" w:tplc="BCBADBE8">
      <w:start w:val="49"/>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0F722AE"/>
    <w:multiLevelType w:val="hybridMultilevel"/>
    <w:tmpl w:val="46C0B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F13142"/>
    <w:multiLevelType w:val="hybridMultilevel"/>
    <w:tmpl w:val="BF8A9D26"/>
    <w:lvl w:ilvl="0" w:tplc="BF62CA26">
      <w:start w:val="1"/>
      <w:numFmt w:val="decimal"/>
      <w:lvlText w:val="%1."/>
      <w:lvlJc w:val="left"/>
      <w:pPr>
        <w:ind w:left="720" w:hanging="360"/>
      </w:pPr>
      <w:rPr>
        <w:rFonts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387B61"/>
    <w:multiLevelType w:val="hybridMultilevel"/>
    <w:tmpl w:val="4CD2686A"/>
    <w:lvl w:ilvl="0" w:tplc="3B4661B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92C07E4"/>
    <w:multiLevelType w:val="hybridMultilevel"/>
    <w:tmpl w:val="A5AC4C38"/>
    <w:lvl w:ilvl="0" w:tplc="938A7E0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C97454"/>
    <w:multiLevelType w:val="hybridMultilevel"/>
    <w:tmpl w:val="3B324A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1884499"/>
    <w:multiLevelType w:val="hybridMultilevel"/>
    <w:tmpl w:val="C5D2A8C0"/>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nsid w:val="41CE3C14"/>
    <w:multiLevelType w:val="hybridMultilevel"/>
    <w:tmpl w:val="E488E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4A1655"/>
    <w:multiLevelType w:val="hybridMultilevel"/>
    <w:tmpl w:val="C0BEB6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7D15FB8"/>
    <w:multiLevelType w:val="hybridMultilevel"/>
    <w:tmpl w:val="E116A522"/>
    <w:lvl w:ilvl="0" w:tplc="A6F0D632">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90B6655"/>
    <w:multiLevelType w:val="hybridMultilevel"/>
    <w:tmpl w:val="C9369660"/>
    <w:lvl w:ilvl="0" w:tplc="6BA04F9A">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6760F0"/>
    <w:multiLevelType w:val="hybridMultilevel"/>
    <w:tmpl w:val="7F4E6128"/>
    <w:lvl w:ilvl="0" w:tplc="A4AABFB4">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4">
    <w:nsid w:val="4BB0632D"/>
    <w:multiLevelType w:val="hybridMultilevel"/>
    <w:tmpl w:val="23C0F7B0"/>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5">
    <w:nsid w:val="4CBB5BCC"/>
    <w:multiLevelType w:val="hybridMultilevel"/>
    <w:tmpl w:val="071C0A10"/>
    <w:lvl w:ilvl="0" w:tplc="0419000F">
      <w:start w:val="8"/>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DA15CCA"/>
    <w:multiLevelType w:val="hybridMultilevel"/>
    <w:tmpl w:val="1750A9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4F7B566A"/>
    <w:multiLevelType w:val="hybridMultilevel"/>
    <w:tmpl w:val="F3A6ECB8"/>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8">
    <w:nsid w:val="50E10BC0"/>
    <w:multiLevelType w:val="hybridMultilevel"/>
    <w:tmpl w:val="E99815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14B6945"/>
    <w:multiLevelType w:val="hybridMultilevel"/>
    <w:tmpl w:val="9AC4B5C0"/>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0">
    <w:nsid w:val="53C746F8"/>
    <w:multiLevelType w:val="hybridMultilevel"/>
    <w:tmpl w:val="9E7806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1">
    <w:nsid w:val="55BF4170"/>
    <w:multiLevelType w:val="hybridMultilevel"/>
    <w:tmpl w:val="3364D18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6CD37FA"/>
    <w:multiLevelType w:val="hybridMultilevel"/>
    <w:tmpl w:val="3F8429F2"/>
    <w:lvl w:ilvl="0" w:tplc="7FC2C8C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C6D1136"/>
    <w:multiLevelType w:val="hybridMultilevel"/>
    <w:tmpl w:val="129C5A0C"/>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4">
    <w:nsid w:val="5CC959ED"/>
    <w:multiLevelType w:val="hybridMultilevel"/>
    <w:tmpl w:val="5D96AA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D5E16AE"/>
    <w:multiLevelType w:val="hybridMultilevel"/>
    <w:tmpl w:val="FDB800E2"/>
    <w:lvl w:ilvl="0" w:tplc="E160D846">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F2E4368"/>
    <w:multiLevelType w:val="hybridMultilevel"/>
    <w:tmpl w:val="C0BEB6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5F631EB2"/>
    <w:multiLevelType w:val="hybridMultilevel"/>
    <w:tmpl w:val="9A6C8EA4"/>
    <w:lvl w:ilvl="0" w:tplc="AFBAF4B6">
      <w:start w:val="1"/>
      <w:numFmt w:val="decimal"/>
      <w:lvlText w:val="%1."/>
      <w:lvlJc w:val="left"/>
      <w:pPr>
        <w:ind w:left="3479" w:hanging="360"/>
      </w:pPr>
    </w:lvl>
    <w:lvl w:ilvl="1" w:tplc="91B2EBA4">
      <w:start w:val="1"/>
      <w:numFmt w:val="lowerLetter"/>
      <w:lvlText w:val="%2."/>
      <w:lvlJc w:val="left"/>
      <w:pPr>
        <w:ind w:left="4199" w:hanging="360"/>
      </w:pPr>
    </w:lvl>
    <w:lvl w:ilvl="2" w:tplc="8F68ECAE">
      <w:start w:val="1"/>
      <w:numFmt w:val="lowerRoman"/>
      <w:lvlText w:val="%3."/>
      <w:lvlJc w:val="right"/>
      <w:pPr>
        <w:ind w:left="4919" w:hanging="180"/>
      </w:pPr>
    </w:lvl>
    <w:lvl w:ilvl="3" w:tplc="59600F86">
      <w:start w:val="1"/>
      <w:numFmt w:val="decimal"/>
      <w:lvlText w:val="%4."/>
      <w:lvlJc w:val="left"/>
      <w:pPr>
        <w:ind w:left="5639" w:hanging="360"/>
      </w:pPr>
    </w:lvl>
    <w:lvl w:ilvl="4" w:tplc="D2CEE292">
      <w:start w:val="1"/>
      <w:numFmt w:val="lowerLetter"/>
      <w:lvlText w:val="%5."/>
      <w:lvlJc w:val="left"/>
      <w:pPr>
        <w:ind w:left="6359" w:hanging="360"/>
      </w:pPr>
    </w:lvl>
    <w:lvl w:ilvl="5" w:tplc="ADAAEA04">
      <w:start w:val="1"/>
      <w:numFmt w:val="lowerRoman"/>
      <w:lvlText w:val="%6."/>
      <w:lvlJc w:val="right"/>
      <w:pPr>
        <w:ind w:left="7079" w:hanging="180"/>
      </w:pPr>
    </w:lvl>
    <w:lvl w:ilvl="6" w:tplc="2AC40780">
      <w:start w:val="1"/>
      <w:numFmt w:val="decimal"/>
      <w:lvlText w:val="%7."/>
      <w:lvlJc w:val="left"/>
      <w:pPr>
        <w:ind w:left="7799" w:hanging="360"/>
      </w:pPr>
    </w:lvl>
    <w:lvl w:ilvl="7" w:tplc="17022F3E">
      <w:start w:val="1"/>
      <w:numFmt w:val="lowerLetter"/>
      <w:lvlText w:val="%8."/>
      <w:lvlJc w:val="left"/>
      <w:pPr>
        <w:ind w:left="8519" w:hanging="360"/>
      </w:pPr>
    </w:lvl>
    <w:lvl w:ilvl="8" w:tplc="B8E8197E">
      <w:start w:val="1"/>
      <w:numFmt w:val="lowerRoman"/>
      <w:lvlText w:val="%9."/>
      <w:lvlJc w:val="right"/>
      <w:pPr>
        <w:ind w:left="9239" w:hanging="180"/>
      </w:pPr>
    </w:lvl>
  </w:abstractNum>
  <w:abstractNum w:abstractNumId="48">
    <w:nsid w:val="60295B32"/>
    <w:multiLevelType w:val="hybridMultilevel"/>
    <w:tmpl w:val="C8F6121E"/>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9">
    <w:nsid w:val="606426BF"/>
    <w:multiLevelType w:val="hybridMultilevel"/>
    <w:tmpl w:val="4432B216"/>
    <w:lvl w:ilvl="0" w:tplc="45E24A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0">
    <w:nsid w:val="61490954"/>
    <w:multiLevelType w:val="hybridMultilevel"/>
    <w:tmpl w:val="13F4EA6C"/>
    <w:lvl w:ilvl="0" w:tplc="DE46CD1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61634CA1"/>
    <w:multiLevelType w:val="hybridMultilevel"/>
    <w:tmpl w:val="15B2B7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637975B6"/>
    <w:multiLevelType w:val="hybridMultilevel"/>
    <w:tmpl w:val="D3921D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6D13090"/>
    <w:multiLevelType w:val="hybridMultilevel"/>
    <w:tmpl w:val="7BF6119C"/>
    <w:lvl w:ilvl="0" w:tplc="F8AA14B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4">
    <w:nsid w:val="67446FCD"/>
    <w:multiLevelType w:val="hybridMultilevel"/>
    <w:tmpl w:val="5C7A41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6B317CAC"/>
    <w:multiLevelType w:val="hybridMultilevel"/>
    <w:tmpl w:val="8EA03DA8"/>
    <w:lvl w:ilvl="0" w:tplc="78D85D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6D7F62B9"/>
    <w:multiLevelType w:val="hybridMultilevel"/>
    <w:tmpl w:val="6C22BB2C"/>
    <w:lvl w:ilvl="0" w:tplc="2A788E30">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7">
    <w:nsid w:val="6EC24643"/>
    <w:multiLevelType w:val="hybridMultilevel"/>
    <w:tmpl w:val="E32A6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26145BF"/>
    <w:multiLevelType w:val="hybridMultilevel"/>
    <w:tmpl w:val="0B088F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737E0CC8"/>
    <w:multiLevelType w:val="hybridMultilevel"/>
    <w:tmpl w:val="00169C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75AE5ACC"/>
    <w:multiLevelType w:val="hybridMultilevel"/>
    <w:tmpl w:val="0D224A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767406C6"/>
    <w:multiLevelType w:val="hybridMultilevel"/>
    <w:tmpl w:val="D4C079E4"/>
    <w:lvl w:ilvl="0" w:tplc="A0681EDE">
      <w:start w:val="1"/>
      <w:numFmt w:val="decimal"/>
      <w:lvlText w:val="%1."/>
      <w:lvlJc w:val="left"/>
      <w:pPr>
        <w:ind w:left="720" w:hanging="360"/>
      </w:pPr>
      <w:rPr>
        <w:rFonts w:ascii="Times New Roman" w:eastAsia="Times New Roman" w:hAnsi="Times New Roman" w:cs="Times New Roman"/>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6B07DF6"/>
    <w:multiLevelType w:val="hybridMultilevel"/>
    <w:tmpl w:val="EEBA0044"/>
    <w:lvl w:ilvl="0" w:tplc="7742B41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9643685"/>
    <w:multiLevelType w:val="hybridMultilevel"/>
    <w:tmpl w:val="EB0251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47"/>
  </w:num>
  <w:num w:numId="3">
    <w:abstractNumId w:val="9"/>
  </w:num>
  <w:num w:numId="4">
    <w:abstractNumId w:val="14"/>
  </w:num>
  <w:num w:numId="5">
    <w:abstractNumId w:val="63"/>
  </w:num>
  <w:num w:numId="6">
    <w:abstractNumId w:val="23"/>
  </w:num>
  <w:num w:numId="7">
    <w:abstractNumId w:val="11"/>
  </w:num>
  <w:num w:numId="8">
    <w:abstractNumId w:val="36"/>
  </w:num>
  <w:num w:numId="9">
    <w:abstractNumId w:val="44"/>
  </w:num>
  <w:num w:numId="10">
    <w:abstractNumId w:val="59"/>
  </w:num>
  <w:num w:numId="11">
    <w:abstractNumId w:val="17"/>
  </w:num>
  <w:num w:numId="12">
    <w:abstractNumId w:val="27"/>
  </w:num>
  <w:num w:numId="13">
    <w:abstractNumId w:val="58"/>
  </w:num>
  <w:num w:numId="14">
    <w:abstractNumId w:val="16"/>
  </w:num>
  <w:num w:numId="15">
    <w:abstractNumId w:val="18"/>
  </w:num>
  <w:num w:numId="16">
    <w:abstractNumId w:val="51"/>
  </w:num>
  <w:num w:numId="17">
    <w:abstractNumId w:val="38"/>
  </w:num>
  <w:num w:numId="18">
    <w:abstractNumId w:val="56"/>
  </w:num>
  <w:num w:numId="19">
    <w:abstractNumId w:val="49"/>
  </w:num>
  <w:num w:numId="20">
    <w:abstractNumId w:val="37"/>
  </w:num>
  <w:num w:numId="21">
    <w:abstractNumId w:val="2"/>
  </w:num>
  <w:num w:numId="22">
    <w:abstractNumId w:val="33"/>
  </w:num>
  <w:num w:numId="23">
    <w:abstractNumId w:val="48"/>
  </w:num>
  <w:num w:numId="24">
    <w:abstractNumId w:val="28"/>
  </w:num>
  <w:num w:numId="25">
    <w:abstractNumId w:val="39"/>
  </w:num>
  <w:num w:numId="26">
    <w:abstractNumId w:val="43"/>
  </w:num>
  <w:num w:numId="27">
    <w:abstractNumId w:val="53"/>
  </w:num>
  <w:num w:numId="28">
    <w:abstractNumId w:val="32"/>
  </w:num>
  <w:num w:numId="29">
    <w:abstractNumId w:val="60"/>
  </w:num>
  <w:num w:numId="30">
    <w:abstractNumId w:val="31"/>
  </w:num>
  <w:num w:numId="31">
    <w:abstractNumId w:val="8"/>
  </w:num>
  <w:num w:numId="32">
    <w:abstractNumId w:val="50"/>
  </w:num>
  <w:num w:numId="33">
    <w:abstractNumId w:val="40"/>
  </w:num>
  <w:num w:numId="34">
    <w:abstractNumId w:val="19"/>
  </w:num>
  <w:num w:numId="35">
    <w:abstractNumId w:val="34"/>
  </w:num>
  <w:num w:numId="36">
    <w:abstractNumId w:val="21"/>
  </w:num>
  <w:num w:numId="37">
    <w:abstractNumId w:val="4"/>
  </w:num>
  <w:num w:numId="38">
    <w:abstractNumId w:val="45"/>
  </w:num>
  <w:num w:numId="39">
    <w:abstractNumId w:val="3"/>
  </w:num>
  <w:num w:numId="40">
    <w:abstractNumId w:val="26"/>
  </w:num>
  <w:num w:numId="41">
    <w:abstractNumId w:val="55"/>
  </w:num>
  <w:num w:numId="42">
    <w:abstractNumId w:val="25"/>
  </w:num>
  <w:num w:numId="43">
    <w:abstractNumId w:val="61"/>
  </w:num>
  <w:num w:numId="44">
    <w:abstractNumId w:val="1"/>
  </w:num>
  <w:num w:numId="45">
    <w:abstractNumId w:val="42"/>
  </w:num>
  <w:num w:numId="46">
    <w:abstractNumId w:val="13"/>
  </w:num>
  <w:num w:numId="47">
    <w:abstractNumId w:val="62"/>
  </w:num>
  <w:num w:numId="48">
    <w:abstractNumId w:val="41"/>
  </w:num>
  <w:num w:numId="49">
    <w:abstractNumId w:val="6"/>
  </w:num>
  <w:num w:numId="50">
    <w:abstractNumId w:val="29"/>
  </w:num>
  <w:num w:numId="51">
    <w:abstractNumId w:val="15"/>
  </w:num>
  <w:num w:numId="52">
    <w:abstractNumId w:val="57"/>
  </w:num>
  <w:num w:numId="53">
    <w:abstractNumId w:val="30"/>
  </w:num>
  <w:num w:numId="54">
    <w:abstractNumId w:val="7"/>
  </w:num>
  <w:num w:numId="55">
    <w:abstractNumId w:val="54"/>
  </w:num>
  <w:num w:numId="56">
    <w:abstractNumId w:val="0"/>
  </w:num>
  <w:num w:numId="57">
    <w:abstractNumId w:val="12"/>
  </w:num>
  <w:num w:numId="58">
    <w:abstractNumId w:val="52"/>
  </w:num>
  <w:num w:numId="59">
    <w:abstractNumId w:val="35"/>
  </w:num>
  <w:num w:numId="60">
    <w:abstractNumId w:val="10"/>
  </w:num>
  <w:num w:numId="61">
    <w:abstractNumId w:val="22"/>
  </w:num>
  <w:num w:numId="62">
    <w:abstractNumId w:val="24"/>
  </w:num>
  <w:num w:numId="63">
    <w:abstractNumId w:val="46"/>
  </w:num>
  <w:num w:numId="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99"/>
    <w:rsid w:val="000140E0"/>
    <w:rsid w:val="0001510C"/>
    <w:rsid w:val="00030063"/>
    <w:rsid w:val="000317C8"/>
    <w:rsid w:val="00040755"/>
    <w:rsid w:val="0004231C"/>
    <w:rsid w:val="00044523"/>
    <w:rsid w:val="00045794"/>
    <w:rsid w:val="0004720A"/>
    <w:rsid w:val="000515FD"/>
    <w:rsid w:val="00052709"/>
    <w:rsid w:val="000534F1"/>
    <w:rsid w:val="00056566"/>
    <w:rsid w:val="00064536"/>
    <w:rsid w:val="00073FC6"/>
    <w:rsid w:val="00083B6C"/>
    <w:rsid w:val="00086CCF"/>
    <w:rsid w:val="00092934"/>
    <w:rsid w:val="000B6EE3"/>
    <w:rsid w:val="000C2326"/>
    <w:rsid w:val="000F7E73"/>
    <w:rsid w:val="001268C0"/>
    <w:rsid w:val="00140D5A"/>
    <w:rsid w:val="0014182B"/>
    <w:rsid w:val="00145C3D"/>
    <w:rsid w:val="0016346F"/>
    <w:rsid w:val="00163552"/>
    <w:rsid w:val="001661C0"/>
    <w:rsid w:val="00166239"/>
    <w:rsid w:val="00174C09"/>
    <w:rsid w:val="00175D65"/>
    <w:rsid w:val="00176C05"/>
    <w:rsid w:val="00176C4C"/>
    <w:rsid w:val="00182945"/>
    <w:rsid w:val="0019175D"/>
    <w:rsid w:val="00194496"/>
    <w:rsid w:val="001979F2"/>
    <w:rsid w:val="001A1AF3"/>
    <w:rsid w:val="001A28FB"/>
    <w:rsid w:val="001B2B6E"/>
    <w:rsid w:val="001B5AE5"/>
    <w:rsid w:val="001C247A"/>
    <w:rsid w:val="001C2B0F"/>
    <w:rsid w:val="001C48BF"/>
    <w:rsid w:val="001D173B"/>
    <w:rsid w:val="001D67B0"/>
    <w:rsid w:val="001F0057"/>
    <w:rsid w:val="002006C5"/>
    <w:rsid w:val="002112D3"/>
    <w:rsid w:val="00215A0D"/>
    <w:rsid w:val="00217578"/>
    <w:rsid w:val="00221FCB"/>
    <w:rsid w:val="00242420"/>
    <w:rsid w:val="00251AB9"/>
    <w:rsid w:val="0025358F"/>
    <w:rsid w:val="002567EF"/>
    <w:rsid w:val="002575AE"/>
    <w:rsid w:val="00265C94"/>
    <w:rsid w:val="00271EE2"/>
    <w:rsid w:val="00271F7E"/>
    <w:rsid w:val="00281FFF"/>
    <w:rsid w:val="002841F4"/>
    <w:rsid w:val="00295B35"/>
    <w:rsid w:val="002B0C86"/>
    <w:rsid w:val="002B129D"/>
    <w:rsid w:val="002C050C"/>
    <w:rsid w:val="002C53FC"/>
    <w:rsid w:val="002C63FB"/>
    <w:rsid w:val="002D599D"/>
    <w:rsid w:val="002D6DD5"/>
    <w:rsid w:val="002E06F0"/>
    <w:rsid w:val="0030266F"/>
    <w:rsid w:val="003067C0"/>
    <w:rsid w:val="00313F9F"/>
    <w:rsid w:val="003161AE"/>
    <w:rsid w:val="00320FD1"/>
    <w:rsid w:val="00323204"/>
    <w:rsid w:val="0032619B"/>
    <w:rsid w:val="00332BAC"/>
    <w:rsid w:val="00337D65"/>
    <w:rsid w:val="003451E4"/>
    <w:rsid w:val="00345E1A"/>
    <w:rsid w:val="00346B86"/>
    <w:rsid w:val="0035542D"/>
    <w:rsid w:val="003615A1"/>
    <w:rsid w:val="00375432"/>
    <w:rsid w:val="00386618"/>
    <w:rsid w:val="00386A1C"/>
    <w:rsid w:val="00391E20"/>
    <w:rsid w:val="003A57D5"/>
    <w:rsid w:val="003B32F5"/>
    <w:rsid w:val="003B4BDC"/>
    <w:rsid w:val="003B5A4C"/>
    <w:rsid w:val="003C2440"/>
    <w:rsid w:val="003C6379"/>
    <w:rsid w:val="003E4E1D"/>
    <w:rsid w:val="003F218F"/>
    <w:rsid w:val="00404787"/>
    <w:rsid w:val="00404919"/>
    <w:rsid w:val="004070EB"/>
    <w:rsid w:val="00410A9B"/>
    <w:rsid w:val="00414246"/>
    <w:rsid w:val="00417E0A"/>
    <w:rsid w:val="00432E79"/>
    <w:rsid w:val="00436656"/>
    <w:rsid w:val="0044437E"/>
    <w:rsid w:val="00462FF2"/>
    <w:rsid w:val="00467610"/>
    <w:rsid w:val="004978D2"/>
    <w:rsid w:val="004A03CD"/>
    <w:rsid w:val="004A1785"/>
    <w:rsid w:val="004A330B"/>
    <w:rsid w:val="004A4307"/>
    <w:rsid w:val="004B079E"/>
    <w:rsid w:val="004B21A6"/>
    <w:rsid w:val="004D0BF8"/>
    <w:rsid w:val="004D6BD1"/>
    <w:rsid w:val="004E18F0"/>
    <w:rsid w:val="004F2316"/>
    <w:rsid w:val="004F29B5"/>
    <w:rsid w:val="00514FBB"/>
    <w:rsid w:val="00515F3D"/>
    <w:rsid w:val="005213CC"/>
    <w:rsid w:val="005272DE"/>
    <w:rsid w:val="005329BD"/>
    <w:rsid w:val="0053431C"/>
    <w:rsid w:val="005378D2"/>
    <w:rsid w:val="00544A76"/>
    <w:rsid w:val="00550066"/>
    <w:rsid w:val="00570F6D"/>
    <w:rsid w:val="005779BC"/>
    <w:rsid w:val="00583A82"/>
    <w:rsid w:val="005867F7"/>
    <w:rsid w:val="005A0E0C"/>
    <w:rsid w:val="005A3AFC"/>
    <w:rsid w:val="005A3F44"/>
    <w:rsid w:val="005C1563"/>
    <w:rsid w:val="005C1C65"/>
    <w:rsid w:val="005C3CF5"/>
    <w:rsid w:val="005C7D26"/>
    <w:rsid w:val="005D1D64"/>
    <w:rsid w:val="005E36E7"/>
    <w:rsid w:val="005F1E07"/>
    <w:rsid w:val="005F5110"/>
    <w:rsid w:val="00625C3B"/>
    <w:rsid w:val="00631632"/>
    <w:rsid w:val="00633919"/>
    <w:rsid w:val="00634D04"/>
    <w:rsid w:val="00642E96"/>
    <w:rsid w:val="00661249"/>
    <w:rsid w:val="00663A7A"/>
    <w:rsid w:val="006670C0"/>
    <w:rsid w:val="006823CA"/>
    <w:rsid w:val="00682D16"/>
    <w:rsid w:val="006865A8"/>
    <w:rsid w:val="0069078F"/>
    <w:rsid w:val="00697050"/>
    <w:rsid w:val="006A4DB2"/>
    <w:rsid w:val="006A7CC0"/>
    <w:rsid w:val="006B1246"/>
    <w:rsid w:val="006B1AA0"/>
    <w:rsid w:val="006C4935"/>
    <w:rsid w:val="006E0339"/>
    <w:rsid w:val="006F0399"/>
    <w:rsid w:val="00702F2E"/>
    <w:rsid w:val="007055EC"/>
    <w:rsid w:val="0072445F"/>
    <w:rsid w:val="00731BFA"/>
    <w:rsid w:val="00735E26"/>
    <w:rsid w:val="007509E7"/>
    <w:rsid w:val="0075707E"/>
    <w:rsid w:val="007654CD"/>
    <w:rsid w:val="007750D4"/>
    <w:rsid w:val="0079348F"/>
    <w:rsid w:val="00796DBE"/>
    <w:rsid w:val="007A3EB9"/>
    <w:rsid w:val="007B115D"/>
    <w:rsid w:val="007B249F"/>
    <w:rsid w:val="007B4FBC"/>
    <w:rsid w:val="007B794D"/>
    <w:rsid w:val="007D4634"/>
    <w:rsid w:val="007E00C2"/>
    <w:rsid w:val="007E3F16"/>
    <w:rsid w:val="007E52FA"/>
    <w:rsid w:val="007F078D"/>
    <w:rsid w:val="007F5422"/>
    <w:rsid w:val="0080172A"/>
    <w:rsid w:val="00803D69"/>
    <w:rsid w:val="008059B3"/>
    <w:rsid w:val="00810AD9"/>
    <w:rsid w:val="00820040"/>
    <w:rsid w:val="008260F9"/>
    <w:rsid w:val="00837D87"/>
    <w:rsid w:val="00850B0E"/>
    <w:rsid w:val="00861791"/>
    <w:rsid w:val="00862150"/>
    <w:rsid w:val="00865330"/>
    <w:rsid w:val="00877C31"/>
    <w:rsid w:val="00880203"/>
    <w:rsid w:val="00881394"/>
    <w:rsid w:val="008847C9"/>
    <w:rsid w:val="00894A74"/>
    <w:rsid w:val="008A3639"/>
    <w:rsid w:val="008B4C0F"/>
    <w:rsid w:val="008B7CDB"/>
    <w:rsid w:val="008B7F11"/>
    <w:rsid w:val="008D77A0"/>
    <w:rsid w:val="008E3825"/>
    <w:rsid w:val="008F50B4"/>
    <w:rsid w:val="008F7B7F"/>
    <w:rsid w:val="00902250"/>
    <w:rsid w:val="00905DD3"/>
    <w:rsid w:val="0092128A"/>
    <w:rsid w:val="009321D6"/>
    <w:rsid w:val="0093248D"/>
    <w:rsid w:val="0093336E"/>
    <w:rsid w:val="00933EBA"/>
    <w:rsid w:val="00935174"/>
    <w:rsid w:val="00945921"/>
    <w:rsid w:val="009472B8"/>
    <w:rsid w:val="00970F60"/>
    <w:rsid w:val="00980DD5"/>
    <w:rsid w:val="00982A30"/>
    <w:rsid w:val="00991F1A"/>
    <w:rsid w:val="00996D59"/>
    <w:rsid w:val="00996F1D"/>
    <w:rsid w:val="009A1DBF"/>
    <w:rsid w:val="009A7E9D"/>
    <w:rsid w:val="009C27DD"/>
    <w:rsid w:val="009C697C"/>
    <w:rsid w:val="009C69B9"/>
    <w:rsid w:val="009D7E63"/>
    <w:rsid w:val="009E073F"/>
    <w:rsid w:val="009E6FBF"/>
    <w:rsid w:val="00A1064B"/>
    <w:rsid w:val="00A14559"/>
    <w:rsid w:val="00A21E74"/>
    <w:rsid w:val="00A37046"/>
    <w:rsid w:val="00A45C87"/>
    <w:rsid w:val="00A65D5A"/>
    <w:rsid w:val="00A71A49"/>
    <w:rsid w:val="00A7232D"/>
    <w:rsid w:val="00A814D3"/>
    <w:rsid w:val="00A86855"/>
    <w:rsid w:val="00A9484E"/>
    <w:rsid w:val="00A97F6C"/>
    <w:rsid w:val="00AA1095"/>
    <w:rsid w:val="00AB1981"/>
    <w:rsid w:val="00AC59C3"/>
    <w:rsid w:val="00AE3F54"/>
    <w:rsid w:val="00AF7815"/>
    <w:rsid w:val="00B141A1"/>
    <w:rsid w:val="00B15985"/>
    <w:rsid w:val="00B22813"/>
    <w:rsid w:val="00B43324"/>
    <w:rsid w:val="00B43FFF"/>
    <w:rsid w:val="00B50F49"/>
    <w:rsid w:val="00B542FB"/>
    <w:rsid w:val="00B5547A"/>
    <w:rsid w:val="00B56363"/>
    <w:rsid w:val="00B5787C"/>
    <w:rsid w:val="00B6315B"/>
    <w:rsid w:val="00B64B56"/>
    <w:rsid w:val="00B6515F"/>
    <w:rsid w:val="00B67892"/>
    <w:rsid w:val="00B76355"/>
    <w:rsid w:val="00B82B4D"/>
    <w:rsid w:val="00B84BB7"/>
    <w:rsid w:val="00B86F10"/>
    <w:rsid w:val="00B96D0E"/>
    <w:rsid w:val="00BA5172"/>
    <w:rsid w:val="00BC488E"/>
    <w:rsid w:val="00BC65BF"/>
    <w:rsid w:val="00BD4259"/>
    <w:rsid w:val="00BE21EC"/>
    <w:rsid w:val="00BE502B"/>
    <w:rsid w:val="00BE6D04"/>
    <w:rsid w:val="00BE7020"/>
    <w:rsid w:val="00BE714C"/>
    <w:rsid w:val="00BF2402"/>
    <w:rsid w:val="00BF40FA"/>
    <w:rsid w:val="00C004AF"/>
    <w:rsid w:val="00C0399F"/>
    <w:rsid w:val="00C04FE4"/>
    <w:rsid w:val="00C11930"/>
    <w:rsid w:val="00C11B75"/>
    <w:rsid w:val="00C346F1"/>
    <w:rsid w:val="00C41A8F"/>
    <w:rsid w:val="00C469F6"/>
    <w:rsid w:val="00C47676"/>
    <w:rsid w:val="00C479C1"/>
    <w:rsid w:val="00C54226"/>
    <w:rsid w:val="00C632FA"/>
    <w:rsid w:val="00C73323"/>
    <w:rsid w:val="00C74ED2"/>
    <w:rsid w:val="00C76030"/>
    <w:rsid w:val="00C77027"/>
    <w:rsid w:val="00C84AA6"/>
    <w:rsid w:val="00C85511"/>
    <w:rsid w:val="00C97EFC"/>
    <w:rsid w:val="00CA2C49"/>
    <w:rsid w:val="00CA72F2"/>
    <w:rsid w:val="00CC287E"/>
    <w:rsid w:val="00CC2916"/>
    <w:rsid w:val="00CC746D"/>
    <w:rsid w:val="00CD707A"/>
    <w:rsid w:val="00CD7168"/>
    <w:rsid w:val="00CE2393"/>
    <w:rsid w:val="00CE60E1"/>
    <w:rsid w:val="00CF1263"/>
    <w:rsid w:val="00CF4834"/>
    <w:rsid w:val="00CF6855"/>
    <w:rsid w:val="00D02920"/>
    <w:rsid w:val="00D2214D"/>
    <w:rsid w:val="00D30900"/>
    <w:rsid w:val="00D337B9"/>
    <w:rsid w:val="00D43600"/>
    <w:rsid w:val="00D47B77"/>
    <w:rsid w:val="00D5077D"/>
    <w:rsid w:val="00D537D1"/>
    <w:rsid w:val="00D54D8D"/>
    <w:rsid w:val="00D726AE"/>
    <w:rsid w:val="00D74312"/>
    <w:rsid w:val="00D97906"/>
    <w:rsid w:val="00DA2EF9"/>
    <w:rsid w:val="00DA6B71"/>
    <w:rsid w:val="00DC29F1"/>
    <w:rsid w:val="00DD07B6"/>
    <w:rsid w:val="00DE48AF"/>
    <w:rsid w:val="00DE706F"/>
    <w:rsid w:val="00DF37B8"/>
    <w:rsid w:val="00DF46F4"/>
    <w:rsid w:val="00E021CF"/>
    <w:rsid w:val="00E14324"/>
    <w:rsid w:val="00E16EF0"/>
    <w:rsid w:val="00E17842"/>
    <w:rsid w:val="00E251EA"/>
    <w:rsid w:val="00E27962"/>
    <w:rsid w:val="00E331D8"/>
    <w:rsid w:val="00E349BE"/>
    <w:rsid w:val="00E42B9E"/>
    <w:rsid w:val="00E45F55"/>
    <w:rsid w:val="00E55017"/>
    <w:rsid w:val="00E55783"/>
    <w:rsid w:val="00E5615B"/>
    <w:rsid w:val="00E64F3C"/>
    <w:rsid w:val="00E7254C"/>
    <w:rsid w:val="00E72C45"/>
    <w:rsid w:val="00E7548B"/>
    <w:rsid w:val="00E77599"/>
    <w:rsid w:val="00E94E50"/>
    <w:rsid w:val="00EA4071"/>
    <w:rsid w:val="00EA45B9"/>
    <w:rsid w:val="00EC3CCB"/>
    <w:rsid w:val="00EC7148"/>
    <w:rsid w:val="00EC76E6"/>
    <w:rsid w:val="00ED09EF"/>
    <w:rsid w:val="00ED361F"/>
    <w:rsid w:val="00EF2BB8"/>
    <w:rsid w:val="00F01038"/>
    <w:rsid w:val="00F01BFD"/>
    <w:rsid w:val="00F05EF7"/>
    <w:rsid w:val="00F42A23"/>
    <w:rsid w:val="00F57772"/>
    <w:rsid w:val="00F62AF7"/>
    <w:rsid w:val="00F72B63"/>
    <w:rsid w:val="00F808AE"/>
    <w:rsid w:val="00F81D6E"/>
    <w:rsid w:val="00F82CAC"/>
    <w:rsid w:val="00F916D6"/>
    <w:rsid w:val="00FB1A3F"/>
    <w:rsid w:val="00FB4D77"/>
    <w:rsid w:val="00FB7EB3"/>
    <w:rsid w:val="00FC1295"/>
    <w:rsid w:val="00FC76A8"/>
    <w:rsid w:val="00FD33F7"/>
    <w:rsid w:val="00FE1AE6"/>
    <w:rsid w:val="3F87C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F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B56"/>
    <w:pPr>
      <w:ind w:firstLine="709"/>
      <w:jc w:val="both"/>
    </w:pPr>
    <w:rPr>
      <w:rFonts w:ascii="Times New Roman" w:eastAsia="Times New Roman" w:hAnsi="Times New Roman"/>
      <w:sz w:val="24"/>
    </w:rPr>
  </w:style>
  <w:style w:type="paragraph" w:styleId="1">
    <w:name w:val="heading 1"/>
    <w:basedOn w:val="a"/>
    <w:next w:val="a"/>
    <w:link w:val="10"/>
    <w:uiPriority w:val="9"/>
    <w:qFormat/>
    <w:rsid w:val="00B64B56"/>
    <w:pPr>
      <w:keepNext/>
      <w:keepLines/>
      <w:spacing w:before="240"/>
      <w:ind w:firstLine="0"/>
      <w:outlineLvl w:val="0"/>
    </w:pPr>
    <w:rPr>
      <w:b/>
      <w:bCs/>
      <w:sz w:val="28"/>
      <w:szCs w:val="28"/>
      <w:lang w:val="x-none"/>
    </w:rPr>
  </w:style>
  <w:style w:type="paragraph" w:styleId="2">
    <w:name w:val="heading 2"/>
    <w:basedOn w:val="a"/>
    <w:next w:val="a"/>
    <w:link w:val="20"/>
    <w:uiPriority w:val="9"/>
    <w:semiHidden/>
    <w:unhideWhenUsed/>
    <w:qFormat/>
    <w:rsid w:val="002C63FB"/>
    <w:pPr>
      <w:keepNext/>
      <w:keepLines/>
      <w:spacing w:before="40"/>
      <w:outlineLvl w:val="1"/>
    </w:pPr>
    <w:rPr>
      <w:rFonts w:ascii="Cambria" w:hAnsi="Cambria"/>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64B56"/>
    <w:rPr>
      <w:rFonts w:ascii="Times New Roman" w:eastAsia="Times New Roman" w:hAnsi="Times New Roman" w:cs="Times New Roman"/>
      <w:b/>
      <w:bCs/>
      <w:sz w:val="28"/>
      <w:szCs w:val="28"/>
      <w:lang w:val="x-none" w:eastAsia="ru-RU"/>
    </w:rPr>
  </w:style>
  <w:style w:type="paragraph" w:styleId="a3">
    <w:name w:val="List Paragraph"/>
    <w:aliases w:val="Bullet 1,Use Case List Paragraph"/>
    <w:basedOn w:val="a"/>
    <w:link w:val="a4"/>
    <w:uiPriority w:val="34"/>
    <w:qFormat/>
    <w:rsid w:val="00044523"/>
    <w:pPr>
      <w:ind w:left="720"/>
      <w:contextualSpacing/>
    </w:pPr>
  </w:style>
  <w:style w:type="paragraph" w:styleId="a5">
    <w:name w:val="header"/>
    <w:basedOn w:val="a"/>
    <w:link w:val="a6"/>
    <w:uiPriority w:val="99"/>
    <w:unhideWhenUsed/>
    <w:rsid w:val="00086CCF"/>
    <w:pPr>
      <w:tabs>
        <w:tab w:val="center" w:pos="4677"/>
        <w:tab w:val="right" w:pos="9355"/>
      </w:tabs>
    </w:pPr>
  </w:style>
  <w:style w:type="character" w:customStyle="1" w:styleId="a6">
    <w:name w:val="Верхний колонтитул Знак"/>
    <w:link w:val="a5"/>
    <w:uiPriority w:val="99"/>
    <w:rsid w:val="00086CCF"/>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086CCF"/>
    <w:pPr>
      <w:tabs>
        <w:tab w:val="center" w:pos="4677"/>
        <w:tab w:val="right" w:pos="9355"/>
      </w:tabs>
    </w:pPr>
  </w:style>
  <w:style w:type="character" w:customStyle="1" w:styleId="a8">
    <w:name w:val="Нижний колонтитул Знак"/>
    <w:link w:val="a7"/>
    <w:uiPriority w:val="99"/>
    <w:rsid w:val="00086CCF"/>
    <w:rPr>
      <w:rFonts w:ascii="Times New Roman" w:eastAsia="Times New Roman" w:hAnsi="Times New Roman" w:cs="Times New Roman"/>
      <w:sz w:val="24"/>
      <w:szCs w:val="20"/>
      <w:lang w:eastAsia="ru-RU"/>
    </w:rPr>
  </w:style>
  <w:style w:type="character" w:customStyle="1" w:styleId="a4">
    <w:name w:val="Абзац списка Знак"/>
    <w:aliases w:val="Bullet 1 Знак,Use Case List Paragraph Знак"/>
    <w:link w:val="a3"/>
    <w:uiPriority w:val="34"/>
    <w:locked/>
    <w:rsid w:val="00E55783"/>
    <w:rPr>
      <w:rFonts w:ascii="Times New Roman" w:eastAsia="Times New Roman" w:hAnsi="Times New Roman" w:cs="Times New Roman"/>
      <w:sz w:val="24"/>
      <w:szCs w:val="20"/>
      <w:lang w:eastAsia="ru-RU"/>
    </w:rPr>
  </w:style>
  <w:style w:type="character" w:customStyle="1" w:styleId="20">
    <w:name w:val="Заголовок 2 Знак"/>
    <w:link w:val="2"/>
    <w:uiPriority w:val="9"/>
    <w:semiHidden/>
    <w:rsid w:val="002C63FB"/>
    <w:rPr>
      <w:rFonts w:ascii="Cambria" w:eastAsia="Times New Roman" w:hAnsi="Cambria" w:cs="Times New Roman"/>
      <w:color w:val="365F91"/>
      <w:sz w:val="26"/>
      <w:szCs w:val="26"/>
      <w:lang w:eastAsia="ru-RU"/>
    </w:rPr>
  </w:style>
  <w:style w:type="character" w:customStyle="1" w:styleId="FontStyle30">
    <w:name w:val="Font Style30"/>
    <w:rsid w:val="002C63FB"/>
    <w:rPr>
      <w:rFonts w:ascii="Times New Roman" w:hAnsi="Times New Roman"/>
      <w:sz w:val="22"/>
    </w:rPr>
  </w:style>
  <w:style w:type="character" w:customStyle="1" w:styleId="FontStyle20">
    <w:name w:val="Font Style20"/>
    <w:rsid w:val="002C63FB"/>
    <w:rPr>
      <w:rFonts w:ascii="Times New Roman" w:hAnsi="Times New Roman"/>
      <w:sz w:val="26"/>
    </w:rPr>
  </w:style>
  <w:style w:type="character" w:styleId="a9">
    <w:name w:val="Hyperlink"/>
    <w:uiPriority w:val="99"/>
    <w:semiHidden/>
    <w:unhideWhenUsed/>
    <w:rsid w:val="002C63FB"/>
    <w:rPr>
      <w:color w:val="0000FF"/>
      <w:u w:val="single"/>
    </w:rPr>
  </w:style>
  <w:style w:type="table" w:styleId="aa">
    <w:name w:val="Table Grid"/>
    <w:basedOn w:val="a1"/>
    <w:uiPriority w:val="59"/>
    <w:rsid w:val="002C6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C63FB"/>
    <w:rPr>
      <w:rFonts w:ascii="Tahoma" w:hAnsi="Tahoma" w:cs="Tahoma"/>
      <w:sz w:val="16"/>
      <w:szCs w:val="16"/>
    </w:rPr>
  </w:style>
  <w:style w:type="character" w:customStyle="1" w:styleId="ac">
    <w:name w:val="Текст выноски Знак"/>
    <w:link w:val="ab"/>
    <w:uiPriority w:val="99"/>
    <w:semiHidden/>
    <w:rsid w:val="002C63FB"/>
    <w:rPr>
      <w:rFonts w:ascii="Tahoma" w:eastAsia="Times New Roman" w:hAnsi="Tahoma" w:cs="Tahoma"/>
      <w:sz w:val="16"/>
      <w:szCs w:val="16"/>
      <w:lang w:eastAsia="ru-RU"/>
    </w:rPr>
  </w:style>
  <w:style w:type="character" w:styleId="ad">
    <w:name w:val="line number"/>
    <w:basedOn w:val="a0"/>
    <w:uiPriority w:val="99"/>
    <w:semiHidden/>
    <w:unhideWhenUsed/>
    <w:rsid w:val="00073FC6"/>
  </w:style>
  <w:style w:type="numbering" w:customStyle="1" w:styleId="11">
    <w:name w:val="Нет списка1"/>
    <w:next w:val="a2"/>
    <w:uiPriority w:val="99"/>
    <w:semiHidden/>
    <w:unhideWhenUsed/>
    <w:rsid w:val="00D337B9"/>
  </w:style>
  <w:style w:type="table" w:customStyle="1" w:styleId="12">
    <w:name w:val="Сетка таблицы1"/>
    <w:basedOn w:val="a1"/>
    <w:next w:val="aa"/>
    <w:uiPriority w:val="59"/>
    <w:rsid w:val="00D337B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D726A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ultitem-val">
    <w:name w:val="result__item-val"/>
    <w:basedOn w:val="a0"/>
    <w:rsid w:val="00861791"/>
  </w:style>
  <w:style w:type="paragraph" w:styleId="ae">
    <w:name w:val="Normal (Web)"/>
    <w:basedOn w:val="a"/>
    <w:uiPriority w:val="99"/>
    <w:unhideWhenUsed/>
    <w:rsid w:val="002C53FC"/>
    <w:pPr>
      <w:spacing w:before="100" w:beforeAutospacing="1" w:after="100" w:afterAutospacing="1"/>
      <w:ind w:firstLine="0"/>
      <w:jc w:val="left"/>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B56"/>
    <w:pPr>
      <w:ind w:firstLine="709"/>
      <w:jc w:val="both"/>
    </w:pPr>
    <w:rPr>
      <w:rFonts w:ascii="Times New Roman" w:eastAsia="Times New Roman" w:hAnsi="Times New Roman"/>
      <w:sz w:val="24"/>
    </w:rPr>
  </w:style>
  <w:style w:type="paragraph" w:styleId="1">
    <w:name w:val="heading 1"/>
    <w:basedOn w:val="a"/>
    <w:next w:val="a"/>
    <w:link w:val="10"/>
    <w:uiPriority w:val="9"/>
    <w:qFormat/>
    <w:rsid w:val="00B64B56"/>
    <w:pPr>
      <w:keepNext/>
      <w:keepLines/>
      <w:spacing w:before="240"/>
      <w:ind w:firstLine="0"/>
      <w:outlineLvl w:val="0"/>
    </w:pPr>
    <w:rPr>
      <w:b/>
      <w:bCs/>
      <w:sz w:val="28"/>
      <w:szCs w:val="28"/>
      <w:lang w:val="x-none"/>
    </w:rPr>
  </w:style>
  <w:style w:type="paragraph" w:styleId="2">
    <w:name w:val="heading 2"/>
    <w:basedOn w:val="a"/>
    <w:next w:val="a"/>
    <w:link w:val="20"/>
    <w:uiPriority w:val="9"/>
    <w:semiHidden/>
    <w:unhideWhenUsed/>
    <w:qFormat/>
    <w:rsid w:val="002C63FB"/>
    <w:pPr>
      <w:keepNext/>
      <w:keepLines/>
      <w:spacing w:before="40"/>
      <w:outlineLvl w:val="1"/>
    </w:pPr>
    <w:rPr>
      <w:rFonts w:ascii="Cambria" w:hAnsi="Cambria"/>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64B56"/>
    <w:rPr>
      <w:rFonts w:ascii="Times New Roman" w:eastAsia="Times New Roman" w:hAnsi="Times New Roman" w:cs="Times New Roman"/>
      <w:b/>
      <w:bCs/>
      <w:sz w:val="28"/>
      <w:szCs w:val="28"/>
      <w:lang w:val="x-none" w:eastAsia="ru-RU"/>
    </w:rPr>
  </w:style>
  <w:style w:type="paragraph" w:styleId="a3">
    <w:name w:val="List Paragraph"/>
    <w:aliases w:val="Bullet 1,Use Case List Paragraph"/>
    <w:basedOn w:val="a"/>
    <w:link w:val="a4"/>
    <w:uiPriority w:val="34"/>
    <w:qFormat/>
    <w:rsid w:val="00044523"/>
    <w:pPr>
      <w:ind w:left="720"/>
      <w:contextualSpacing/>
    </w:pPr>
  </w:style>
  <w:style w:type="paragraph" w:styleId="a5">
    <w:name w:val="header"/>
    <w:basedOn w:val="a"/>
    <w:link w:val="a6"/>
    <w:uiPriority w:val="99"/>
    <w:unhideWhenUsed/>
    <w:rsid w:val="00086CCF"/>
    <w:pPr>
      <w:tabs>
        <w:tab w:val="center" w:pos="4677"/>
        <w:tab w:val="right" w:pos="9355"/>
      </w:tabs>
    </w:pPr>
  </w:style>
  <w:style w:type="character" w:customStyle="1" w:styleId="a6">
    <w:name w:val="Верхний колонтитул Знак"/>
    <w:link w:val="a5"/>
    <w:uiPriority w:val="99"/>
    <w:rsid w:val="00086CCF"/>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086CCF"/>
    <w:pPr>
      <w:tabs>
        <w:tab w:val="center" w:pos="4677"/>
        <w:tab w:val="right" w:pos="9355"/>
      </w:tabs>
    </w:pPr>
  </w:style>
  <w:style w:type="character" w:customStyle="1" w:styleId="a8">
    <w:name w:val="Нижний колонтитул Знак"/>
    <w:link w:val="a7"/>
    <w:uiPriority w:val="99"/>
    <w:rsid w:val="00086CCF"/>
    <w:rPr>
      <w:rFonts w:ascii="Times New Roman" w:eastAsia="Times New Roman" w:hAnsi="Times New Roman" w:cs="Times New Roman"/>
      <w:sz w:val="24"/>
      <w:szCs w:val="20"/>
      <w:lang w:eastAsia="ru-RU"/>
    </w:rPr>
  </w:style>
  <w:style w:type="character" w:customStyle="1" w:styleId="a4">
    <w:name w:val="Абзац списка Знак"/>
    <w:aliases w:val="Bullet 1 Знак,Use Case List Paragraph Знак"/>
    <w:link w:val="a3"/>
    <w:uiPriority w:val="34"/>
    <w:locked/>
    <w:rsid w:val="00E55783"/>
    <w:rPr>
      <w:rFonts w:ascii="Times New Roman" w:eastAsia="Times New Roman" w:hAnsi="Times New Roman" w:cs="Times New Roman"/>
      <w:sz w:val="24"/>
      <w:szCs w:val="20"/>
      <w:lang w:eastAsia="ru-RU"/>
    </w:rPr>
  </w:style>
  <w:style w:type="character" w:customStyle="1" w:styleId="20">
    <w:name w:val="Заголовок 2 Знак"/>
    <w:link w:val="2"/>
    <w:uiPriority w:val="9"/>
    <w:semiHidden/>
    <w:rsid w:val="002C63FB"/>
    <w:rPr>
      <w:rFonts w:ascii="Cambria" w:eastAsia="Times New Roman" w:hAnsi="Cambria" w:cs="Times New Roman"/>
      <w:color w:val="365F91"/>
      <w:sz w:val="26"/>
      <w:szCs w:val="26"/>
      <w:lang w:eastAsia="ru-RU"/>
    </w:rPr>
  </w:style>
  <w:style w:type="character" w:customStyle="1" w:styleId="FontStyle30">
    <w:name w:val="Font Style30"/>
    <w:rsid w:val="002C63FB"/>
    <w:rPr>
      <w:rFonts w:ascii="Times New Roman" w:hAnsi="Times New Roman"/>
      <w:sz w:val="22"/>
    </w:rPr>
  </w:style>
  <w:style w:type="character" w:customStyle="1" w:styleId="FontStyle20">
    <w:name w:val="Font Style20"/>
    <w:rsid w:val="002C63FB"/>
    <w:rPr>
      <w:rFonts w:ascii="Times New Roman" w:hAnsi="Times New Roman"/>
      <w:sz w:val="26"/>
    </w:rPr>
  </w:style>
  <w:style w:type="character" w:styleId="a9">
    <w:name w:val="Hyperlink"/>
    <w:uiPriority w:val="99"/>
    <w:semiHidden/>
    <w:unhideWhenUsed/>
    <w:rsid w:val="002C63FB"/>
    <w:rPr>
      <w:color w:val="0000FF"/>
      <w:u w:val="single"/>
    </w:rPr>
  </w:style>
  <w:style w:type="table" w:styleId="aa">
    <w:name w:val="Table Grid"/>
    <w:basedOn w:val="a1"/>
    <w:uiPriority w:val="59"/>
    <w:rsid w:val="002C6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C63FB"/>
    <w:rPr>
      <w:rFonts w:ascii="Tahoma" w:hAnsi="Tahoma" w:cs="Tahoma"/>
      <w:sz w:val="16"/>
      <w:szCs w:val="16"/>
    </w:rPr>
  </w:style>
  <w:style w:type="character" w:customStyle="1" w:styleId="ac">
    <w:name w:val="Текст выноски Знак"/>
    <w:link w:val="ab"/>
    <w:uiPriority w:val="99"/>
    <w:semiHidden/>
    <w:rsid w:val="002C63FB"/>
    <w:rPr>
      <w:rFonts w:ascii="Tahoma" w:eastAsia="Times New Roman" w:hAnsi="Tahoma" w:cs="Tahoma"/>
      <w:sz w:val="16"/>
      <w:szCs w:val="16"/>
      <w:lang w:eastAsia="ru-RU"/>
    </w:rPr>
  </w:style>
  <w:style w:type="character" w:styleId="ad">
    <w:name w:val="line number"/>
    <w:basedOn w:val="a0"/>
    <w:uiPriority w:val="99"/>
    <w:semiHidden/>
    <w:unhideWhenUsed/>
    <w:rsid w:val="00073FC6"/>
  </w:style>
  <w:style w:type="numbering" w:customStyle="1" w:styleId="11">
    <w:name w:val="Нет списка1"/>
    <w:next w:val="a2"/>
    <w:uiPriority w:val="99"/>
    <w:semiHidden/>
    <w:unhideWhenUsed/>
    <w:rsid w:val="00D337B9"/>
  </w:style>
  <w:style w:type="table" w:customStyle="1" w:styleId="12">
    <w:name w:val="Сетка таблицы1"/>
    <w:basedOn w:val="a1"/>
    <w:next w:val="aa"/>
    <w:uiPriority w:val="59"/>
    <w:rsid w:val="00D337B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D726A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ultitem-val">
    <w:name w:val="result__item-val"/>
    <w:basedOn w:val="a0"/>
    <w:rsid w:val="00861791"/>
  </w:style>
  <w:style w:type="paragraph" w:styleId="ae">
    <w:name w:val="Normal (Web)"/>
    <w:basedOn w:val="a"/>
    <w:uiPriority w:val="99"/>
    <w:unhideWhenUsed/>
    <w:rsid w:val="002C53FC"/>
    <w:pPr>
      <w:spacing w:before="100" w:beforeAutospacing="1" w:after="100" w:afterAutospacing="1"/>
      <w:ind w:firstLine="0"/>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366">
      <w:bodyDiv w:val="1"/>
      <w:marLeft w:val="0"/>
      <w:marRight w:val="0"/>
      <w:marTop w:val="0"/>
      <w:marBottom w:val="0"/>
      <w:divBdr>
        <w:top w:val="none" w:sz="0" w:space="0" w:color="auto"/>
        <w:left w:val="none" w:sz="0" w:space="0" w:color="auto"/>
        <w:bottom w:val="none" w:sz="0" w:space="0" w:color="auto"/>
        <w:right w:val="none" w:sz="0" w:space="0" w:color="auto"/>
      </w:divBdr>
    </w:div>
    <w:div w:id="107238836">
      <w:bodyDiv w:val="1"/>
      <w:marLeft w:val="0"/>
      <w:marRight w:val="0"/>
      <w:marTop w:val="0"/>
      <w:marBottom w:val="0"/>
      <w:divBdr>
        <w:top w:val="none" w:sz="0" w:space="0" w:color="auto"/>
        <w:left w:val="none" w:sz="0" w:space="0" w:color="auto"/>
        <w:bottom w:val="none" w:sz="0" w:space="0" w:color="auto"/>
        <w:right w:val="none" w:sz="0" w:space="0" w:color="auto"/>
      </w:divBdr>
    </w:div>
    <w:div w:id="184712931">
      <w:bodyDiv w:val="1"/>
      <w:marLeft w:val="0"/>
      <w:marRight w:val="0"/>
      <w:marTop w:val="0"/>
      <w:marBottom w:val="0"/>
      <w:divBdr>
        <w:top w:val="none" w:sz="0" w:space="0" w:color="auto"/>
        <w:left w:val="none" w:sz="0" w:space="0" w:color="auto"/>
        <w:bottom w:val="none" w:sz="0" w:space="0" w:color="auto"/>
        <w:right w:val="none" w:sz="0" w:space="0" w:color="auto"/>
      </w:divBdr>
    </w:div>
    <w:div w:id="259531132">
      <w:bodyDiv w:val="1"/>
      <w:marLeft w:val="0"/>
      <w:marRight w:val="0"/>
      <w:marTop w:val="0"/>
      <w:marBottom w:val="0"/>
      <w:divBdr>
        <w:top w:val="none" w:sz="0" w:space="0" w:color="auto"/>
        <w:left w:val="none" w:sz="0" w:space="0" w:color="auto"/>
        <w:bottom w:val="none" w:sz="0" w:space="0" w:color="auto"/>
        <w:right w:val="none" w:sz="0" w:space="0" w:color="auto"/>
      </w:divBdr>
    </w:div>
    <w:div w:id="630089821">
      <w:bodyDiv w:val="1"/>
      <w:marLeft w:val="0"/>
      <w:marRight w:val="0"/>
      <w:marTop w:val="0"/>
      <w:marBottom w:val="0"/>
      <w:divBdr>
        <w:top w:val="none" w:sz="0" w:space="0" w:color="auto"/>
        <w:left w:val="none" w:sz="0" w:space="0" w:color="auto"/>
        <w:bottom w:val="none" w:sz="0" w:space="0" w:color="auto"/>
        <w:right w:val="none" w:sz="0" w:space="0" w:color="auto"/>
      </w:divBdr>
    </w:div>
    <w:div w:id="1192496489">
      <w:bodyDiv w:val="1"/>
      <w:marLeft w:val="0"/>
      <w:marRight w:val="0"/>
      <w:marTop w:val="0"/>
      <w:marBottom w:val="0"/>
      <w:divBdr>
        <w:top w:val="none" w:sz="0" w:space="0" w:color="auto"/>
        <w:left w:val="none" w:sz="0" w:space="0" w:color="auto"/>
        <w:bottom w:val="none" w:sz="0" w:space="0" w:color="auto"/>
        <w:right w:val="none" w:sz="0" w:space="0" w:color="auto"/>
      </w:divBdr>
      <w:divsChild>
        <w:div w:id="284429054">
          <w:marLeft w:val="0"/>
          <w:marRight w:val="0"/>
          <w:marTop w:val="0"/>
          <w:marBottom w:val="0"/>
          <w:divBdr>
            <w:top w:val="none" w:sz="0" w:space="0" w:color="auto"/>
            <w:left w:val="none" w:sz="0" w:space="0" w:color="auto"/>
            <w:bottom w:val="none" w:sz="0" w:space="0" w:color="auto"/>
            <w:right w:val="none" w:sz="0" w:space="0" w:color="auto"/>
          </w:divBdr>
        </w:div>
      </w:divsChild>
    </w:div>
    <w:div w:id="1717116780">
      <w:bodyDiv w:val="1"/>
      <w:marLeft w:val="0"/>
      <w:marRight w:val="0"/>
      <w:marTop w:val="0"/>
      <w:marBottom w:val="0"/>
      <w:divBdr>
        <w:top w:val="none" w:sz="0" w:space="0" w:color="auto"/>
        <w:left w:val="none" w:sz="0" w:space="0" w:color="auto"/>
        <w:bottom w:val="none" w:sz="0" w:space="0" w:color="auto"/>
        <w:right w:val="none" w:sz="0" w:space="0" w:color="auto"/>
      </w:divBdr>
    </w:div>
    <w:div w:id="1839618267">
      <w:bodyDiv w:val="1"/>
      <w:marLeft w:val="0"/>
      <w:marRight w:val="0"/>
      <w:marTop w:val="0"/>
      <w:marBottom w:val="0"/>
      <w:divBdr>
        <w:top w:val="none" w:sz="0" w:space="0" w:color="auto"/>
        <w:left w:val="none" w:sz="0" w:space="0" w:color="auto"/>
        <w:bottom w:val="none" w:sz="0" w:space="0" w:color="auto"/>
        <w:right w:val="none" w:sz="0" w:space="0" w:color="auto"/>
      </w:divBdr>
    </w:div>
    <w:div w:id="1986154143">
      <w:bodyDiv w:val="1"/>
      <w:marLeft w:val="0"/>
      <w:marRight w:val="0"/>
      <w:marTop w:val="0"/>
      <w:marBottom w:val="0"/>
      <w:divBdr>
        <w:top w:val="none" w:sz="0" w:space="0" w:color="auto"/>
        <w:left w:val="none" w:sz="0" w:space="0" w:color="auto"/>
        <w:bottom w:val="none" w:sz="0" w:space="0" w:color="auto"/>
        <w:right w:val="none" w:sz="0" w:space="0" w:color="auto"/>
      </w:divBdr>
    </w:div>
    <w:div w:id="211505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4FDB4-5B56-4BC8-A173-09DB9A765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7027</Words>
  <Characters>40060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Мерзляков Евгений Владимирович</cp:lastModifiedBy>
  <cp:revision>8</cp:revision>
  <cp:lastPrinted>2017-08-29T11:05:00Z</cp:lastPrinted>
  <dcterms:created xsi:type="dcterms:W3CDTF">2018-09-21T14:16:00Z</dcterms:created>
  <dcterms:modified xsi:type="dcterms:W3CDTF">2018-10-31T06:42:00Z</dcterms:modified>
</cp:coreProperties>
</file>