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B2487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ПОЯСНИТЕЛЬНАЯ ЗАПИСКА</w:t>
      </w:r>
    </w:p>
    <w:p w14:paraId="35D51301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к проекту актуализированного профессионального стандарта </w:t>
      </w:r>
    </w:p>
    <w:p w14:paraId="4A46DD89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sectPr w:rsidR="00434781" w:rsidRPr="00434781" w:rsidSect="00752EF5">
          <w:headerReference w:type="default" r:id="rId7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08"/>
          <w:vAlign w:val="center"/>
          <w:titlePg/>
          <w:docGrid w:linePitch="360"/>
        </w:sect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«ШТУКАТУР»</w:t>
      </w:r>
    </w:p>
    <w:p w14:paraId="1BADB83F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lastRenderedPageBreak/>
        <w:t>Содержание</w:t>
      </w:r>
    </w:p>
    <w:p w14:paraId="72821CCE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fldChar w:fldCharType="begin"/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instrText xml:space="preserve"> TOC \o "1-3" \h \z \u </w:instrTex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fldChar w:fldCharType="separate"/>
      </w:r>
      <w:hyperlink w:anchor="_Toc528670243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Раздел 1. Обоснование необходимости актуализации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  <w:r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begin"/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instrText xml:space="preserve"> PAGEREF _Toc528670243 \h </w:instrText>
        </w:r>
        <w:r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</w:r>
        <w:r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separate"/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>3</w:t>
        </w:r>
        <w:r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14:paraId="0497F576" w14:textId="77777777" w:rsidR="00434781" w:rsidRPr="00434781" w:rsidRDefault="00FB3CEC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44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Раздел 2. Актуализация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  <w:r w:rsidR="00040F9B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begin"/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instrText xml:space="preserve"> PAGEREF _Toc528670244 \h </w:instrText>
        </w:r>
        <w:r w:rsidR="00040F9B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</w:r>
        <w:r w:rsidR="00040F9B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separate"/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>4</w:t>
        </w:r>
        <w:r w:rsidR="00040F9B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14:paraId="54B075A0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val="ru-RU" w:eastAsia="ru-RU"/>
        </w:rPr>
      </w:pPr>
      <w:hyperlink w:anchor="_Toc528670245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2.1. Общая характеристика области профессиональной деятельности, вида профессиональной деятельности, трудовых функций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4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109D5917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46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2.1.1. Значение для отрасли, анализ существующей ситуации, информация о перспективах развития вида профессиональной деятельности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4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7F6F7249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47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2.1.2. Описание обобщенных трудовых функций, входящих в вид профессиональной деятельности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6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71805DCB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48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2.1.3. Описание состава трудовых функций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8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649B1793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val="ru-RU" w:eastAsia="ru-RU"/>
        </w:rPr>
      </w:pPr>
      <w:hyperlink w:anchor="_Toc528670249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2.2. Основные этапы актуализации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9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2CE452B9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0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2.2.1. Информация об организациях, на базе которых проводились исследования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9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4E464166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1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9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7847B6C0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2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2.2.3. Требования к экспертам, привлеченным к актуализации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10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723AD5A3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48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3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2.2.4. Этапы актуализации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11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5622D203" w14:textId="77777777" w:rsidR="00434781" w:rsidRPr="00920F66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54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Раздел 3. Профессионально-общественное обсуждение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12</w:t>
      </w:r>
    </w:p>
    <w:p w14:paraId="10DFAA6A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5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3.1. Порядок обсуждения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12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6F995881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6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3.2. Организации и эксперты, привлеченные к обсуждению проекта актуализированного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13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68E54F50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ind w:left="240"/>
        <w:rPr>
          <w:rFonts w:ascii="Calibri" w:eastAsia="Times New Roman" w:hAnsi="Calibri" w:cs="Times New Roman"/>
          <w:noProof/>
          <w:lang w:val="ru-RU" w:eastAsia="ru-RU"/>
        </w:rPr>
      </w:pPr>
      <w:hyperlink w:anchor="_Toc528670257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3.3. Данные о поступивших замечаниях и предложениях к проекту актуализированного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13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4020930B" w14:textId="3618FF94" w:rsidR="00434781" w:rsidRPr="00434781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58" w:history="1"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 xml:space="preserve">Раздел </w:t>
        </w:r>
        <w:r w:rsidR="00231C12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4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color w:val="0000FF"/>
            <w:sz w:val="24"/>
            <w:szCs w:val="24"/>
            <w:u w:val="single"/>
            <w:lang w:val="ru-RU" w:eastAsia="ru-RU"/>
          </w:rPr>
          <w:t>. Согласование проекта профессионального стандарта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13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3CB5E4D0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59" w:history="1">
        <w:r w:rsidR="00434781" w:rsidRPr="00434781">
          <w:rPr>
            <w:rFonts w:ascii="Times New Roman" w:eastAsia="Calibri" w:hAnsi="Times New Roman" w:cs="Times New Roman"/>
            <w:bCs/>
            <w:noProof/>
            <w:color w:val="0000FF"/>
            <w:sz w:val="24"/>
            <w:szCs w:val="24"/>
            <w:u w:val="single"/>
            <w:lang w:val="ru-RU"/>
          </w:rPr>
          <w:t>Приложение 1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15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2917D4E8" w14:textId="77777777" w:rsidR="00434781" w:rsidRPr="00920F66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60" w:history="1">
        <w:r w:rsidR="00434781" w:rsidRPr="00434781">
          <w:rPr>
            <w:rFonts w:ascii="Times New Roman" w:eastAsia="Calibri" w:hAnsi="Times New Roman" w:cs="Times New Roman"/>
            <w:bCs/>
            <w:noProof/>
            <w:color w:val="0000FF"/>
            <w:sz w:val="24"/>
            <w:szCs w:val="24"/>
            <w:u w:val="single"/>
            <w:lang w:val="ru-RU"/>
          </w:rPr>
          <w:t>Приложение 2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16</w:t>
      </w:r>
    </w:p>
    <w:p w14:paraId="124F9DDA" w14:textId="77777777" w:rsidR="00434781" w:rsidRPr="00920F66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61" w:history="1">
        <w:r w:rsidR="00434781" w:rsidRPr="00434781">
          <w:rPr>
            <w:rFonts w:ascii="Times New Roman" w:eastAsia="Calibri" w:hAnsi="Times New Roman" w:cs="Times New Roman"/>
            <w:bCs/>
            <w:noProof/>
            <w:color w:val="0000FF"/>
            <w:sz w:val="24"/>
            <w:szCs w:val="24"/>
            <w:u w:val="single"/>
            <w:lang w:val="ru-RU"/>
          </w:rPr>
          <w:t>Приложение 3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18</w:t>
      </w:r>
    </w:p>
    <w:p w14:paraId="1367784F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62" w:history="1">
        <w:r w:rsidR="00434781" w:rsidRPr="00434781">
          <w:rPr>
            <w:rFonts w:ascii="Times New Roman" w:eastAsia="Calibri" w:hAnsi="Times New Roman" w:cs="Times New Roman"/>
            <w:bCs/>
            <w:noProof/>
            <w:color w:val="0000FF"/>
            <w:sz w:val="24"/>
            <w:szCs w:val="24"/>
            <w:u w:val="single"/>
            <w:lang w:val="ru-RU"/>
          </w:rPr>
          <w:t>Приложение 4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19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037F2673" w14:textId="77777777" w:rsidR="00434781" w:rsidRPr="00434781" w:rsidRDefault="00040F9B" w:rsidP="00434781">
      <w:pPr>
        <w:tabs>
          <w:tab w:val="right" w:leader="dot" w:pos="10195"/>
        </w:tabs>
        <w:spacing w:after="100" w:line="240" w:lineRule="auto"/>
        <w:rPr>
          <w:rFonts w:ascii="Calibri" w:eastAsia="Times New Roman" w:hAnsi="Calibri" w:cs="Times New Roman"/>
          <w:noProof/>
          <w:lang w:val="ru-RU" w:eastAsia="ru-RU"/>
        </w:rPr>
      </w:pPr>
      <w:hyperlink w:anchor="_Toc528670263" w:history="1">
        <w:r w:rsidR="00434781" w:rsidRPr="00434781">
          <w:rPr>
            <w:rFonts w:ascii="Times New Roman" w:eastAsia="Calibri" w:hAnsi="Times New Roman" w:cs="Times New Roman"/>
            <w:bCs/>
            <w:noProof/>
            <w:color w:val="0000FF"/>
            <w:sz w:val="24"/>
            <w:szCs w:val="24"/>
            <w:u w:val="single"/>
            <w:lang w:val="ru-RU"/>
          </w:rPr>
          <w:t>Приложение 6</w:t>
        </w:r>
        <w:r w:rsidR="00434781" w:rsidRPr="00434781">
          <w:rPr>
            <w:rFonts w:ascii="Times New Roman" w:eastAsia="Times New Roman" w:hAnsi="Times New Roman" w:cs="Times New Roman"/>
            <w:bCs/>
            <w:noProof/>
            <w:webHidden/>
            <w:sz w:val="24"/>
            <w:szCs w:val="24"/>
            <w:lang w:val="ru-RU" w:eastAsia="ru-RU"/>
          </w:rPr>
          <w:tab/>
        </w:r>
      </w:hyperlink>
      <w:r w:rsidR="00920F66">
        <w:rPr>
          <w:lang w:val="ru-RU"/>
        </w:rPr>
        <w:t>22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3FF2C2A6" w14:textId="77777777" w:rsidR="00434781" w:rsidRPr="00434781" w:rsidRDefault="00040F9B" w:rsidP="004347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fldChar w:fldCharType="end"/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14:paraId="5F222EF9" w14:textId="12ABB41F" w:rsid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Профессиональный стандарт «Штукатур» актуализирован в целях реализации Указов Президента  РФ от 07.05.2012 N 596  «О долгосрочной государственной экономической политике» и № 597 «О мероприятиях по реализации государственной социальной политики», в соответствии с которыми, в целях повышения темпов и обеспечения устойчивости экономического роста необходимо создать и модернизировать к 2020 году 25 м</w:t>
      </w:r>
      <w:r w:rsidR="00752E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ил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</w:t>
      </w:r>
      <w:r w:rsidR="00752E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ионов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высокопроизводительных рабочих мест и обеспечить указанные рабочие места высококвалифицированными кадрами.</w:t>
      </w:r>
    </w:p>
    <w:p w14:paraId="6029BFA8" w14:textId="4CDE5EAC" w:rsidR="00311BA3" w:rsidRPr="00434781" w:rsidRDefault="00311BA3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Актуализируемый профессиональный стандарт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 был разработан в 2014 году.</w:t>
      </w:r>
    </w:p>
    <w:p w14:paraId="2FCF4478" w14:textId="77777777" w:rsidR="00434781" w:rsidRPr="00434781" w:rsidRDefault="00434781" w:rsidP="00434781">
      <w:pPr>
        <w:keepNext/>
        <w:shd w:val="clear" w:color="auto" w:fill="FFFFFF"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0" w:name="_Toc528670243"/>
      <w:r w:rsidRPr="004347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Раздел 1. Обоснование необходимости актуализации профессионального стандарта</w:t>
      </w:r>
      <w:bookmarkEnd w:id="0"/>
    </w:p>
    <w:p w14:paraId="5401B771" w14:textId="70E7870D" w:rsidR="009F0413" w:rsidRDefault="00752EF5" w:rsidP="00311BA3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Актуализируемый профессиональный стандарт «Штукатур» был разработан в 2014 году.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Необходимость его а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ктуализации  вызвана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поступающими 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замечаниями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строительных предприятий, Минтруда РФ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Минобразования РФ, общественных объединений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других организаций,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 также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результатами мониторинга практики применения профессионального стандарта.</w:t>
      </w:r>
    </w:p>
    <w:p w14:paraId="60E75EB6" w14:textId="71185CFC" w:rsidR="00434781" w:rsidRPr="00434781" w:rsidRDefault="00434781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Действующий в настоящее время </w:t>
      </w:r>
      <w:r w:rsidR="00752EF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рофессиональный  стандарт «Штукатур»  утверждён приказом Минтруда России  от 10 марта 2015 г. № 148н. За прошедший период времени  произошли значительные изменения в подходах строительной отрасли к технологиям штукатурных работ, в производстве материалов для этого вида работ,  в нормативной документации по этому направлению.  Динамично растёт доля механизации штукатурных работ, возрождается массовое применение декоративных архитектурных форм,  расширяется ассортимент сухих строительных смесей и готовых составов для штукатурных работ, в том числе и специального назначения. Существенно усилилось внимание строительной отрасли к выполнению ремонтных работ.</w:t>
      </w:r>
    </w:p>
    <w:p w14:paraId="27296534" w14:textId="3BB04936" w:rsidR="00434781" w:rsidRPr="00434781" w:rsidRDefault="00434781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Утверждён приказом Министерства строительства и жилищно-коммунального хозяйства Российской Федерации от 27 февраля 2017 г. № 128/пр и введен в действие с 28 августа 2017 г. важный для отрасли регламент: Свод правил СП 71.13330.2017 «Изоляционные и отделочные покрытия», заменивший основный норматив для контроля качества штукатурных работ –  одноимённый СНиП 3.04.01-87.  Впервые разработан Национальный стандарт РФ ГОСТ Р 57984-2017/EN 13914-1:2005 «Штукатурки для наружных и внутренних работ. Правила подбора, приготовления и нанесения», адаптированный к европейским техническим нормам. </w:t>
      </w:r>
    </w:p>
    <w:p w14:paraId="7A1C43BE" w14:textId="3690764A" w:rsidR="00434781" w:rsidRPr="00434781" w:rsidRDefault="00434781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течение последних трёх лет разработаны и введены обновленные стандарты на основные материалы для штукатурных работ: ГОСТ 31189-2015 «Сухие строительные смеси. Классификация»; ГОСТ 33083-2014 «Сухие строительные смеси на цементном вяжущем для штукатурных работ. ТУ»; ГОСТ Р 57336-2016 «Растворы строительные штукатурные. ТУ»;  ГОСТ Р 31377-2018 «Смеси сухие строительные штукатурные на гипсовом вяжущем. ТУ (проект)».</w:t>
      </w:r>
    </w:p>
    <w:p w14:paraId="295FD7A5" w14:textId="0D5EAF00" w:rsidR="00434781" w:rsidRPr="00434781" w:rsidRDefault="00434781" w:rsidP="00311BA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Полностью обновлена нормативно-техническая база в сфере производства работ по устройству фасадных теплоизоляционных композиционных систем с наружными штукатурными слоями (СФТК). В 2016-2017 гг. введены ГОСТ Р 56707-2015 «СФТК. Общие технические условия»,   ГОСТ 33739-2016 «СФТК. Классификация», ГОСТ 33740-2016 «СФТК. Термины и определения», а с  11.01.2018  введён вновь разработанный Свод правил  СП 293.1325800.2017 «СФТК. Правила проектирования и производства работ».</w:t>
      </w:r>
    </w:p>
    <w:p w14:paraId="5CE0A616" w14:textId="7744A31C" w:rsidR="00434781" w:rsidRPr="00434781" w:rsidRDefault="00434781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учётом </w:t>
      </w:r>
      <w:r w:rsidR="004E12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введения в действие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новой нормативной документации</w:t>
      </w:r>
      <w:r w:rsidR="004E12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видам работ, входящим в состав профессионального стандарта «Штукатур»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опыта применения профессионального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стандарта, пожеланий работодателей, возрастающих требований к производительности труда и качеству выполняемых работ, представляется необходимым и актуальным внести корректировки в </w:t>
      </w:r>
      <w:r w:rsidR="009025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квалификационные требования к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рабочи</w:t>
      </w:r>
      <w:r w:rsidR="009025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</w:t>
      </w:r>
      <w:r w:rsidR="004563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выполняющим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="004563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ные и смежные с ними работы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51DF5D24" w14:textId="7F6424E5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</w:t>
      </w:r>
      <w:r w:rsidR="0036668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проекте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профессионально</w:t>
      </w:r>
      <w:r w:rsidR="0036668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стандарт</w:t>
      </w:r>
      <w:r w:rsidR="0036668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приведены в соответствие с современными классификаторами коды ОКВЭД, ОКЗ, ОКСО.</w:t>
      </w:r>
    </w:p>
    <w:p w14:paraId="509F047D" w14:textId="26A54663" w:rsidR="009F0413" w:rsidRDefault="00434781" w:rsidP="0085043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Уведомление о разработке проекта профессионального стандарта размещено</w:t>
      </w:r>
      <w:r w:rsidR="001C21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сайте «Профессиональные стандарты» (</w:t>
      </w:r>
      <w:hyperlink r:id="rId8" w:history="1">
        <w:r w:rsidRPr="0043478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http://profstandart.rosmintrud.ru/</w:t>
        </w:r>
      </w:hyperlink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):</w:t>
      </w:r>
    </w:p>
    <w:p w14:paraId="7F7C1888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6C6138A" w14:textId="77777777" w:rsidR="00434781" w:rsidRPr="00434781" w:rsidRDefault="00434781" w:rsidP="00434781">
      <w:pPr>
        <w:keepNext/>
        <w:shd w:val="clear" w:color="auto" w:fill="FFFFFF"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1" w:name="_Toc528670244"/>
      <w:r w:rsidRPr="004347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Раздел 2. Актуализация профессионального стандарта</w:t>
      </w:r>
      <w:bookmarkEnd w:id="1"/>
    </w:p>
    <w:p w14:paraId="07E871F9" w14:textId="77777777" w:rsidR="00434781" w:rsidRPr="00434781" w:rsidRDefault="00434781" w:rsidP="00434781">
      <w:pPr>
        <w:keepNext/>
        <w:shd w:val="clear" w:color="auto" w:fill="FFFFFF"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2" w:name="_Toc528670245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2.1. Общая характеристика области профессиональной деятельности, вида профессиональной деятельности, трудовых функций</w:t>
      </w:r>
      <w:bookmarkEnd w:id="2"/>
    </w:p>
    <w:p w14:paraId="7B6912F4" w14:textId="77777777" w:rsidR="00434781" w:rsidRPr="00434781" w:rsidRDefault="00434781" w:rsidP="00434781">
      <w:pPr>
        <w:keepNext/>
        <w:shd w:val="clear" w:color="auto" w:fill="FFFFFF"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3" w:name="_Toc528670246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2.1.1. Значение для отрасли, анализ существующей ситуации, информация о перспективах развития вида профессиональной деятельности</w:t>
      </w:r>
      <w:bookmarkEnd w:id="3"/>
    </w:p>
    <w:p w14:paraId="09090F02" w14:textId="0A6B59EC" w:rsidR="009025BA" w:rsidRPr="00434781" w:rsidRDefault="009025BA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Профессия «Штукатур» является одной из наиболее востребованной на рынке труда, в связи с этим обучение этой профессии ведётся более чем в 800 государственных образовательных учреждениях во всех субъектах Российской Федерации.  С 2017 года начато внедрение нового Федерального государственного образовательного стандарта  «Мастер отделочных строительных и декоративных работ», разработанного в числе пятидесяти приоритетных образовательных стандартов «ТОП-50» и утверждённого Министерством образования и науки Российской Федерации приказом от 9 декабря 2016 г. № 1545.</w:t>
      </w:r>
    </w:p>
    <w:p w14:paraId="3B9176A6" w14:textId="3935C21E" w:rsidR="009025BA" w:rsidRPr="00434781" w:rsidRDefault="009025BA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рамках нового, интенсивно развивающегося в стране движения «Молодые профессионалы (ВорлдСкиллс Россия)», направленного на популяризацию рабочих профессий и адаптацию их к мировому уровню, компетенция «Сухое строительство и штукатурные работы» является одной из востребованных. Команды молодых специалистов были представлены более чем на ста пятидесяти региональных, на пяти национальных и на пяти международных чемпионатах. Опыт  состязаний по международным стандартам должен быть учтён в требованиях к трудовым функциям, в частности, выявившиеся терминологические несоответствия.</w:t>
      </w:r>
    </w:p>
    <w:p w14:paraId="56819D9D" w14:textId="3BD6B19E" w:rsidR="009025BA" w:rsidRPr="00434781" w:rsidRDefault="009025BA" w:rsidP="00311BA3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Таким образом, произошедшие в последние три года изменения в строительной отрасли и в сфере профессионального образования, свидетельствуют о необходимости актуализации профессионального стандарта «Штукатур», в том числе корректировки  границ и наполнения ряда обобщённых трудовых функций.</w:t>
      </w:r>
    </w:p>
    <w:p w14:paraId="58D3FB20" w14:textId="1DDA0E1A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Данный стандарт является многофункциональным межотраслевым нормативным документом, описывающим области профессиональной деятельности, содержание трудовых функций и необходимых для их выполнения компетенций по 3 и 4 квалификационным уровням, а также ряд других параметров, характеризующих специфику труда.</w:t>
      </w:r>
    </w:p>
    <w:p w14:paraId="12600F6F" w14:textId="515BC0AE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Профессиональный стандарт разработан также в целях обеспечения единства требований оценки профессиональной компетентности и квалификации работника.</w:t>
      </w:r>
      <w:r w:rsidR="007028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разработке данного профессионального стандарта принимали во внимание отсутствие специальной нормативно-правовой базы, регулирующей данный вид профессиональной деятельности.</w:t>
      </w:r>
    </w:p>
    <w:p w14:paraId="0A3CBF23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Области профессиональной деятельности (виды экономической деятельности) в которых применим профессиональный стандарт «Штукатур» приведены в таблице 1.</w:t>
      </w:r>
    </w:p>
    <w:p w14:paraId="577D62D4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Таблица 1. Области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8564"/>
      </w:tblGrid>
      <w:tr w:rsidR="00434781" w:rsidRPr="00434781" w14:paraId="51D23276" w14:textId="77777777" w:rsidTr="00752EF5">
        <w:trPr>
          <w:trHeight w:val="20"/>
          <w:tblHeader/>
        </w:trPr>
        <w:tc>
          <w:tcPr>
            <w:tcW w:w="800" w:type="pct"/>
            <w:shd w:val="clear" w:color="auto" w:fill="auto"/>
          </w:tcPr>
          <w:p w14:paraId="004532F1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Коды ОКВЭД</w:t>
            </w:r>
          </w:p>
        </w:tc>
        <w:tc>
          <w:tcPr>
            <w:tcW w:w="4200" w:type="pct"/>
            <w:shd w:val="clear" w:color="auto" w:fill="auto"/>
          </w:tcPr>
          <w:p w14:paraId="79BFE572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 экономической деятельности</w:t>
            </w:r>
          </w:p>
        </w:tc>
      </w:tr>
      <w:tr w:rsidR="00434781" w:rsidRPr="00434781" w14:paraId="104D3127" w14:textId="77777777" w:rsidTr="00752EF5">
        <w:trPr>
          <w:trHeight w:val="20"/>
        </w:trPr>
        <w:tc>
          <w:tcPr>
            <w:tcW w:w="800" w:type="pct"/>
            <w:shd w:val="clear" w:color="auto" w:fill="auto"/>
          </w:tcPr>
          <w:p w14:paraId="07E6BE40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43.31</w:t>
            </w:r>
          </w:p>
        </w:tc>
        <w:tc>
          <w:tcPr>
            <w:tcW w:w="4200" w:type="pct"/>
            <w:shd w:val="clear" w:color="auto" w:fill="auto"/>
          </w:tcPr>
          <w:p w14:paraId="3A1D4783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Производство штукатурных работ</w:t>
            </w:r>
          </w:p>
        </w:tc>
      </w:tr>
      <w:tr w:rsidR="00434781" w:rsidRPr="00850433" w14:paraId="12B6923E" w14:textId="77777777" w:rsidTr="00752EF5">
        <w:trPr>
          <w:trHeight w:val="20"/>
        </w:trPr>
        <w:tc>
          <w:tcPr>
            <w:tcW w:w="800" w:type="pct"/>
            <w:shd w:val="clear" w:color="auto" w:fill="auto"/>
          </w:tcPr>
          <w:p w14:paraId="7C63605C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43.39</w:t>
            </w:r>
          </w:p>
        </w:tc>
        <w:tc>
          <w:tcPr>
            <w:tcW w:w="4200" w:type="pct"/>
            <w:shd w:val="clear" w:color="auto" w:fill="auto"/>
          </w:tcPr>
          <w:p w14:paraId="0B74964C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Производство прочих отделочных и завершающих работ</w:t>
            </w:r>
          </w:p>
        </w:tc>
      </w:tr>
      <w:tr w:rsidR="00434781" w:rsidRPr="00850433" w14:paraId="44056D53" w14:textId="77777777" w:rsidTr="00752EF5">
        <w:trPr>
          <w:trHeight w:val="20"/>
        </w:trPr>
        <w:tc>
          <w:tcPr>
            <w:tcW w:w="800" w:type="pct"/>
            <w:shd w:val="clear" w:color="auto" w:fill="auto"/>
          </w:tcPr>
          <w:p w14:paraId="01150395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43.99.9</w:t>
            </w:r>
          </w:p>
        </w:tc>
        <w:tc>
          <w:tcPr>
            <w:tcW w:w="4200" w:type="pct"/>
            <w:shd w:val="clear" w:color="auto" w:fill="auto"/>
          </w:tcPr>
          <w:p w14:paraId="1E37214E" w14:textId="77777777" w:rsidR="00434781" w:rsidRPr="00434781" w:rsidRDefault="00434781" w:rsidP="0043478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Работы строительные специализированные, не включённые в другие группировки</w:t>
            </w:r>
          </w:p>
        </w:tc>
      </w:tr>
    </w:tbl>
    <w:p w14:paraId="366B8CC8" w14:textId="77777777" w:rsidR="00850433" w:rsidRDefault="00850433" w:rsidP="0085043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E741B7F" w14:textId="39177E62" w:rsidR="00850433" w:rsidRDefault="00434781" w:rsidP="00850433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Основной целью вида экономической деятельности (области профессиональной деятельности) является</w:t>
      </w:r>
      <w:r w:rsidR="008504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</w:t>
      </w:r>
      <w:r w:rsidR="00850433" w:rsidRPr="008504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Выполнение работ при оштукатуривании поверхностей, при устройстве наливных стяжек пола и монтаж систем фасадных теплоизоляционных композиционных (СФТК)</w:t>
      </w:r>
      <w:r w:rsidR="0085043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132DA2E9" w14:textId="77777777" w:rsidR="00FB3CEC" w:rsidRPr="00FB3CEC" w:rsidRDefault="00FB3CEC" w:rsidP="00FB3CEC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Основными задачами профессиональной деятельности являются:</w:t>
      </w:r>
    </w:p>
    <w:p w14:paraId="735F701C" w14:textId="58CF798B" w:rsidR="009F0413" w:rsidRDefault="00FB3CEC" w:rsidP="00FB3CEC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отделка внутренних и наружных поверхностей зданий и сооружений.</w:t>
      </w:r>
      <w:r w:rsidR="001C21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отделочные работы при строительстве и ремонте зданий и сооружений.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1C21A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5C9F260E" w14:textId="151FA1BF" w:rsidR="009F0413" w:rsidRDefault="00434781" w:rsidP="008504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Основными сферами применения профессионального стандарта являются:</w:t>
      </w:r>
    </w:p>
    <w:p w14:paraId="528F6818" w14:textId="77777777" w:rsidR="00FB3CEC" w:rsidRPr="00FB3CEC" w:rsidRDefault="00FB3CEC" w:rsidP="00311BA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широкий круг задач в области управления персоналом (разработка стандартов организа-ций, систем мотивации и стимулирования персонала, должностных инструкций; тарифи-кация должностей; отбор, подбор и аттестация персонала; планирование карьеры);</w:t>
      </w:r>
    </w:p>
    <w:p w14:paraId="6299523C" w14:textId="77777777" w:rsidR="00FB3CEC" w:rsidRPr="00FB3CEC" w:rsidRDefault="00FB3CEC" w:rsidP="00311BA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процедуры стандартизации и унификации в рамках вида (видов) экономической деятель-ности (установление и поддержание единых требований к содержанию и качеству профес-сиональной деятельности, согласование наименований должностей, упорядочивание видов трудовой деятельности и пр.);</w:t>
      </w:r>
    </w:p>
    <w:p w14:paraId="2EF4A8C1" w14:textId="77777777" w:rsidR="00FB3CEC" w:rsidRPr="00FB3CEC" w:rsidRDefault="00FB3CEC" w:rsidP="00311BA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оценка квалификаций граждан;</w:t>
      </w:r>
    </w:p>
    <w:p w14:paraId="798CE31E" w14:textId="7AFACF99" w:rsidR="00FB3CEC" w:rsidRDefault="00FB3CEC" w:rsidP="00311BA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формирование государственных образовательных стандартов и программ профессиональ-ного образования и обучения, а также разработка учебно-методических материалов к этим программам.</w:t>
      </w:r>
    </w:p>
    <w:p w14:paraId="634ACE34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Профессиональный стандарт «Штукатур» может быть использован работодателем для решения следующих задач: </w:t>
      </w:r>
    </w:p>
    <w:p w14:paraId="4166D015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выбор квалифицированного персонала на рынке труда, отвечающего поставленной функ-циональной задачи;</w:t>
      </w:r>
    </w:p>
    <w:p w14:paraId="20497A31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определение критериев оценки при подборе и отборе персонала; </w:t>
      </w:r>
    </w:p>
    <w:p w14:paraId="3DE164FF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обеспечение качества труда персонала и соответствия трудовых функций, выполняемых персоналом, установленным требованиям; </w:t>
      </w:r>
    </w:p>
    <w:p w14:paraId="0AEC5126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обеспечение профессионального роста персонала; </w:t>
      </w:r>
    </w:p>
    <w:p w14:paraId="26F1CF5C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поддержание и улучшение стандартов качества в организации через контроль и повышение профессионализма своих работников; </w:t>
      </w:r>
    </w:p>
    <w:p w14:paraId="25ACCAE0" w14:textId="77777777" w:rsidR="00FB3CEC" w:rsidRPr="00FB3CEC" w:rsidRDefault="00FB3CEC" w:rsidP="00311BA3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повышение мотивации персонала к труду в своей организации; </w:t>
      </w:r>
    </w:p>
    <w:p w14:paraId="6C0C2CBA" w14:textId="70EFADAB" w:rsidR="00434781" w:rsidRPr="00434781" w:rsidRDefault="00FB3CEC" w:rsidP="00311BA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•</w:t>
      </w:r>
      <w:r w:rsidRPr="00FB3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повышение эффективности, обеспечения стабильности и качества труда, а, следовательно, и высоких экономических результатов.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повышение эффективности, обеспечения стабильности и качества труда, а, следовательно, и высоких экономических результатов.</w:t>
      </w:r>
    </w:p>
    <w:p w14:paraId="2A1CD3D5" w14:textId="77777777" w:rsidR="009F0413" w:rsidRDefault="00434781" w:rsidP="0085043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Профессиональный стандарт «Штукатур» является основой для работника в следующих направлениях: </w:t>
      </w:r>
    </w:p>
    <w:p w14:paraId="26B9BC73" w14:textId="77777777" w:rsidR="00311BA3" w:rsidRPr="00311BA3" w:rsidRDefault="00311BA3" w:rsidP="00311BA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определение собственного профессионального уровня, направлений и задач профессио-нального обучения и совершенствования; </w:t>
      </w:r>
    </w:p>
    <w:p w14:paraId="3E7F45D2" w14:textId="77777777" w:rsidR="00311BA3" w:rsidRPr="00311BA3" w:rsidRDefault="00311BA3" w:rsidP="00311BA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эффективное функционирование на предприятии; </w:t>
      </w:r>
    </w:p>
    <w:p w14:paraId="33A64C0D" w14:textId="77777777" w:rsidR="00311BA3" w:rsidRPr="00311BA3" w:rsidRDefault="00311BA3" w:rsidP="00311BA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обеспечение собственной востребованности на рынке труда и сокращение сроков поиска подходящей работы; </w:t>
      </w:r>
    </w:p>
    <w:p w14:paraId="01FB97DA" w14:textId="77777777" w:rsidR="00311BA3" w:rsidRDefault="00311BA3" w:rsidP="00311BA3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•</w:t>
      </w:r>
      <w:r w:rsidRP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карьерный рост и увеличение доходов. </w:t>
      </w:r>
    </w:p>
    <w:p w14:paraId="3E55F699" w14:textId="371028D7" w:rsidR="00434781" w:rsidRPr="00434781" w:rsidRDefault="00434781" w:rsidP="00311BA3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Профессиональный стандарт «Штукатур» необходим для сферы образования в качестве основы для формирования федеральных образовательных стандартов и образовательных программ всех уровней профессионального образования, разработки методических материалов и выбора форм и методов обучения в системе профессионального образования, а также дополнительного профессионального образования персонала на предприятиях.</w:t>
      </w:r>
    </w:p>
    <w:p w14:paraId="02E2111F" w14:textId="77777777" w:rsidR="00434781" w:rsidRPr="00434781" w:rsidRDefault="00434781" w:rsidP="00434781">
      <w:pPr>
        <w:keepNext/>
        <w:shd w:val="clear" w:color="auto" w:fill="FFFFFF"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4" w:name="_Toc528670247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2.1.2. Описание обобщенных трудовых функций, входящих в вид профессиональной деятельности</w:t>
      </w:r>
      <w:bookmarkEnd w:id="4"/>
    </w:p>
    <w:p w14:paraId="35B774F4" w14:textId="79226A2F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соответствии с Методическими рекомендациями по разработке профессионального стандарта, в рамках вида профессиональной деятельности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«Оштукатуривание внутренних и наружных поверхностей зданий и сооружений, устройство наливных стяжек пола и фасадных теплоизоляционных композиционных систем»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проекте профессионального стандарта 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выделен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</w:t>
      </w:r>
      <w:r w:rsidR="00DD710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четыре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обобщенны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трудовы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функции (ОТФ)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в том числе </w:t>
      </w:r>
      <w:r w:rsidR="00DD710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одна 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новая: «</w:t>
      </w:r>
      <w:r w:rsidR="00C02A47" w:rsidRPr="00434781">
        <w:rPr>
          <w:rFonts w:ascii="Times New Roman" w:eastAsia="Times New Roman" w:hAnsi="Times New Roman"/>
          <w:bCs/>
          <w:sz w:val="24"/>
          <w:szCs w:val="24"/>
        </w:rPr>
        <w:t>B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:</w:t>
      </w:r>
      <w:r w:rsidR="00C5787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Выполнение декоративных штукатурных работ</w:t>
      </w:r>
      <w:r w:rsidR="00CF7623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45638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Пересмотрены требования к необходимому уровню квалификации в ТФ «А. Оштукатуривание поверхностей зданий и сооружений» и «С. Устройство наливных стяжек пола», исходя из реальных тенденций на рынке труда и развитием системы корпоративного обучения. </w:t>
      </w:r>
    </w:p>
    <w:p w14:paraId="5A0E924D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Декомпозиция вида профессиональной деятельности на составляющие его ОТФ осуществлялась на основе следующих принципов.</w:t>
      </w:r>
    </w:p>
    <w:p w14:paraId="7C0F86C2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Соответствие требованию полноты. Совокупность ОТФ полностью охватывает вид профессиональной деятельности: окрашивание наружных и внутренних поверхностей зданий и сооружений, оклеивание стен и потолков зданий обоями. Установленные ОТФ необходимы и достаточны для достижения цели вида профессиональной деятельности.</w:t>
      </w:r>
    </w:p>
    <w:p w14:paraId="7AB1CB2A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 Соответствие требованию точности формулировки. Формулировки ОТФ соответствуют терминологии и положениям законодательной и нормативно-правовой базы, и одинаково понимаются большинством представителей профессионального сообщества.</w:t>
      </w:r>
    </w:p>
    <w:p w14:paraId="11CC12DB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3. Соответствие требованию относительной автономности трудовой функции. Каждая ОТФ представляет собой относительно автономную (завершенную) часть профессиональной деятельности, ее выполнение возможно одним работником, и приводит к получению конкретного результата. </w:t>
      </w:r>
    </w:p>
    <w:p w14:paraId="5CFC1421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4. Соответствие требованию проверяемости. Существует возможность объективной проверки владения работником любой ОТФ.</w:t>
      </w:r>
    </w:p>
    <w:p w14:paraId="4D9D1526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Объективным основанием для выделения ОТФ является вид работ и сложность их выполнения.</w:t>
      </w:r>
    </w:p>
    <w:p w14:paraId="4388DC90" w14:textId="390D9F4C" w:rsidR="00434781" w:rsidRDefault="001C21A4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434781"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2.</w:t>
      </w:r>
    </w:p>
    <w:p w14:paraId="4A0841F9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Таблица 2. Обобщенные трудовые функции 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4819"/>
      </w:tblGrid>
      <w:tr w:rsidR="00434781" w:rsidRPr="00434781" w14:paraId="158853B0" w14:textId="77777777" w:rsidTr="00752EF5">
        <w:tc>
          <w:tcPr>
            <w:tcW w:w="675" w:type="dxa"/>
          </w:tcPr>
          <w:p w14:paraId="39D7DAC7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977" w:type="dxa"/>
          </w:tcPr>
          <w:p w14:paraId="28F0DEA9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985" w:type="dxa"/>
          </w:tcPr>
          <w:p w14:paraId="3B9AAF1E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Уровень квалификации</w:t>
            </w:r>
          </w:p>
        </w:tc>
        <w:tc>
          <w:tcPr>
            <w:tcW w:w="4819" w:type="dxa"/>
            <w:shd w:val="clear" w:color="auto" w:fill="auto"/>
          </w:tcPr>
          <w:p w14:paraId="383CF4CE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Обоснование уровня квалификации</w:t>
            </w:r>
          </w:p>
        </w:tc>
      </w:tr>
      <w:tr w:rsidR="00434781" w:rsidRPr="00850433" w14:paraId="0EE01BE7" w14:textId="77777777" w:rsidTr="00752EF5">
        <w:tc>
          <w:tcPr>
            <w:tcW w:w="675" w:type="dxa"/>
            <w:vAlign w:val="center"/>
          </w:tcPr>
          <w:p w14:paraId="29FF3A0A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977" w:type="dxa"/>
            <w:vAlign w:val="center"/>
          </w:tcPr>
          <w:p w14:paraId="3F6266D4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Оштукатуривание поверхностей зданий и сооружений вручную и механизированным способом</w:t>
            </w:r>
          </w:p>
        </w:tc>
        <w:tc>
          <w:tcPr>
            <w:tcW w:w="1985" w:type="dxa"/>
            <w:vAlign w:val="center"/>
          </w:tcPr>
          <w:p w14:paraId="3D0F9AA6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1AAC9EA9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Деятельность по оштукатуриванию поверхностей зданий и сооружений выполняется, как правило, под руководством производителей работ с частичным проявлением самостоятельности исполнителей.</w:t>
            </w:r>
          </w:p>
          <w:p w14:paraId="6197929B" w14:textId="5AA4FD00" w:rsidR="009F0413" w:rsidRPr="00850433" w:rsidRDefault="00434781" w:rsidP="00850433">
            <w:pPr>
              <w:spacing w:after="120"/>
              <w:jc w:val="both"/>
              <w:rPr>
                <w:rFonts w:ascii="Times New Roman" w:eastAsia="Times New Roman" w:hAnsi="Times New Roman" w:cstheme="minorBidi"/>
                <w:bCs/>
                <w:color w:val="4472C4"/>
                <w:sz w:val="24"/>
                <w:szCs w:val="24"/>
                <w:lang w:eastAsia="en-US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Выполняемые виды работ регламентированы инструкциями и технологическими картами. При решении нестандартных задач требуются специальные знания и умения.</w:t>
            </w:r>
          </w:p>
        </w:tc>
      </w:tr>
      <w:tr w:rsidR="00311BA3" w:rsidRPr="00850433" w14:paraId="200D2C98" w14:textId="77777777" w:rsidTr="00311BA3">
        <w:trPr>
          <w:trHeight w:val="2669"/>
        </w:trPr>
        <w:tc>
          <w:tcPr>
            <w:tcW w:w="675" w:type="dxa"/>
            <w:vAlign w:val="center"/>
          </w:tcPr>
          <w:p w14:paraId="469B2D5B" w14:textId="471DD7D1" w:rsidR="00311BA3" w:rsidRPr="00311BA3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977" w:type="dxa"/>
            <w:vAlign w:val="center"/>
          </w:tcPr>
          <w:p w14:paraId="4A27DDFD" w14:textId="5F52C1AB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1985" w:type="dxa"/>
            <w:vAlign w:val="center"/>
          </w:tcPr>
          <w:p w14:paraId="767C1C42" w14:textId="04DCB83B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2294739F" w14:textId="77777777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устройству стяжек полов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как правило,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 руководством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частичным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проявлением самостоятельности при решении типовых практических задач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071086B9" w14:textId="3424597A" w:rsidR="00311BA3" w:rsidRPr="00850433" w:rsidRDefault="00311BA3" w:rsidP="00311BA3">
            <w:pPr>
              <w:jc w:val="both"/>
              <w:rPr>
                <w:rFonts w:ascii="Times New Roman" w:eastAsia="Times New Roman" w:hAnsi="Times New Roman" w:cstheme="minorBidi"/>
                <w:bCs/>
                <w:color w:val="4472C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Работы регламентированы типовыми правилами и инструкциями. В отдельных случаях требуются специальные знания и умения. </w:t>
            </w:r>
          </w:p>
        </w:tc>
      </w:tr>
      <w:tr w:rsidR="00311BA3" w:rsidRPr="00850433" w14:paraId="365DEA62" w14:textId="77777777" w:rsidTr="00850433">
        <w:trPr>
          <w:trHeight w:val="3597"/>
        </w:trPr>
        <w:tc>
          <w:tcPr>
            <w:tcW w:w="675" w:type="dxa"/>
            <w:vAlign w:val="center"/>
          </w:tcPr>
          <w:p w14:paraId="3C5E2C12" w14:textId="7B79A77D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977" w:type="dxa"/>
            <w:vAlign w:val="center"/>
          </w:tcPr>
          <w:p w14:paraId="03CD8144" w14:textId="7017426C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декоративных штукатурных работ</w:t>
            </w:r>
          </w:p>
        </w:tc>
        <w:tc>
          <w:tcPr>
            <w:tcW w:w="1985" w:type="dxa"/>
            <w:vAlign w:val="center"/>
          </w:tcPr>
          <w:p w14:paraId="7DE4AF31" w14:textId="475C10B6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31F9EA1D" w14:textId="77777777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Деятельность по декоративным штукатурным работам выполняется, как правило, по архитектурно-дизайнерским проектам, но требует от исполнителей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специальны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х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знани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умений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921F26C" w14:textId="5B9725C3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Исполнители должны обладать необходимым уровнем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самостоятельности при  выборе материалов и технологий для решения дизайнерских задач, иметь способность определять соразмерность и сочетаемость декоративных элементов в интерьерах и экстерьерах. </w:t>
            </w:r>
          </w:p>
        </w:tc>
      </w:tr>
      <w:tr w:rsidR="00311BA3" w:rsidRPr="00850433" w14:paraId="5A8CAF0D" w14:textId="77777777" w:rsidTr="00752EF5">
        <w:tc>
          <w:tcPr>
            <w:tcW w:w="675" w:type="dxa"/>
            <w:vAlign w:val="center"/>
          </w:tcPr>
          <w:p w14:paraId="654AE5BC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</w:p>
        </w:tc>
        <w:tc>
          <w:tcPr>
            <w:tcW w:w="2977" w:type="dxa"/>
            <w:vAlign w:val="center"/>
          </w:tcPr>
          <w:p w14:paraId="055C4407" w14:textId="77777777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Монтаж СФТК с нанесением составов вручную и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механизированным способом</w:t>
            </w:r>
          </w:p>
        </w:tc>
        <w:tc>
          <w:tcPr>
            <w:tcW w:w="1985" w:type="dxa"/>
            <w:vAlign w:val="center"/>
          </w:tcPr>
          <w:p w14:paraId="3FAA7525" w14:textId="77777777" w:rsidR="00311BA3" w:rsidRPr="00434781" w:rsidRDefault="00311BA3" w:rsidP="00311BA3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</w:tcPr>
          <w:p w14:paraId="095CD38D" w14:textId="77777777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Деятельность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монтажу фасадных систем осуществляется под руководством производителей работ, но требует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исполнителей специальной подготовки в связи с высокой ответственностью данных конструкций и сложных условий монтажа. </w:t>
            </w:r>
          </w:p>
          <w:p w14:paraId="59C0F53B" w14:textId="3E3A1FC7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Работы выполняются по проектам и регламентированы правилами и инструкциями, но в отдельных локальных ситуациях требуются самостоятельные решения исполнителей.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8506A8A" w14:textId="77777777" w:rsidR="00434781" w:rsidRPr="00434781" w:rsidRDefault="00434781" w:rsidP="00434781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5" w:name="_Toc528670248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2.1.3. Описание состава трудовых функций</w:t>
      </w:r>
      <w:bookmarkEnd w:id="5"/>
    </w:p>
    <w:p w14:paraId="07A7D6FC" w14:textId="41818EEB" w:rsidR="005B2BD7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соответствии с Методическими рекомендациями по разработке профессионального стандарта, в каждой ОТФ выделены трудовые функции (ТФ). </w:t>
      </w:r>
      <w:r w:rsidR="00CF762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Всего 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описано 18 ТФ, из них 6 вводятся в проект впервые</w:t>
      </w:r>
      <w:r w:rsidR="00C02A4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r w:rsidR="00C02A47" w:rsidRPr="00434781">
        <w:rPr>
          <w:rFonts w:ascii="Times New Roman" w:eastAsia="Times New Roman" w:hAnsi="Times New Roman"/>
          <w:bCs/>
          <w:sz w:val="24"/>
          <w:szCs w:val="24"/>
        </w:rPr>
        <w:t>A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/04.3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="00C02A4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311BA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r w:rsidR="00311BA3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/04.3</w:t>
      </w:r>
      <w:r w:rsidR="00311BA3">
        <w:rPr>
          <w:rFonts w:ascii="Times New Roman" w:eastAsia="Times New Roman" w:hAnsi="Times New Roman"/>
          <w:bCs/>
          <w:sz w:val="24"/>
          <w:szCs w:val="24"/>
          <w:lang w:val="ru-RU"/>
        </w:rPr>
        <w:t>, С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/01.4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311BA3">
        <w:rPr>
          <w:rFonts w:ascii="Times New Roman" w:eastAsia="Times New Roman" w:hAnsi="Times New Roman"/>
          <w:bCs/>
          <w:sz w:val="24"/>
          <w:szCs w:val="24"/>
          <w:lang w:val="ru-RU"/>
        </w:rPr>
        <w:t>С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2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311BA3">
        <w:rPr>
          <w:rFonts w:ascii="Times New Roman" w:eastAsia="Times New Roman" w:hAnsi="Times New Roman"/>
          <w:bCs/>
          <w:sz w:val="24"/>
          <w:szCs w:val="24"/>
          <w:lang w:val="ru-RU"/>
        </w:rPr>
        <w:t>С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3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, ,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C02A47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/05.4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). В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названия некоторых </w:t>
      </w:r>
      <w:r w:rsidR="00C02A4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ТФ 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внесены корректировки в соответствии с новыми технологическими требованиями</w:t>
      </w:r>
      <w:r w:rsidR="00C02A4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новым наполнением (</w:t>
      </w:r>
      <w:r w:rsidR="00C02A47" w:rsidRPr="00434781">
        <w:rPr>
          <w:rFonts w:ascii="Times New Roman" w:eastAsia="Times New Roman" w:hAnsi="Times New Roman"/>
          <w:bCs/>
          <w:sz w:val="24"/>
          <w:szCs w:val="24"/>
        </w:rPr>
        <w:t>A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/03.3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,</w:t>
      </w:r>
      <w:r w:rsidR="005B2B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C02A47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/03.4</w:t>
      </w:r>
      <w:r w:rsidR="00C02A47">
        <w:rPr>
          <w:rFonts w:ascii="Times New Roman" w:eastAsia="Times New Roman" w:hAnsi="Times New Roman"/>
          <w:bCs/>
          <w:sz w:val="24"/>
          <w:szCs w:val="24"/>
          <w:lang w:val="ru-RU"/>
        </w:rPr>
        <w:t>,</w:t>
      </w:r>
      <w:r w:rsidR="00CE07C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CE07C8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CE07C8">
        <w:rPr>
          <w:rFonts w:ascii="Times New Roman" w:eastAsia="Times New Roman" w:hAnsi="Times New Roman"/>
          <w:bCs/>
          <w:sz w:val="24"/>
          <w:szCs w:val="24"/>
          <w:lang w:val="ru-RU"/>
        </w:rPr>
        <w:t>4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CE07C8">
        <w:rPr>
          <w:rFonts w:ascii="Times New Roman" w:eastAsia="Times New Roman" w:hAnsi="Times New Roman"/>
          <w:bCs/>
          <w:sz w:val="24"/>
          <w:szCs w:val="24"/>
          <w:lang w:val="ru-RU"/>
        </w:rPr>
        <w:t>).</w:t>
      </w:r>
      <w:r w:rsidR="00AA2C4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Внесены корректировки в трудовые действия, необходимые умения и необходимые знания в семи ТФ (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A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1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.3</w:t>
      </w:r>
      <w:r w:rsidR="00FC40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A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2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.3</w:t>
      </w:r>
      <w:r w:rsidR="00FC40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A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3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.3</w:t>
      </w:r>
      <w:r w:rsidR="00FC40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311BA3">
        <w:rPr>
          <w:rFonts w:ascii="Times New Roman" w:eastAsia="Times New Roman" w:hAnsi="Times New Roman"/>
          <w:bCs/>
          <w:sz w:val="24"/>
          <w:szCs w:val="24"/>
          <w:lang w:val="ru-RU"/>
        </w:rPr>
        <w:t>В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1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.3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,</w:t>
      </w:r>
      <w:r w:rsidR="00FC40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1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3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, </w:t>
      </w:r>
      <w:r w:rsidR="00FC4064" w:rsidRPr="00434781">
        <w:rPr>
          <w:rFonts w:ascii="Times New Roman" w:eastAsia="Times New Roman" w:hAnsi="Times New Roman"/>
          <w:bCs/>
          <w:sz w:val="24"/>
          <w:szCs w:val="24"/>
        </w:rPr>
        <w:t>D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/0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>4</w:t>
      </w:r>
      <w:r w:rsidR="00FC4064" w:rsidRPr="00C57871">
        <w:rPr>
          <w:rFonts w:ascii="Times New Roman" w:eastAsia="Times New Roman" w:hAnsi="Times New Roman"/>
          <w:bCs/>
          <w:sz w:val="24"/>
          <w:szCs w:val="24"/>
          <w:lang w:val="ru-RU"/>
        </w:rPr>
        <w:t>.4</w:t>
      </w:r>
      <w:r w:rsidR="00FC4064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).  </w:t>
      </w:r>
    </w:p>
    <w:p w14:paraId="4CEF2AD5" w14:textId="14E0A6B8" w:rsidR="00434781" w:rsidRPr="00CE07C8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Декомпозиция ОТФ на составляющие ее ТФ осуществлялась на основе следующих принципов</w:t>
      </w:r>
      <w:r w:rsidR="00CE07C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CE07C8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</w:p>
    <w:p w14:paraId="0E4B0A71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Соответствие требованию полноты. Совокупность ТФ полностью охватывает соответствующую ОТФ. </w:t>
      </w:r>
    </w:p>
    <w:p w14:paraId="6FDC5B74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 Соответствие требованию точности формулировки. Формулировки трудовых действий, умений и знаний, требуемых ТФ, соответствуют терминологии и положениям законодательной и нормативно-правовой базы и одинаково понимаются большинством представителей </w:t>
      </w:r>
      <w:r w:rsidR="00040F9B" w:rsidRPr="00850433">
        <w:rPr>
          <w:rFonts w:ascii="Times New Roman" w:eastAsia="Times New Roman" w:hAnsi="Times New Roman"/>
          <w:bCs/>
          <w:sz w:val="24"/>
          <w:szCs w:val="24"/>
          <w:lang w:val="ru-RU"/>
        </w:rPr>
        <w:t>В/01.4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профессионального сообщества.</w:t>
      </w:r>
    </w:p>
    <w:p w14:paraId="73AD5923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 Соответствие требованию относительной автономности трудовой функции. Каждая ТФ представляет собой относительно автономную (завершенную) часть ОТФ и приводит к получению конкретного результата.</w:t>
      </w:r>
    </w:p>
    <w:p w14:paraId="5C419869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 Соответствие требованию проверяемости. Существует возможность объективной проверки владения работником каждой ТФ.</w:t>
      </w:r>
    </w:p>
    <w:p w14:paraId="5B80E85B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Объективным основанием для выделения ТФ выступает вид работы. В состав трудовых функций включены конкретные трудовые действия, выполняемые маляром строительным в процессе работы.</w:t>
      </w:r>
    </w:p>
    <w:p w14:paraId="7B5EE0B1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Описание состава трудовых функций представлено в таблице 3.</w:t>
      </w:r>
    </w:p>
    <w:p w14:paraId="01DEED40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Таблица 3. Трудовые функции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5777"/>
      </w:tblGrid>
      <w:tr w:rsidR="00434781" w:rsidRPr="00434781" w14:paraId="6FB16FCF" w14:textId="77777777" w:rsidTr="00752EF5">
        <w:tc>
          <w:tcPr>
            <w:tcW w:w="1242" w:type="dxa"/>
            <w:vAlign w:val="center"/>
          </w:tcPr>
          <w:p w14:paraId="604068F8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14:paraId="2207DF32" w14:textId="77777777" w:rsidR="009F0413" w:rsidRDefault="00434781" w:rsidP="00850433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Уровень </w:t>
            </w:r>
          </w:p>
          <w:p w14:paraId="230A3744" w14:textId="77777777" w:rsidR="009F0413" w:rsidRDefault="005B2BD7" w:rsidP="00850433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(подуровень) </w:t>
            </w:r>
            <w:r w:rsidR="00434781"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5777" w:type="dxa"/>
            <w:vAlign w:val="center"/>
          </w:tcPr>
          <w:p w14:paraId="59F6E4B9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функции</w:t>
            </w:r>
          </w:p>
        </w:tc>
      </w:tr>
      <w:tr w:rsidR="00434781" w:rsidRPr="00434781" w14:paraId="2DE81B8F" w14:textId="77777777" w:rsidTr="00752EF5">
        <w:tc>
          <w:tcPr>
            <w:tcW w:w="1242" w:type="dxa"/>
            <w:vAlign w:val="center"/>
          </w:tcPr>
          <w:p w14:paraId="051B59E7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A/01.3</w:t>
            </w:r>
          </w:p>
        </w:tc>
        <w:tc>
          <w:tcPr>
            <w:tcW w:w="2835" w:type="dxa"/>
          </w:tcPr>
          <w:p w14:paraId="0554B695" w14:textId="0968A69B" w:rsidR="00434781" w:rsidRPr="00434781" w:rsidRDefault="005B2BD7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77" w:type="dxa"/>
            <w:vAlign w:val="center"/>
          </w:tcPr>
          <w:p w14:paraId="1DED266E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поверхностей под оштукатуривание</w:t>
            </w:r>
          </w:p>
        </w:tc>
      </w:tr>
      <w:tr w:rsidR="00434781" w:rsidRPr="00850433" w14:paraId="40447979" w14:textId="77777777" w:rsidTr="00752EF5">
        <w:tc>
          <w:tcPr>
            <w:tcW w:w="1242" w:type="dxa"/>
            <w:vAlign w:val="center"/>
          </w:tcPr>
          <w:p w14:paraId="3C760F5F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A/02.3</w:t>
            </w:r>
          </w:p>
        </w:tc>
        <w:tc>
          <w:tcPr>
            <w:tcW w:w="2835" w:type="dxa"/>
          </w:tcPr>
          <w:p w14:paraId="183881DC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4ADAA04D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Приготовление штукатурных растворов и смесей</w:t>
            </w:r>
          </w:p>
        </w:tc>
      </w:tr>
      <w:tr w:rsidR="00434781" w:rsidRPr="00850433" w14:paraId="0DD6AB7B" w14:textId="77777777" w:rsidTr="00752EF5">
        <w:tc>
          <w:tcPr>
            <w:tcW w:w="1242" w:type="dxa"/>
            <w:vAlign w:val="center"/>
          </w:tcPr>
          <w:p w14:paraId="1DF4E615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A/03.3</w:t>
            </w:r>
          </w:p>
        </w:tc>
        <w:tc>
          <w:tcPr>
            <w:tcW w:w="2835" w:type="dxa"/>
          </w:tcPr>
          <w:p w14:paraId="572B8646" w14:textId="77777777" w:rsidR="00D32A8B" w:rsidRDefault="00D32A8B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BCB12AE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78988296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</w:tr>
      <w:tr w:rsidR="00434781" w:rsidRPr="00850433" w14:paraId="703AA415" w14:textId="77777777" w:rsidTr="00752EF5">
        <w:tc>
          <w:tcPr>
            <w:tcW w:w="1242" w:type="dxa"/>
            <w:vAlign w:val="center"/>
          </w:tcPr>
          <w:p w14:paraId="7F7D523D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A/04.3</w:t>
            </w:r>
          </w:p>
        </w:tc>
        <w:tc>
          <w:tcPr>
            <w:tcW w:w="2835" w:type="dxa"/>
          </w:tcPr>
          <w:p w14:paraId="05C8F615" w14:textId="77777777" w:rsidR="00D32A8B" w:rsidRDefault="00D32A8B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9954A4A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3F4FB760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</w:tr>
      <w:tr w:rsidR="00434781" w:rsidRPr="00434781" w14:paraId="11F2816D" w14:textId="77777777" w:rsidTr="00752EF5">
        <w:tc>
          <w:tcPr>
            <w:tcW w:w="1242" w:type="dxa"/>
            <w:vAlign w:val="center"/>
          </w:tcPr>
          <w:p w14:paraId="14B59B0A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A/05.3</w:t>
            </w:r>
          </w:p>
        </w:tc>
        <w:tc>
          <w:tcPr>
            <w:tcW w:w="2835" w:type="dxa"/>
          </w:tcPr>
          <w:p w14:paraId="16098735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0694B50E" w14:textId="77777777" w:rsidR="00434781" w:rsidRPr="00434781" w:rsidRDefault="00434781" w:rsidP="00434781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штукатурки</w:t>
            </w:r>
          </w:p>
        </w:tc>
      </w:tr>
      <w:tr w:rsidR="00311BA3" w:rsidRPr="00311BA3" w14:paraId="55B136A9" w14:textId="77777777" w:rsidTr="00752EF5">
        <w:tc>
          <w:tcPr>
            <w:tcW w:w="1242" w:type="dxa"/>
            <w:vAlign w:val="center"/>
          </w:tcPr>
          <w:p w14:paraId="51B6F9F2" w14:textId="6B62B8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/01.3</w:t>
            </w:r>
          </w:p>
        </w:tc>
        <w:tc>
          <w:tcPr>
            <w:tcW w:w="2835" w:type="dxa"/>
          </w:tcPr>
          <w:p w14:paraId="739F9A2B" w14:textId="7F1F6865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77" w:type="dxa"/>
            <w:vAlign w:val="center"/>
          </w:tcPr>
          <w:p w14:paraId="4CEA5AFB" w14:textId="72F4F54E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оснований для наливных стяжек полов</w:t>
            </w:r>
          </w:p>
        </w:tc>
      </w:tr>
      <w:tr w:rsidR="00311BA3" w:rsidRPr="00311BA3" w14:paraId="150CC461" w14:textId="77777777" w:rsidTr="00752EF5">
        <w:tc>
          <w:tcPr>
            <w:tcW w:w="1242" w:type="dxa"/>
            <w:vAlign w:val="center"/>
          </w:tcPr>
          <w:p w14:paraId="49A7398E" w14:textId="3785A361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/02.3</w:t>
            </w:r>
          </w:p>
        </w:tc>
        <w:tc>
          <w:tcPr>
            <w:tcW w:w="2835" w:type="dxa"/>
          </w:tcPr>
          <w:p w14:paraId="2F57D30E" w14:textId="03A84A4C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57488B17" w14:textId="6A36F9E8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Приготовление растворов наливных стяжек пола</w:t>
            </w:r>
          </w:p>
        </w:tc>
      </w:tr>
      <w:tr w:rsidR="00311BA3" w:rsidRPr="00311BA3" w14:paraId="40E5D62B" w14:textId="77777777" w:rsidTr="00752EF5">
        <w:tc>
          <w:tcPr>
            <w:tcW w:w="1242" w:type="dxa"/>
            <w:vAlign w:val="center"/>
          </w:tcPr>
          <w:p w14:paraId="4EAD4683" w14:textId="1CA5742C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/03.3</w:t>
            </w:r>
          </w:p>
        </w:tc>
        <w:tc>
          <w:tcPr>
            <w:tcW w:w="2835" w:type="dxa"/>
          </w:tcPr>
          <w:p w14:paraId="6876FD65" w14:textId="5353E9F2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37E40021" w14:textId="5542BB42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работ по устройству наливных полов и оснований под полы</w:t>
            </w:r>
          </w:p>
        </w:tc>
      </w:tr>
      <w:tr w:rsidR="00311BA3" w:rsidRPr="00434781" w14:paraId="7C1073A2" w14:textId="77777777" w:rsidTr="00752EF5">
        <w:tc>
          <w:tcPr>
            <w:tcW w:w="1242" w:type="dxa"/>
            <w:vAlign w:val="center"/>
          </w:tcPr>
          <w:p w14:paraId="02AF3F4E" w14:textId="1FF08E6D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/04.3</w:t>
            </w:r>
          </w:p>
        </w:tc>
        <w:tc>
          <w:tcPr>
            <w:tcW w:w="2835" w:type="dxa"/>
          </w:tcPr>
          <w:p w14:paraId="181C38CE" w14:textId="10859659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0DBBE36D" w14:textId="6FE57D2A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наливных стяжек пола</w:t>
            </w:r>
          </w:p>
        </w:tc>
      </w:tr>
      <w:tr w:rsidR="00311BA3" w:rsidRPr="00434781" w14:paraId="2686877C" w14:textId="77777777" w:rsidTr="00752EF5">
        <w:tc>
          <w:tcPr>
            <w:tcW w:w="1242" w:type="dxa"/>
            <w:vAlign w:val="center"/>
          </w:tcPr>
          <w:p w14:paraId="1F5BF3F0" w14:textId="48B0CDE8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/01.4</w:t>
            </w:r>
          </w:p>
        </w:tc>
        <w:tc>
          <w:tcPr>
            <w:tcW w:w="2835" w:type="dxa"/>
          </w:tcPr>
          <w:p w14:paraId="25AA00A7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05E7BE91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профилированных гипсовых тяг</w:t>
            </w:r>
          </w:p>
        </w:tc>
      </w:tr>
      <w:tr w:rsidR="00311BA3" w:rsidRPr="00850433" w14:paraId="1B4DE0BE" w14:textId="77777777" w:rsidTr="00752EF5">
        <w:tc>
          <w:tcPr>
            <w:tcW w:w="1242" w:type="dxa"/>
            <w:vAlign w:val="center"/>
          </w:tcPr>
          <w:p w14:paraId="12086C7A" w14:textId="08E3BCCB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/02.4</w:t>
            </w:r>
          </w:p>
        </w:tc>
        <w:tc>
          <w:tcPr>
            <w:tcW w:w="2835" w:type="dxa"/>
          </w:tcPr>
          <w:p w14:paraId="68364249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0499CCAE" w14:textId="77777777" w:rsidR="00311BA3" w:rsidRPr="00850433" w:rsidRDefault="00311BA3" w:rsidP="00311BA3">
            <w:pPr>
              <w:spacing w:after="120"/>
              <w:jc w:val="both"/>
              <w:rPr>
                <w:rFonts w:ascii="Times New Roman" w:eastAsia="Times New Roman" w:hAnsi="Times New Roman" w:cstheme="minorBidi"/>
                <w:bCs/>
                <w:color w:val="4472C4"/>
                <w:sz w:val="24"/>
                <w:szCs w:val="24"/>
                <w:lang w:eastAsia="en-US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и крепление декоративных архитектурных элементов</w:t>
            </w:r>
          </w:p>
        </w:tc>
      </w:tr>
      <w:tr w:rsidR="00311BA3" w:rsidRPr="00434781" w14:paraId="42C950CB" w14:textId="77777777" w:rsidTr="00752EF5">
        <w:tc>
          <w:tcPr>
            <w:tcW w:w="1242" w:type="dxa"/>
            <w:vAlign w:val="center"/>
          </w:tcPr>
          <w:p w14:paraId="15B38EFA" w14:textId="62F9DE7D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/03.4</w:t>
            </w:r>
          </w:p>
        </w:tc>
        <w:tc>
          <w:tcPr>
            <w:tcW w:w="2835" w:type="dxa"/>
          </w:tcPr>
          <w:p w14:paraId="2480B7E8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791C03C3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декоративных штукатурок</w:t>
            </w:r>
          </w:p>
        </w:tc>
      </w:tr>
      <w:tr w:rsidR="00311BA3" w:rsidRPr="00850433" w14:paraId="6E8B3110" w14:textId="77777777" w:rsidTr="00850433">
        <w:trPr>
          <w:trHeight w:val="391"/>
        </w:trPr>
        <w:tc>
          <w:tcPr>
            <w:tcW w:w="1242" w:type="dxa"/>
            <w:vAlign w:val="center"/>
          </w:tcPr>
          <w:p w14:paraId="0B796FE8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D/01.4</w:t>
            </w:r>
          </w:p>
        </w:tc>
        <w:tc>
          <w:tcPr>
            <w:tcW w:w="2835" w:type="dxa"/>
          </w:tcPr>
          <w:p w14:paraId="4CC6C55D" w14:textId="4CBC7894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77" w:type="dxa"/>
            <w:vAlign w:val="center"/>
          </w:tcPr>
          <w:p w14:paraId="008E4F77" w14:textId="756AA2AC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оснований стен перед монтажом СФТК</w:t>
            </w:r>
          </w:p>
        </w:tc>
      </w:tr>
      <w:tr w:rsidR="00311BA3" w:rsidRPr="00850433" w14:paraId="574CFD1A" w14:textId="77777777" w:rsidTr="00752EF5">
        <w:tc>
          <w:tcPr>
            <w:tcW w:w="1242" w:type="dxa"/>
            <w:vAlign w:val="center"/>
          </w:tcPr>
          <w:p w14:paraId="6CE632CA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D/02.4</w:t>
            </w:r>
          </w:p>
        </w:tc>
        <w:tc>
          <w:tcPr>
            <w:tcW w:w="2835" w:type="dxa"/>
          </w:tcPr>
          <w:p w14:paraId="56375E0D" w14:textId="16EFA9AE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7" w:type="dxa"/>
            <w:vAlign w:val="center"/>
          </w:tcPr>
          <w:p w14:paraId="251FFD81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Приготовление штукатурных и штукатурно-клеевых растворов и смесей для устройства СФТК</w:t>
            </w:r>
          </w:p>
        </w:tc>
      </w:tr>
      <w:tr w:rsidR="00311BA3" w:rsidRPr="00434781" w14:paraId="6A436CA8" w14:textId="77777777" w:rsidTr="00752EF5">
        <w:tc>
          <w:tcPr>
            <w:tcW w:w="1242" w:type="dxa"/>
            <w:vAlign w:val="center"/>
          </w:tcPr>
          <w:p w14:paraId="3F96B3F9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D/03.4</w:t>
            </w:r>
          </w:p>
        </w:tc>
        <w:tc>
          <w:tcPr>
            <w:tcW w:w="2835" w:type="dxa"/>
          </w:tcPr>
          <w:p w14:paraId="13833605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2BBC1A23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теплоизоляционного слоя</w:t>
            </w:r>
          </w:p>
        </w:tc>
      </w:tr>
      <w:tr w:rsidR="00311BA3" w:rsidRPr="00434781" w14:paraId="2247E266" w14:textId="77777777" w:rsidTr="00752EF5">
        <w:tc>
          <w:tcPr>
            <w:tcW w:w="1242" w:type="dxa"/>
            <w:vAlign w:val="center"/>
          </w:tcPr>
          <w:p w14:paraId="37AC4EDC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D/04.4</w:t>
            </w:r>
          </w:p>
        </w:tc>
        <w:tc>
          <w:tcPr>
            <w:tcW w:w="2835" w:type="dxa"/>
          </w:tcPr>
          <w:p w14:paraId="685A21FD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64D6DF78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базового армированного слоя</w:t>
            </w:r>
          </w:p>
        </w:tc>
      </w:tr>
      <w:tr w:rsidR="00311BA3" w:rsidRPr="00434781" w14:paraId="24008E66" w14:textId="77777777" w:rsidTr="00752EF5">
        <w:tc>
          <w:tcPr>
            <w:tcW w:w="1242" w:type="dxa"/>
            <w:vAlign w:val="center"/>
          </w:tcPr>
          <w:p w14:paraId="3AC53ACC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D/05.4</w:t>
            </w:r>
          </w:p>
        </w:tc>
        <w:tc>
          <w:tcPr>
            <w:tcW w:w="2835" w:type="dxa"/>
          </w:tcPr>
          <w:p w14:paraId="3B6D727C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70CDD8BC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декоративно-защитного слоя</w:t>
            </w:r>
          </w:p>
        </w:tc>
      </w:tr>
      <w:tr w:rsidR="00311BA3" w:rsidRPr="00434781" w14:paraId="73B1ED57" w14:textId="77777777" w:rsidTr="00752EF5">
        <w:tc>
          <w:tcPr>
            <w:tcW w:w="1242" w:type="dxa"/>
            <w:vAlign w:val="center"/>
          </w:tcPr>
          <w:p w14:paraId="44639A53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D/06.4</w:t>
            </w:r>
          </w:p>
        </w:tc>
        <w:tc>
          <w:tcPr>
            <w:tcW w:w="2835" w:type="dxa"/>
          </w:tcPr>
          <w:p w14:paraId="3C242FA1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77" w:type="dxa"/>
            <w:vAlign w:val="center"/>
          </w:tcPr>
          <w:p w14:paraId="53440648" w14:textId="77777777" w:rsidR="00311BA3" w:rsidRPr="00434781" w:rsidRDefault="00311BA3" w:rsidP="00311BA3">
            <w:pPr>
              <w:spacing w:after="120"/>
              <w:jc w:val="both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СФТК</w:t>
            </w:r>
          </w:p>
        </w:tc>
      </w:tr>
    </w:tbl>
    <w:p w14:paraId="0BEB261C" w14:textId="77777777" w:rsidR="00434781" w:rsidRPr="00434781" w:rsidRDefault="00434781" w:rsidP="00434781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721AB41" w14:textId="77777777" w:rsidR="00434781" w:rsidRPr="00434781" w:rsidRDefault="00434781" w:rsidP="00434781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6" w:name="_Toc528670249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 Основные этапы актуализации профессионального стандарта</w:t>
      </w:r>
      <w:bookmarkEnd w:id="6"/>
    </w:p>
    <w:p w14:paraId="41B3C776" w14:textId="77777777" w:rsidR="00434781" w:rsidRPr="00434781" w:rsidRDefault="00434781" w:rsidP="00434781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7" w:name="_Toc528670250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2.2.1. Информация об организациях, на базе которых проводились исследования</w:t>
      </w:r>
      <w:bookmarkEnd w:id="7"/>
    </w:p>
    <w:p w14:paraId="28F7D475" w14:textId="627B0B76" w:rsid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соответствии с Правилами разработки, утверждения и применения профессиональных стандартов, утверждённых постановлением Правительства РФ от 22.01.2013 г., № 23, профессиональный стандарт рассмотрен и обсуждён на рабочих совещаниях с участием представителей работодателей ключевых отраслей, ведущих образовательных организаций высшего и среднего профессионального образования. Перечень организаций, сведения об уполномоченных лицах, участвовавших в актуализации профессионального стандарта, приведены в приложении 1.</w:t>
      </w:r>
    </w:p>
    <w:p w14:paraId="5D40BD95" w14:textId="77777777" w:rsidR="00FD6D0D" w:rsidRPr="00FD6D0D" w:rsidRDefault="00FD6D0D" w:rsidP="00FD6D0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6D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Национальный совет при Президенте Российской Федерации по профессиональным ква-лификациям 29 июля 2014 года наделил Национальное объединение строителей полномочиями Совета по профессиональным квалификациям в строительстве.</w:t>
      </w:r>
    </w:p>
    <w:p w14:paraId="17B5D506" w14:textId="77777777" w:rsidR="00FD6D0D" w:rsidRPr="00FD6D0D" w:rsidRDefault="00FD6D0D" w:rsidP="00FD6D0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6D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ФГБУ «ВНИИ труда Минтруда России» является головной организацией, специалисты ко-торой обладают максимальным уровнем знаний в области методологии разработки и актуализа-ции профессиональных стандартов.</w:t>
      </w:r>
    </w:p>
    <w:p w14:paraId="35B9FD21" w14:textId="77777777" w:rsidR="00FD6D0D" w:rsidRPr="00FD6D0D" w:rsidRDefault="00FD6D0D" w:rsidP="00FD6D0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6D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ООО "КНАУФ ГИПС" является подразделением международной компании КНАУФ при-знанным лидером и экспертом в области производства материалов для каркасно-обшивных кон-струкций и разработки систем данных конструкций.</w:t>
      </w:r>
    </w:p>
    <w:p w14:paraId="257396FE" w14:textId="089C4BB7" w:rsidR="00FD6D0D" w:rsidRDefault="00FD6D0D" w:rsidP="00FD6D0D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6D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ОННО "Национальное объединение саморегулируемых организаций, основанных на член-стве лиц, осуществляющих строительство", является крупнейшим объединением саморегулируе-мых организаций (СРО) в строительной сфере, членами которой являются 225 СРО, осуществля-ющих деятельность в 74 регионах Российской Федерации</w:t>
      </w:r>
    </w:p>
    <w:p w14:paraId="469E5722" w14:textId="77777777" w:rsidR="00434781" w:rsidRPr="00434781" w:rsidRDefault="00434781" w:rsidP="00434781">
      <w:pPr>
        <w:keepNext/>
        <w:shd w:val="clear" w:color="auto" w:fill="FFFFFF"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8" w:name="_Toc464578951"/>
      <w:bookmarkStart w:id="9" w:name="_Toc528670251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</w:r>
      <w:bookmarkEnd w:id="8"/>
      <w:bookmarkEnd w:id="9"/>
    </w:p>
    <w:p w14:paraId="438189E5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Профессиональная деятельность штукатура регулируется следующими федеральными и отраслевыми нормативно-правовыми актами.</w:t>
      </w:r>
    </w:p>
    <w:p w14:paraId="5B93E829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Трудовой кодекс Российской Федерации от 30.12.2001 № 197-ФЗ (ред. от 11.10.2018).</w:t>
      </w:r>
    </w:p>
    <w:p w14:paraId="543E6228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Приказ Министерства Российской Федерации по делам гражданской обороны, чрезвычайным ситуациям и ликвидации последствий стихийных бедствий от 12 декабря 2007 г. № 645 «Об утверждении Норм пожарной безопасности «Обучение мерам пожарной безопасности работников организаций» (зарегистрирован Минюстом России 21 января 2008 г., регистрационный № 10938), с изменениями, 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27 января 2009 г. № 35 (зарегистрирован Минюстом России 25 февраля 2009 г., регистрационный № 13429) и от 22 июня 2010 г. № 289 (зарегистрирован Минюстом России 16 июля 2010 г., регистрационный № 17880).</w:t>
      </w:r>
    </w:p>
    <w:p w14:paraId="78487CA2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  <w:p w14:paraId="0FE24678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 с изменениями, внесенными приказом Минтруда России, Минобрнауки России от 30 ноября 2016 г. № 697н/1490 (зарегистрирован Минюстом России 16 декабря 2016 г., регистрационный № 44767).</w:t>
      </w:r>
    </w:p>
    <w:p w14:paraId="76B6278E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5. 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4209).</w:t>
      </w:r>
    </w:p>
    <w:p w14:paraId="45187B1B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6. Приказ Минтруда России от 28.03.2014 № 155н "Об утверждении Правил по охране труда при работе на высоте".</w:t>
      </w:r>
    </w:p>
    <w:p w14:paraId="573792D9" w14:textId="77777777" w:rsidR="00434781" w:rsidRPr="00434781" w:rsidRDefault="00434781" w:rsidP="00434781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0" w:name="_Toc464578952"/>
      <w:bookmarkStart w:id="11" w:name="_Toc528670252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2.2.3. Требования к экспертам, привлеченным к актуализации профессионального стандарта</w:t>
      </w:r>
      <w:bookmarkEnd w:id="10"/>
      <w:bookmarkEnd w:id="11"/>
    </w:p>
    <w:p w14:paraId="297C7858" w14:textId="77777777" w:rsidR="00FD6D0D" w:rsidRPr="00211C5A" w:rsidRDefault="00FD6D0D" w:rsidP="00FD6D0D">
      <w:pPr>
        <w:pStyle w:val="a1"/>
      </w:pPr>
      <w:bookmarkStart w:id="12" w:name="_Toc464578953"/>
      <w:bookmarkStart w:id="13" w:name="_Toc528670253"/>
      <w:r w:rsidRPr="00211C5A">
        <w:t xml:space="preserve">В целях актуализации профессионального стандарта была сформирована рабочая группа экспертов, в состав которой были включены специалисты в области разработки профессиональных стандартов, специалисты в области </w:t>
      </w:r>
      <w:r w:rsidRPr="00FD6D0D">
        <w:rPr>
          <w:rStyle w:val="af5"/>
          <w:color w:val="000000" w:themeColor="text1"/>
          <w:u w:val="none"/>
        </w:rPr>
        <w:t>производства и применения строительных отделочных материалов</w:t>
      </w:r>
      <w:r w:rsidRPr="00FD6D0D">
        <w:rPr>
          <w:color w:val="000000" w:themeColor="text1"/>
        </w:rPr>
        <w:t>, с</w:t>
      </w:r>
      <w:r w:rsidRPr="00211C5A">
        <w:t>пециалисты в области управления, обучения и развития персонала</w:t>
      </w:r>
      <w:r>
        <w:t xml:space="preserve">, </w:t>
      </w:r>
      <w:r w:rsidRPr="00211C5A">
        <w:t>другие специалисты.</w:t>
      </w:r>
    </w:p>
    <w:p w14:paraId="2721A0FC" w14:textId="77777777" w:rsidR="00FD6D0D" w:rsidRPr="00211C5A" w:rsidRDefault="00FD6D0D" w:rsidP="00FD6D0D">
      <w:pPr>
        <w:pStyle w:val="a1"/>
      </w:pPr>
      <w:r w:rsidRPr="00211C5A">
        <w:t>Эксперты в рабочую группу выбирались исходя из следующих требований:</w:t>
      </w:r>
    </w:p>
    <w:p w14:paraId="5029B54B" w14:textId="77777777" w:rsidR="00FD6D0D" w:rsidRPr="00211C5A" w:rsidRDefault="00FD6D0D" w:rsidP="00FD6D0D">
      <w:pPr>
        <w:pStyle w:val="a"/>
      </w:pPr>
      <w:r w:rsidRPr="00211C5A"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14:paraId="6B1CDE9A" w14:textId="77777777" w:rsidR="00FD6D0D" w:rsidRPr="00211C5A" w:rsidRDefault="00FD6D0D" w:rsidP="00FD6D0D">
      <w:pPr>
        <w:pStyle w:val="a"/>
      </w:pPr>
      <w:r w:rsidRPr="00211C5A">
        <w:t>требования к представителю образовательного сообщества – 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14:paraId="4D94AA6A" w14:textId="77777777" w:rsidR="00FD6D0D" w:rsidRPr="003A1387" w:rsidRDefault="00FD6D0D" w:rsidP="00FD6D0D">
      <w:pPr>
        <w:pStyle w:val="a1"/>
      </w:pPr>
      <w:r w:rsidRPr="00211C5A">
        <w:t>Все эксперты рабочей группы должны знать:</w:t>
      </w:r>
    </w:p>
    <w:p w14:paraId="5B5A70B5" w14:textId="77777777" w:rsidR="00FD6D0D" w:rsidRDefault="00FD6D0D" w:rsidP="00FD6D0D">
      <w:pPr>
        <w:pStyle w:val="a"/>
        <w:shd w:val="clear" w:color="auto" w:fill="FFFFFF" w:themeFill="background1"/>
      </w:pPr>
      <w:r>
        <w:t>Трудовой кодекс РФ в части, регламентирующей трудовые отношения в области образования, разработку и применение профессиональных стандартов и иных квалификационных характеристик;</w:t>
      </w:r>
    </w:p>
    <w:p w14:paraId="37A2C58B" w14:textId="77777777" w:rsidR="00FD6D0D" w:rsidRDefault="00FD6D0D" w:rsidP="00FD6D0D">
      <w:pPr>
        <w:pStyle w:val="a"/>
        <w:shd w:val="clear" w:color="auto" w:fill="FFFFFF" w:themeFill="background1"/>
      </w:pPr>
      <w:r w:rsidRPr="003A1387">
        <w:t>методические рекомендации по разработке профессионального стандарта, утвержденные приказом Министерства труда и социальной защиты Российской Федерации от 29.04.2013 г. N 170н</w:t>
      </w:r>
      <w:r>
        <w:t>, а также другие но</w:t>
      </w:r>
      <w:r w:rsidRPr="00A467D4">
        <w:t>рмативные</w:t>
      </w:r>
      <w:r>
        <w:t>,</w:t>
      </w:r>
      <w:r w:rsidRPr="00A467D4">
        <w:t xml:space="preserve"> п</w:t>
      </w:r>
      <w:r>
        <w:t>равовые и иные акты и документы, регулирующие процесс</w:t>
      </w:r>
      <w:r w:rsidRPr="00A467D4">
        <w:t xml:space="preserve"> разработки и утверждения профессиональных стандартов, включая законы, подзаконные акты, локальные нормативные акты</w:t>
      </w:r>
      <w:r>
        <w:t>;</w:t>
      </w:r>
    </w:p>
    <w:p w14:paraId="7A812DA6" w14:textId="77777777" w:rsidR="00FD6D0D" w:rsidRPr="003A1387" w:rsidRDefault="00FD6D0D" w:rsidP="00FD6D0D">
      <w:pPr>
        <w:pStyle w:val="a"/>
        <w:shd w:val="clear" w:color="auto" w:fill="FFFFFF" w:themeFill="background1"/>
      </w:pPr>
      <w:r w:rsidRPr="003A1387">
        <w:t>уровни квалификации в целях разработки проектов профессиональных стандартов, утвержденные приказом Министерства труда и социальной защиты Российской Федерации от 12.04.2013 N 148н;</w:t>
      </w:r>
    </w:p>
    <w:p w14:paraId="48C1366F" w14:textId="77777777" w:rsidR="00FD6D0D" w:rsidRPr="00A467D4" w:rsidRDefault="00FD6D0D" w:rsidP="00FD6D0D">
      <w:pPr>
        <w:pStyle w:val="a"/>
        <w:shd w:val="clear" w:color="auto" w:fill="FFFFFF" w:themeFill="background1"/>
      </w:pPr>
      <w:r>
        <w:t>с</w:t>
      </w:r>
      <w:r w:rsidRPr="00A467D4">
        <w:t>одержание и структур</w:t>
      </w:r>
      <w:r>
        <w:t>у</w:t>
      </w:r>
      <w:r w:rsidRPr="00A467D4">
        <w:t xml:space="preserve"> профессиональной деятельности в рамках предметной области профессионального стандарта, трудовые функции и действия, выполняемые </w:t>
      </w:r>
      <w:r>
        <w:t>работниками</w:t>
      </w:r>
      <w:r w:rsidRPr="00A467D4">
        <w:t xml:space="preserve">, профессиональные знания и умения, которыми должны </w:t>
      </w:r>
      <w:r>
        <w:t xml:space="preserve">они </w:t>
      </w:r>
      <w:r w:rsidRPr="00A467D4">
        <w:t>обладать;</w:t>
      </w:r>
    </w:p>
    <w:p w14:paraId="3752275A" w14:textId="77777777" w:rsidR="00FD6D0D" w:rsidRPr="00A467D4" w:rsidRDefault="00FD6D0D" w:rsidP="00FD6D0D">
      <w:pPr>
        <w:pStyle w:val="a"/>
        <w:shd w:val="clear" w:color="auto" w:fill="FFFFFF" w:themeFill="background1"/>
      </w:pPr>
      <w:r>
        <w:t>з</w:t>
      </w:r>
      <w:r w:rsidRPr="00A467D4">
        <w:t>арубежн</w:t>
      </w:r>
      <w:r>
        <w:t>ую и отечественную практику</w:t>
      </w:r>
      <w:r w:rsidRPr="00A467D4">
        <w:t xml:space="preserve"> разработки профессиональных стандартов и иных инструментов определения квалификационных требований;</w:t>
      </w:r>
    </w:p>
    <w:p w14:paraId="65BC782B" w14:textId="77777777" w:rsidR="00FD6D0D" w:rsidRPr="00A467D4" w:rsidRDefault="00FD6D0D" w:rsidP="00FD6D0D">
      <w:pPr>
        <w:pStyle w:val="a"/>
        <w:shd w:val="clear" w:color="auto" w:fill="FFFFFF" w:themeFill="background1"/>
      </w:pPr>
      <w:r>
        <w:t>м</w:t>
      </w:r>
      <w:r w:rsidRPr="00A467D4">
        <w:t>етоды эффективной командной работы, приемы эффективных коммуникаций.</w:t>
      </w:r>
    </w:p>
    <w:p w14:paraId="0A5AE69C" w14:textId="77777777" w:rsidR="00FD6D0D" w:rsidRPr="004E727E" w:rsidRDefault="00FD6D0D" w:rsidP="00FD6D0D">
      <w:pPr>
        <w:pStyle w:val="a1"/>
        <w:shd w:val="clear" w:color="auto" w:fill="FFFFFF" w:themeFill="background1"/>
      </w:pPr>
      <w:r>
        <w:t>Все эксперты рабочей группы должны</w:t>
      </w:r>
      <w:r w:rsidRPr="003A1387">
        <w:t xml:space="preserve"> </w:t>
      </w:r>
      <w:r>
        <w:t>уметь</w:t>
      </w:r>
      <w:r w:rsidRPr="003A1387">
        <w:t>:</w:t>
      </w:r>
    </w:p>
    <w:p w14:paraId="5C4DB21B" w14:textId="77777777" w:rsidR="00FD6D0D" w:rsidRPr="008E3D4C" w:rsidRDefault="00FD6D0D" w:rsidP="00FD6D0D">
      <w:pPr>
        <w:pStyle w:val="a"/>
        <w:shd w:val="clear" w:color="auto" w:fill="FFFFFF" w:themeFill="background1"/>
      </w:pPr>
      <w:r>
        <w:t xml:space="preserve">собирать, агрегировать и </w:t>
      </w:r>
      <w:r w:rsidRPr="008E3D4C">
        <w:t>декомпози</w:t>
      </w:r>
      <w:r>
        <w:t>ровать исходные сведения</w:t>
      </w:r>
      <w:r w:rsidRPr="008E3D4C">
        <w:t>;</w:t>
      </w:r>
    </w:p>
    <w:p w14:paraId="2BB6A1EF" w14:textId="77777777" w:rsidR="00FD6D0D" w:rsidRPr="008E3D4C" w:rsidRDefault="00FD6D0D" w:rsidP="00FD6D0D">
      <w:pPr>
        <w:pStyle w:val="a"/>
        <w:shd w:val="clear" w:color="auto" w:fill="FFFFFF" w:themeFill="background1"/>
      </w:pPr>
      <w:r>
        <w:t>а</w:t>
      </w:r>
      <w:r w:rsidRPr="008E3D4C">
        <w:t>нализ</w:t>
      </w:r>
      <w:r>
        <w:t>ировать информацию</w:t>
      </w:r>
      <w:r w:rsidRPr="008E3D4C">
        <w:t>, включая функциональный анализ сферы профессиональной деятельности;</w:t>
      </w:r>
    </w:p>
    <w:p w14:paraId="186F056C" w14:textId="77777777" w:rsidR="00FD6D0D" w:rsidRPr="008E3D4C" w:rsidRDefault="00FD6D0D" w:rsidP="00FD6D0D">
      <w:pPr>
        <w:pStyle w:val="a"/>
        <w:shd w:val="clear" w:color="auto" w:fill="FFFFFF" w:themeFill="background1"/>
      </w:pPr>
      <w:r>
        <w:t>формулировать дефиниции</w:t>
      </w:r>
      <w:r w:rsidRPr="008E3D4C">
        <w:t>, классификаци</w:t>
      </w:r>
      <w:r>
        <w:t>и и атрибуты</w:t>
      </w:r>
      <w:r w:rsidRPr="008E3D4C">
        <w:t xml:space="preserve"> </w:t>
      </w:r>
      <w:r>
        <w:t xml:space="preserve">в целях </w:t>
      </w:r>
      <w:r w:rsidRPr="008E3D4C">
        <w:t>разработки профессионального стандарта</w:t>
      </w:r>
      <w:r>
        <w:t>;</w:t>
      </w:r>
    </w:p>
    <w:p w14:paraId="762FD187" w14:textId="77777777" w:rsidR="00FD6D0D" w:rsidRPr="008E3D4C" w:rsidRDefault="00FD6D0D" w:rsidP="00FD6D0D">
      <w:pPr>
        <w:pStyle w:val="a"/>
        <w:shd w:val="clear" w:color="auto" w:fill="FFFFFF" w:themeFill="background1"/>
      </w:pPr>
      <w:r>
        <w:t xml:space="preserve">взаимодействовать </w:t>
      </w:r>
      <w:r w:rsidRPr="008E3D4C">
        <w:t>с другими экспертами, работать в команде.</w:t>
      </w:r>
    </w:p>
    <w:p w14:paraId="23862B52" w14:textId="77777777" w:rsidR="00FD6D0D" w:rsidRPr="00CF15EE" w:rsidRDefault="00FD6D0D" w:rsidP="00FD6D0D">
      <w:pPr>
        <w:pStyle w:val="a1"/>
        <w:shd w:val="clear" w:color="auto" w:fill="FFFFFF" w:themeFill="background1"/>
      </w:pPr>
      <w:r w:rsidRPr="00CF15EE">
        <w:t>Все эксперты рабочей группы должны обладать навыками:</w:t>
      </w:r>
    </w:p>
    <w:p w14:paraId="6D38A541" w14:textId="77777777" w:rsidR="00FD6D0D" w:rsidRDefault="00FD6D0D" w:rsidP="00FD6D0D">
      <w:pPr>
        <w:pStyle w:val="a"/>
        <w:shd w:val="clear" w:color="auto" w:fill="FFFFFF" w:themeFill="background1"/>
      </w:pPr>
      <w:r w:rsidRPr="0078775D">
        <w:lastRenderedPageBreak/>
        <w:t>оформление документации в соответствии с принятыми (установленными) нормами и правилами;</w:t>
      </w:r>
    </w:p>
    <w:p w14:paraId="31289EDB" w14:textId="77777777" w:rsidR="00FD6D0D" w:rsidRDefault="00FD6D0D" w:rsidP="00FD6D0D">
      <w:pPr>
        <w:pStyle w:val="a"/>
        <w:shd w:val="clear" w:color="auto" w:fill="FFFFFF" w:themeFill="background1"/>
      </w:pPr>
      <w:r w:rsidRPr="0078775D">
        <w:t>эффективная коммуникация с использованием современных средств связи/ИКТ;</w:t>
      </w:r>
    </w:p>
    <w:p w14:paraId="7E63154A" w14:textId="77777777" w:rsidR="00FD6D0D" w:rsidRPr="0078775D" w:rsidRDefault="00FD6D0D" w:rsidP="00FD6D0D">
      <w:pPr>
        <w:pStyle w:val="a"/>
        <w:shd w:val="clear" w:color="auto" w:fill="FFFFFF" w:themeFill="background1"/>
      </w:pPr>
      <w:r w:rsidRPr="0078775D">
        <w:t>под</w:t>
      </w:r>
      <w:r>
        <w:t>готовка и представление</w:t>
      </w:r>
      <w:r w:rsidRPr="0078775D">
        <w:t xml:space="preserve"> презентационных материалов.</w:t>
      </w:r>
    </w:p>
    <w:p w14:paraId="3A34C101" w14:textId="77777777" w:rsidR="00FD6D0D" w:rsidRDefault="00FD6D0D" w:rsidP="00FD6D0D">
      <w:pPr>
        <w:pStyle w:val="a1"/>
        <w:shd w:val="clear" w:color="auto" w:fill="FFFFFF" w:themeFill="background1"/>
      </w:pPr>
      <w:r>
        <w:t>Кроме того, при отборе экспертов учитывались т</w:t>
      </w:r>
      <w:r w:rsidRPr="00C653D1">
        <w:t xml:space="preserve">ребования, не связанные с профессиональными компетенциями, </w:t>
      </w:r>
      <w:r>
        <w:t>но необходимые для разработки профессиональных стандартов:</w:t>
      </w:r>
    </w:p>
    <w:p w14:paraId="14DD066D" w14:textId="77777777" w:rsidR="00FD6D0D" w:rsidRDefault="00FD6D0D" w:rsidP="00FD6D0D">
      <w:pPr>
        <w:pStyle w:val="a"/>
        <w:shd w:val="clear" w:color="auto" w:fill="FFFFFF" w:themeFill="background1"/>
      </w:pPr>
      <w:r>
        <w:t>независимость;</w:t>
      </w:r>
    </w:p>
    <w:p w14:paraId="7E4C4CE0" w14:textId="77777777" w:rsidR="00FD6D0D" w:rsidRDefault="00FD6D0D" w:rsidP="00FD6D0D">
      <w:pPr>
        <w:pStyle w:val="a"/>
        <w:shd w:val="clear" w:color="auto" w:fill="FFFFFF" w:themeFill="background1"/>
      </w:pPr>
      <w:r w:rsidRPr="0078775D">
        <w:t>широкий кругозор</w:t>
      </w:r>
      <w:r>
        <w:t>;</w:t>
      </w:r>
    </w:p>
    <w:p w14:paraId="502E1FF1" w14:textId="77777777" w:rsidR="00FD6D0D" w:rsidRDefault="00FD6D0D" w:rsidP="00FD6D0D">
      <w:pPr>
        <w:pStyle w:val="a"/>
      </w:pPr>
      <w:r w:rsidRPr="0078775D">
        <w:t>способность формировать и отстаивать точку зрения</w:t>
      </w:r>
      <w:r>
        <w:t>.</w:t>
      </w:r>
    </w:p>
    <w:p w14:paraId="148C300D" w14:textId="77777777" w:rsidR="00FD6D0D" w:rsidRDefault="00FD6D0D" w:rsidP="00FD6D0D">
      <w:pPr>
        <w:pStyle w:val="a1"/>
      </w:pPr>
      <w:r w:rsidRPr="00F501E6">
        <w:t xml:space="preserve">Сведения об </w:t>
      </w:r>
      <w:r>
        <w:t>экспертах</w:t>
      </w:r>
      <w:r w:rsidRPr="00F501E6">
        <w:t>, привлеченных к разработке и согласованию проекта профессионального стандарта</w:t>
      </w:r>
      <w:r>
        <w:t>,</w:t>
      </w:r>
      <w:r w:rsidRPr="00F501E6">
        <w:t xml:space="preserve"> приведены в Приложении 1 к пояснительной записке.</w:t>
      </w:r>
    </w:p>
    <w:p w14:paraId="4DFCEA8D" w14:textId="77777777" w:rsidR="00434781" w:rsidRPr="00434781" w:rsidRDefault="00434781" w:rsidP="00434781">
      <w:pPr>
        <w:keepNext/>
        <w:spacing w:before="240" w:after="120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2.2.4. Этапы актуализации профессионального стандарта</w:t>
      </w:r>
      <w:bookmarkEnd w:id="12"/>
      <w:bookmarkEnd w:id="13"/>
    </w:p>
    <w:p w14:paraId="7ABF1410" w14:textId="77777777" w:rsidR="00434781" w:rsidRP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 этап: анализ квалификационных требований и разработка концепции профессиональных стандартов в области строительства и ЖКХ.</w:t>
      </w:r>
    </w:p>
    <w:p w14:paraId="0F7198C9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этап: анализ действующего профессионального стандарта «Штукатур».</w:t>
      </w:r>
    </w:p>
    <w:p w14:paraId="13FF0AF3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 этап: разработка проекта актуализированного профессионального стандарта.</w:t>
      </w:r>
    </w:p>
    <w:p w14:paraId="3A53BB09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 этап: обсуждение проекта актуализированного профессионального стандарта, сбор отзывов, доработка проекта с учетом поступивших замечаний.</w:t>
      </w:r>
    </w:p>
    <w:p w14:paraId="393B08EF" w14:textId="77777777" w:rsidR="0036668C" w:rsidRDefault="0036668C" w:rsidP="00434781">
      <w:pPr>
        <w:keepNext/>
        <w:shd w:val="clear" w:color="auto" w:fill="FFFFFF"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14" w:name="_Toc528670254"/>
    </w:p>
    <w:p w14:paraId="28D2894D" w14:textId="77777777" w:rsidR="00434781" w:rsidRPr="00434781" w:rsidRDefault="00434781" w:rsidP="00434781">
      <w:pPr>
        <w:keepNext/>
        <w:shd w:val="clear" w:color="auto" w:fill="FFFFFF"/>
        <w:spacing w:before="360" w:after="1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347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Раздел 3. </w:t>
      </w:r>
      <w:r w:rsidR="0036668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347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Профессионально-общественное обсуждение профессионального стандарта</w:t>
      </w:r>
      <w:bookmarkEnd w:id="14"/>
      <w:r w:rsidRPr="0043478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14:paraId="2FEA0599" w14:textId="77777777" w:rsidR="00434781" w:rsidRPr="00434781" w:rsidRDefault="00434781" w:rsidP="00434781">
      <w:pPr>
        <w:keepNext/>
        <w:shd w:val="clear" w:color="auto" w:fill="FFFFFF"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5" w:name="_Toc528670255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3.1. Порядок обсуждения</w:t>
      </w:r>
      <w:bookmarkEnd w:id="15"/>
    </w:p>
    <w:p w14:paraId="3FE58205" w14:textId="77777777" w:rsidR="00434781" w:rsidRDefault="00434781" w:rsidP="00434781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Обсуждение проекта актуализированного профессионального стандарта «Штукатур» с заинтересованными организациями проводилось следующим путем:</w:t>
      </w:r>
    </w:p>
    <w:p w14:paraId="62B9BF93" w14:textId="77777777" w:rsidR="004723A1" w:rsidRPr="00DC50EA" w:rsidRDefault="004723A1" w:rsidP="004723A1">
      <w:pPr>
        <w:pStyle w:val="a"/>
      </w:pPr>
      <w:r w:rsidRPr="00DC50EA">
        <w:t>для обеспечения масштабности профессионально-общественного обсуждения проекта профессионального стандарта на специализированном сайте Министерства труда и социальной защиты Российской Федерации, ВНИИ труда «Профессиональные стандарты» (</w:t>
      </w:r>
      <w:hyperlink r:id="rId9" w:history="1">
        <w:r w:rsidRPr="007145F8">
          <w:rPr>
            <w:rStyle w:val="a8"/>
          </w:rPr>
          <w:t>http://profstandart.rosmintrud.ru/</w:t>
        </w:r>
      </w:hyperlink>
      <w:r>
        <w:t xml:space="preserve"> </w:t>
      </w:r>
      <w:r w:rsidRPr="00DC50EA">
        <w:t>) была создана карточка проекта профессионального стандарта;</w:t>
      </w:r>
    </w:p>
    <w:p w14:paraId="0AF7485E" w14:textId="77777777" w:rsidR="004723A1" w:rsidRDefault="004723A1" w:rsidP="004723A1">
      <w:pPr>
        <w:pStyle w:val="a"/>
      </w:pPr>
      <w:r w:rsidRPr="00DC50EA">
        <w:t xml:space="preserve">размещение проекта актуализированного профессионального стандарта на сайте Национального объединения строителей НОСТРОЙ </w:t>
      </w:r>
      <w:hyperlink r:id="rId10" w:history="1">
        <w:r w:rsidRPr="007145F8">
          <w:rPr>
            <w:rStyle w:val="a8"/>
          </w:rPr>
          <w:t>http://nostroy.ru/department/folder_obrazovanie/professional_standarty/proekty-professionalnykh-standartov/</w:t>
        </w:r>
      </w:hyperlink>
      <w:r w:rsidRPr="00DC50EA">
        <w:t>;</w:t>
      </w:r>
    </w:p>
    <w:p w14:paraId="4B9FE915" w14:textId="77777777" w:rsidR="004723A1" w:rsidRDefault="004723A1" w:rsidP="004723A1">
      <w:pPr>
        <w:pStyle w:val="a"/>
      </w:pPr>
      <w:r>
        <w:t>н</w:t>
      </w:r>
      <w:r w:rsidRPr="00E668DF">
        <w:t xml:space="preserve">а сайте </w:t>
      </w:r>
      <w:r>
        <w:t>Российского Союза Строителей</w:t>
      </w:r>
      <w:r w:rsidRPr="00E668DF">
        <w:t xml:space="preserve"> в сети Интернет </w:t>
      </w:r>
      <w:hyperlink r:id="rId11" w:history="1">
        <w:r w:rsidRPr="007145F8">
          <w:rPr>
            <w:rStyle w:val="a8"/>
          </w:rPr>
          <w:t>https://omorrss.ru/press-center/novosti/novosti_komitetov/ekspertami_rossiyskogo_soyuza_stroiteley_provedena_ekspertiza_aktualiziruemykh_professionalnykh_stan/</w:t>
        </w:r>
      </w:hyperlink>
      <w:r>
        <w:t>;</w:t>
      </w:r>
    </w:p>
    <w:p w14:paraId="50BDA78A" w14:textId="77777777" w:rsidR="004723A1" w:rsidRPr="00B262D8" w:rsidRDefault="004723A1" w:rsidP="004723A1">
      <w:pPr>
        <w:pStyle w:val="a"/>
      </w:pPr>
      <w:r w:rsidRPr="00B262D8">
        <w:t>проект профессионального стан</w:t>
      </w:r>
      <w:r>
        <w:t xml:space="preserve">дарта размещен на Интернет-сайте ООО «КНАУФ ГИПС» </w:t>
      </w:r>
      <w:hyperlink r:id="rId12" w:history="1">
        <w:r w:rsidRPr="007145F8">
          <w:rPr>
            <w:rStyle w:val="a8"/>
          </w:rPr>
          <w:t>https://www.knauf.ru/academy/information/</w:t>
        </w:r>
      </w:hyperlink>
      <w:r w:rsidR="00AA2C43">
        <w:t>;</w:t>
      </w:r>
      <w:r>
        <w:t xml:space="preserve"> </w:t>
      </w:r>
    </w:p>
    <w:p w14:paraId="16D13BF7" w14:textId="77777777" w:rsidR="004723A1" w:rsidRPr="00DC50EA" w:rsidRDefault="004723A1" w:rsidP="004723A1">
      <w:pPr>
        <w:pStyle w:val="a"/>
      </w:pPr>
      <w:r w:rsidRPr="00866694">
        <w:lastRenderedPageBreak/>
        <w:t xml:space="preserve">проект профессионального стандарта размещен </w:t>
      </w:r>
      <w:r>
        <w:t xml:space="preserve">на сайте </w:t>
      </w:r>
      <w:r w:rsidRPr="00866694">
        <w:t xml:space="preserve">Ассоциация Саморегулируемая организация Межрегиональное отраслевое объединение работодателей "Гильдия строителей Северо-Кавказского федерального округа" </w:t>
      </w:r>
      <w:hyperlink r:id="rId13" w:history="1">
        <w:r w:rsidRPr="007145F8">
          <w:rPr>
            <w:rStyle w:val="a8"/>
          </w:rPr>
          <w:t>http://gilds.ru/novosti/anonsy-i-ob-yavleniya/8802-obshchestvennoe-obsuzhdenie-proektov-professionalnykh-standartov.html?fbclid=IwAR0hDocSQeST5jVKsbMm_CLiY2BwVVK9CAmKfvSiaG9dov_M23vfdipJDFk</w:t>
        </w:r>
      </w:hyperlink>
      <w:r w:rsidR="00AA2C43">
        <w:t>;</w:t>
      </w:r>
      <w:r>
        <w:t xml:space="preserve"> </w:t>
      </w:r>
    </w:p>
    <w:p w14:paraId="73F63C9B" w14:textId="77777777" w:rsidR="004723A1" w:rsidRDefault="004723A1" w:rsidP="004723A1">
      <w:pPr>
        <w:pStyle w:val="a"/>
      </w:pPr>
      <w:r w:rsidRPr="00866694">
        <w:t>проект профессионального стандарта размещен на</w:t>
      </w:r>
      <w:r>
        <w:t xml:space="preserve"> сайте </w:t>
      </w:r>
      <w:r w:rsidRPr="00866694">
        <w:t>Ассоциация "Саморегулируемая корпорация строителей Красноярского края"</w:t>
      </w:r>
      <w:r>
        <w:t xml:space="preserve"> </w:t>
      </w:r>
      <w:hyperlink r:id="rId14" w:history="1">
        <w:r w:rsidRPr="007145F8">
          <w:rPr>
            <w:rStyle w:val="a8"/>
          </w:rPr>
          <w:t>http://www.sks-sro.ru/information/provedena-aktualizacija-professionalnykh-standartov-7156/?fbclid=IwAR39h5BexC4K3gAfZRUSmrh43vJVInh6syEiYfATMN3xrmnQ2Pzty1sGg24</w:t>
        </w:r>
      </w:hyperlink>
      <w:r w:rsidR="00AA2C43">
        <w:t>;</w:t>
      </w:r>
      <w:r>
        <w:t xml:space="preserve"> </w:t>
      </w:r>
    </w:p>
    <w:p w14:paraId="48800A42" w14:textId="77777777" w:rsidR="003A0DAD" w:rsidRDefault="003A0DAD" w:rsidP="003A0DAD">
      <w:pPr>
        <w:pStyle w:val="a"/>
      </w:pPr>
      <w:r>
        <w:t>организован сбор, анализ и обобщение замечаний и предложений по совершенствованию проекта профессионального стандарта;</w:t>
      </w:r>
    </w:p>
    <w:p w14:paraId="73165ADE" w14:textId="77777777" w:rsidR="003A0DAD" w:rsidRDefault="003A0DAD" w:rsidP="003A0DAD">
      <w:pPr>
        <w:pStyle w:val="a"/>
      </w:pPr>
      <w:r>
        <w:t>проведены обсуждения проекта профессионального стандарта (7 обсуждений):</w:t>
      </w:r>
    </w:p>
    <w:p w14:paraId="3BA8EF22" w14:textId="77777777" w:rsidR="003A0DAD" w:rsidRDefault="003A0DAD" w:rsidP="003A0DAD">
      <w:pPr>
        <w:pStyle w:val="a"/>
        <w:numPr>
          <w:ilvl w:val="0"/>
          <w:numId w:val="11"/>
        </w:numPr>
      </w:pPr>
      <w:r>
        <w:t>20 июня</w:t>
      </w:r>
      <w:r w:rsidRPr="002E6F89">
        <w:t xml:space="preserve"> 2018 г. </w:t>
      </w:r>
      <w:r>
        <w:t xml:space="preserve">в </w:t>
      </w:r>
      <w:r w:rsidRPr="002E6F89">
        <w:t>г. Грозный</w:t>
      </w:r>
      <w:r>
        <w:t xml:space="preserve"> в рамках деловой программы </w:t>
      </w:r>
      <w:r w:rsidRPr="002E6F89">
        <w:t>второ</w:t>
      </w:r>
      <w:r>
        <w:t>го</w:t>
      </w:r>
      <w:r w:rsidRPr="002E6F89">
        <w:t xml:space="preserve"> этап</w:t>
      </w:r>
      <w:r>
        <w:t>а</w:t>
      </w:r>
      <w:r w:rsidRPr="002E6F89">
        <w:t xml:space="preserve"> Национального конкурса профессионального мастерства «СТРОЙМАСТЕР»  в номинациях «Лучший штукатур-2018», «Лучший каменщик-2018», «Лучший сварщик-2018» членов Ассоциации НОСТРОЙ по Северо-Кавказскому федеральному округу</w:t>
      </w:r>
      <w:r>
        <w:t xml:space="preserve"> (</w:t>
      </w:r>
      <w:r w:rsidRPr="002E6F89">
        <w:t>на базе «Чеченского государственного колледжа»</w:t>
      </w:r>
      <w:r>
        <w:t>);</w:t>
      </w:r>
    </w:p>
    <w:p w14:paraId="5AEAC830" w14:textId="77777777" w:rsidR="005B452B" w:rsidRDefault="005B452B" w:rsidP="005B452B">
      <w:pPr>
        <w:pStyle w:val="a"/>
        <w:numPr>
          <w:ilvl w:val="0"/>
          <w:numId w:val="11"/>
        </w:numPr>
      </w:pPr>
      <w:r>
        <w:t>19 июля 2018 г. в Республике Дагестан, г. Махачкала, проводился семинар «Инновационные технологии отделочных работ», в рамках которого обсуждался актуализированный профстандарт (38 участников – представителей строительных организаций);</w:t>
      </w:r>
    </w:p>
    <w:p w14:paraId="7C0EB54C" w14:textId="77777777" w:rsidR="005B452B" w:rsidRDefault="005B452B" w:rsidP="005B452B">
      <w:pPr>
        <w:pStyle w:val="a"/>
        <w:numPr>
          <w:ilvl w:val="0"/>
          <w:numId w:val="11"/>
        </w:numPr>
      </w:pPr>
      <w:r>
        <w:t>6 августа 2018 года в г.</w:t>
      </w:r>
      <w:r w:rsidR="00AA2C43">
        <w:t xml:space="preserve"> </w:t>
      </w:r>
      <w:r>
        <w:t xml:space="preserve">Москва в рамках деловой программы Всероссийского этапа </w:t>
      </w:r>
      <w:r w:rsidRPr="002E6F89">
        <w:t>национального конкурса профессионального мастерства «Строймастер».</w:t>
      </w:r>
      <w:r>
        <w:t>(</w:t>
      </w:r>
      <w:r w:rsidRPr="002E6F89">
        <w:t>на базе  партнера КНАУФ - ГБПОУ «Колледжа современных технологий им. Героя Советского Союза М. Панова»</w:t>
      </w:r>
      <w:r>
        <w:t>);</w:t>
      </w:r>
    </w:p>
    <w:p w14:paraId="5B4E18F9" w14:textId="77777777" w:rsidR="005B452B" w:rsidRDefault="005B452B" w:rsidP="005B452B">
      <w:pPr>
        <w:pStyle w:val="a"/>
        <w:numPr>
          <w:ilvl w:val="0"/>
          <w:numId w:val="11"/>
        </w:numPr>
      </w:pPr>
      <w:r>
        <w:t>9 августа 2018 г. в г.</w:t>
      </w:r>
      <w:r w:rsidR="00AA2C43">
        <w:t xml:space="preserve"> </w:t>
      </w:r>
      <w:r>
        <w:t xml:space="preserve">Южно-Сахалинск в рамках деловой программы </w:t>
      </w:r>
      <w:r w:rsidRPr="002E5118">
        <w:t>финал</w:t>
      </w:r>
      <w:r>
        <w:t>а</w:t>
      </w:r>
      <w:r w:rsidRPr="002E5118">
        <w:t xml:space="preserve"> VI Национального чемпионата «Молодые профессионалы» (WorldSkills Russia)</w:t>
      </w:r>
      <w:r>
        <w:t>;</w:t>
      </w:r>
    </w:p>
    <w:p w14:paraId="5E20E5BE" w14:textId="29D25CCD" w:rsidR="005B452B" w:rsidRDefault="005B452B" w:rsidP="005B452B">
      <w:pPr>
        <w:pStyle w:val="a"/>
        <w:numPr>
          <w:ilvl w:val="0"/>
          <w:numId w:val="11"/>
        </w:numPr>
      </w:pPr>
      <w:r>
        <w:t>13 сентября 2018 г. в г.</w:t>
      </w:r>
      <w:r w:rsidR="00AA2C43">
        <w:t xml:space="preserve"> </w:t>
      </w:r>
      <w:r>
        <w:t xml:space="preserve">Казань в рамках Международной конференции </w:t>
      </w:r>
      <w:r w:rsidRPr="002E5118">
        <w:t>Академи</w:t>
      </w:r>
      <w:r>
        <w:t>и</w:t>
      </w:r>
      <w:r w:rsidRPr="002E5118">
        <w:t xml:space="preserve"> КНАУФ «Взгляд в будущее цифрового обучения» (более 120 человек из 12 стран)</w:t>
      </w:r>
      <w:r>
        <w:t>;</w:t>
      </w:r>
    </w:p>
    <w:p w14:paraId="7A95EDE3" w14:textId="77777777" w:rsidR="00FD6D0D" w:rsidRPr="00AF6950" w:rsidRDefault="00FD6D0D" w:rsidP="00FD6D0D">
      <w:pPr>
        <w:pStyle w:val="ae"/>
        <w:numPr>
          <w:ilvl w:val="0"/>
          <w:numId w:val="11"/>
        </w:numPr>
        <w:rPr>
          <w:bCs/>
        </w:rPr>
      </w:pPr>
      <w:r w:rsidRPr="00AF6950">
        <w:rPr>
          <w:bCs/>
        </w:rPr>
        <w:t>13 сентября 2018 г. в г.Москва в рамках рабочего совещания по привлечению и аттестации рабочих кадров на базе ООО ГК «ВМАССИВЕ» для ООО ГК «ПИК» (16 человек – представители ООО ГК «ВМАССИВЕ» и ООО ГК «ПИК»)</w:t>
      </w:r>
    </w:p>
    <w:p w14:paraId="28135D85" w14:textId="4380663B" w:rsidR="009F0413" w:rsidRDefault="005B452B" w:rsidP="00806C31">
      <w:pPr>
        <w:pStyle w:val="ae"/>
        <w:numPr>
          <w:ilvl w:val="0"/>
          <w:numId w:val="11"/>
        </w:numPr>
      </w:pPr>
      <w:r w:rsidRPr="00E27018">
        <w:t>10-11 октября 2018 г. в г.</w:t>
      </w:r>
      <w:r w:rsidR="00AA2C43">
        <w:t xml:space="preserve"> </w:t>
      </w:r>
      <w:r w:rsidRPr="00E27018">
        <w:t>Кра</w:t>
      </w:r>
      <w:r w:rsidR="00AA2C43">
        <w:t>с</w:t>
      </w:r>
      <w:r w:rsidRPr="00E27018">
        <w:t xml:space="preserve">нодар в рамках форума «Дни КНАУФ»  </w:t>
      </w:r>
    </w:p>
    <w:p w14:paraId="09F7706A" w14:textId="696B6238" w:rsidR="005B452B" w:rsidRDefault="005B452B" w:rsidP="005B452B">
      <w:pPr>
        <w:pStyle w:val="a"/>
      </w:pPr>
      <w:r>
        <w:t xml:space="preserve">направление информации о разработанном проекте стандарта и его публичном обсуждении в более чем </w:t>
      </w:r>
      <w:r w:rsidR="00850433">
        <w:t>20</w:t>
      </w:r>
      <w:r>
        <w:t xml:space="preserve"> предприятий и организаций (статистика посещаемости сайта показала, что проект стандарта был просмотрен более чем </w:t>
      </w:r>
      <w:r w:rsidR="00850433">
        <w:t>300</w:t>
      </w:r>
      <w:r>
        <w:t xml:space="preserve"> пользователями);</w:t>
      </w:r>
    </w:p>
    <w:p w14:paraId="74A055B7" w14:textId="77777777" w:rsidR="005B452B" w:rsidRDefault="005B452B" w:rsidP="005B452B">
      <w:pPr>
        <w:pStyle w:val="a"/>
      </w:pPr>
      <w:r>
        <w:t>Профессиональный стандарт согласован с Советом по профессиональным квалификациям в строительстве, Профессиональным союзом строителей Российской Федерации.</w:t>
      </w:r>
    </w:p>
    <w:p w14:paraId="747492F8" w14:textId="77777777" w:rsidR="00434781" w:rsidRDefault="00434781" w:rsidP="00434781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6" w:name="_Toc528670256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3.2. Организации и эксперты, привлеченные к обсуждению проекта актуализированного профессионального стандарта</w:t>
      </w:r>
      <w:bookmarkEnd w:id="16"/>
    </w:p>
    <w:p w14:paraId="37373A71" w14:textId="77777777" w:rsidR="00351636" w:rsidRPr="00850433" w:rsidRDefault="00040F9B" w:rsidP="00434781">
      <w:pPr>
        <w:keepNext/>
        <w:spacing w:before="240" w:after="12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85043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разработчики профессионального стандарта в соответствии с требованиями, содержащимися в постановлении Правительства Российской Федерации  от 22 января 2013 г. № 23 «О правилах разработки, утверждения и применения профессиональных стандартов» и приказах </w:t>
      </w:r>
      <w:r w:rsidRPr="00850433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Минтруда России от 12 апреля 2013 г. № 147н «Об утверждении Макета профессионального стандарта» и № 148н «Об утверждении уровней квалификации в целях разработки проектов профессиональных стандартов», провели доработку профессионального стандарта «Штукатур».</w:t>
      </w:r>
    </w:p>
    <w:p w14:paraId="3278BB9A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Данные об организациях и экспертах, привлеченных к обсуждению проекта профессионального стандарта, приведены в Приложении 2.</w:t>
      </w:r>
    </w:p>
    <w:p w14:paraId="5CC1E134" w14:textId="77777777" w:rsidR="009F0413" w:rsidRDefault="00434781" w:rsidP="00850433">
      <w:pPr>
        <w:keepNext/>
        <w:spacing w:before="240" w:after="12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7" w:name="_Toc528670257"/>
      <w:r w:rsidRPr="0043478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3.3. Данные о поступивших замечаниях и предложениях к проекту актуализированного профессионального стандарта</w:t>
      </w:r>
      <w:bookmarkEnd w:id="17"/>
    </w:p>
    <w:p w14:paraId="14E97510" w14:textId="77777777" w:rsidR="009F0413" w:rsidRDefault="006033B2" w:rsidP="00850433">
      <w:pPr>
        <w:pStyle w:val="a1"/>
      </w:pPr>
      <w:r>
        <w:t xml:space="preserve">Организации разработчики профессионального стандарта </w:t>
      </w:r>
      <w:r w:rsidRPr="00623FEA">
        <w:t>в соответствии с требованиями, содержащимися в постановлении Правительства Российской Федерации  от 22 января 2013 г. № 23 «О правилах разработки, утверждения и применения профессиональных стандартов» и приказах Минтруда России от 12 апреля 2013 г. № 147н «Об утверждении Макета профессионального стандарта» и № 148н «Об утверждении уровней квалификации в целях разработки проектов профессиональных стандартов», провели доработку профессионального стандарта «</w:t>
      </w:r>
      <w:r>
        <w:t>Штукатур</w:t>
      </w:r>
      <w:r w:rsidRPr="00623FEA">
        <w:t>».</w:t>
      </w:r>
    </w:p>
    <w:p w14:paraId="5B3CB33D" w14:textId="77777777" w:rsidR="006033B2" w:rsidRDefault="006033B2" w:rsidP="006033B2">
      <w:pPr>
        <w:pStyle w:val="a1"/>
        <w:shd w:val="clear" w:color="auto" w:fill="FFFFFF" w:themeFill="background1"/>
      </w:pPr>
      <w:r w:rsidRPr="00351636">
        <w:t>Сводные данные по результатам публичного обсуждения, поступивших замечаниях и предложениях к проекту актуализированного профессионального стандарта приведены в Приложении 3.</w:t>
      </w:r>
    </w:p>
    <w:p w14:paraId="3134E553" w14:textId="77777777" w:rsidR="006033B2" w:rsidRPr="00D75B3B" w:rsidRDefault="006033B2" w:rsidP="006033B2">
      <w:pPr>
        <w:pStyle w:val="1"/>
      </w:pPr>
      <w:r w:rsidRPr="00D75B3B">
        <w:t xml:space="preserve">Раздел </w:t>
      </w:r>
      <w:r>
        <w:t>4</w:t>
      </w:r>
      <w:r w:rsidRPr="00D75B3B">
        <w:t xml:space="preserve">. Согласование проекта профессионального стандарта </w:t>
      </w:r>
    </w:p>
    <w:p w14:paraId="554E6F9A" w14:textId="77777777" w:rsidR="006033B2" w:rsidRPr="00024422" w:rsidRDefault="006033B2" w:rsidP="006033B2">
      <w:pPr>
        <w:pStyle w:val="a1"/>
      </w:pPr>
      <w:r>
        <w:t>В проекте</w:t>
      </w:r>
      <w:r w:rsidRPr="006B34B0">
        <w:t xml:space="preserve"> </w:t>
      </w:r>
      <w:r>
        <w:t>актуализированного профессионального стандарта трудовые функции, особо регулируемые законодательством и требующие проведения согласования, отсутствуют.</w:t>
      </w:r>
    </w:p>
    <w:p w14:paraId="3D1C479A" w14:textId="77777777" w:rsidR="006033B2" w:rsidRDefault="006033B2" w:rsidP="006033B2">
      <w:pPr>
        <w:pStyle w:val="a1"/>
      </w:pPr>
      <w:r>
        <w:t>Проект актуализированного профессионального стандарта «Штукатур» вносится в Министерство труда и социальной защиты Российской Федерации для утверждения в установленном порядке.</w:t>
      </w:r>
    </w:p>
    <w:p w14:paraId="182309FB" w14:textId="77777777" w:rsidR="00434781" w:rsidRPr="00434781" w:rsidRDefault="00434781" w:rsidP="00434781">
      <w:pPr>
        <w:pageBreakBefore/>
        <w:tabs>
          <w:tab w:val="left" w:pos="993"/>
        </w:tabs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8" w:name="_Toc528670259"/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  <w:bookmarkEnd w:id="18"/>
    </w:p>
    <w:p w14:paraId="1342ABE1" w14:textId="77777777" w:rsidR="00434781" w:rsidRPr="00434781" w:rsidRDefault="00434781" w:rsidP="00434781">
      <w:pPr>
        <w:tabs>
          <w:tab w:val="left" w:pos="993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пояснительной записке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проекту актуализированного профессионального стандарта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7FC88FB8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14:paraId="4C3E7825" w14:textId="1D7A0303" w:rsidR="009F0413" w:rsidRDefault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Сведения об организациях и экспертах, привлеченных к актуализации и согласованию профессионального стандарта</w:t>
      </w:r>
      <w:r w:rsidR="0008449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«Штукатур»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0"/>
        <w:gridCol w:w="5387"/>
        <w:gridCol w:w="3678"/>
      </w:tblGrid>
      <w:tr w:rsidR="00FD6D0D" w14:paraId="6ED7C47A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C293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642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B830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Субъект Российской Федерации</w:t>
            </w:r>
          </w:p>
        </w:tc>
      </w:tr>
      <w:tr w:rsidR="00FD6D0D" w14:paraId="2A0E69A2" w14:textId="77777777" w:rsidTr="0050088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819E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Разработка профессионального стандарта</w:t>
            </w:r>
          </w:p>
        </w:tc>
      </w:tr>
      <w:tr w:rsidR="00FD6D0D" w14:paraId="7BC54210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086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1E5" w14:textId="77777777" w:rsidR="00FD6D0D" w:rsidRPr="00CC0316" w:rsidRDefault="00FD6D0D" w:rsidP="0050088E">
            <w:pPr>
              <w:pStyle w:val="af6"/>
              <w:rPr>
                <w:rStyle w:val="af7"/>
              </w:rPr>
            </w:pPr>
            <w:r>
              <w:rPr>
                <w:rFonts w:eastAsia="Calibri"/>
                <w:lang w:eastAsia="en-US"/>
              </w:rPr>
              <w:t xml:space="preserve">Совет по профессиональным квалификациям в строительстве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764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642E">
              <w:rPr>
                <w:lang w:eastAsia="en-US"/>
              </w:rPr>
              <w:t>город Москва</w:t>
            </w:r>
          </w:p>
        </w:tc>
      </w:tr>
      <w:tr w:rsidR="00FD6D0D" w14:paraId="788DBC02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EBD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D79" w14:textId="77777777" w:rsidR="00FD6D0D" w:rsidRPr="00CC0316" w:rsidRDefault="00FD6D0D" w:rsidP="0050088E">
            <w:pPr>
              <w:pStyle w:val="af6"/>
              <w:rPr>
                <w:rStyle w:val="af7"/>
              </w:rPr>
            </w:pPr>
            <w:r>
              <w:rPr>
                <w:sz w:val="22"/>
                <w:szCs w:val="22"/>
              </w:rPr>
              <w:t>ООО «КНАУФ ГИПС»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B9D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642E">
              <w:rPr>
                <w:lang w:eastAsia="en-US"/>
              </w:rPr>
              <w:t>Московская обл., город Красногорск</w:t>
            </w:r>
          </w:p>
        </w:tc>
      </w:tr>
      <w:tr w:rsidR="00FD6D0D" w14:paraId="2B8F2E4C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118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0608" w14:textId="77777777" w:rsidR="00FD6D0D" w:rsidRPr="00CC0316" w:rsidRDefault="00FD6D0D" w:rsidP="0050088E">
            <w:pPr>
              <w:pStyle w:val="af6"/>
              <w:rPr>
                <w:rStyle w:val="af7"/>
              </w:rPr>
            </w:pPr>
            <w:r w:rsidRPr="00CB0F63">
              <w:rPr>
                <w:sz w:val="22"/>
                <w:szCs w:val="22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</w:t>
            </w:r>
            <w:r>
              <w:rPr>
                <w:sz w:val="22"/>
                <w:szCs w:val="22"/>
              </w:rPr>
              <w:t>инение строителей)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BE5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642E">
              <w:rPr>
                <w:lang w:eastAsia="en-US"/>
              </w:rPr>
              <w:t>город Москва</w:t>
            </w:r>
          </w:p>
        </w:tc>
      </w:tr>
      <w:tr w:rsidR="00FD6D0D" w14:paraId="52F6B645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47E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0B1" w14:textId="77777777" w:rsidR="00FD6D0D" w:rsidRDefault="00FD6D0D" w:rsidP="0050088E">
            <w:pPr>
              <w:pStyle w:val="af6"/>
              <w:rPr>
                <w:sz w:val="22"/>
                <w:szCs w:val="22"/>
              </w:rPr>
            </w:pPr>
            <w:r w:rsidRPr="0073412B">
              <w:rPr>
                <w:rFonts w:eastAsia="Calibri"/>
                <w:lang w:eastAsia="en-US"/>
              </w:rPr>
              <w:t>ФГБУ "Всероссийский научно-исследовательский институт труда и социального страхования" Министерства труда и социальной защиты Российской Федерации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726" w14:textId="77777777" w:rsidR="00FD6D0D" w:rsidRPr="00C3642E" w:rsidRDefault="00FD6D0D" w:rsidP="0050088E">
            <w:pPr>
              <w:pStyle w:val="af6"/>
              <w:rPr>
                <w:lang w:eastAsia="en-US"/>
              </w:rPr>
            </w:pPr>
            <w:r w:rsidRPr="00C3642E">
              <w:rPr>
                <w:lang w:eastAsia="en-US"/>
              </w:rPr>
              <w:t>город Москва</w:t>
            </w:r>
          </w:p>
        </w:tc>
      </w:tr>
      <w:tr w:rsidR="00FD6D0D" w14:paraId="751CB3F8" w14:textId="77777777" w:rsidTr="0050088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4A42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lang w:eastAsia="en-US"/>
              </w:rPr>
              <w:t>Согласование профессионального стандарта</w:t>
            </w:r>
          </w:p>
        </w:tc>
      </w:tr>
      <w:tr w:rsidR="00FD6D0D" w14:paraId="20E8977B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3CF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731C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9A3" w14:textId="77777777" w:rsidR="00FD6D0D" w:rsidRDefault="00FD6D0D" w:rsidP="0050088E">
            <w:pPr>
              <w:pStyle w:val="a"/>
              <w:numPr>
                <w:ilvl w:val="0"/>
                <w:numId w:val="0"/>
              </w:numPr>
              <w:rPr>
                <w:lang w:eastAsia="en-US"/>
              </w:rPr>
            </w:pPr>
            <w:r w:rsidRPr="00C3731C">
              <w:rPr>
                <w:rStyle w:val="af7"/>
                <w:color w:val="000000" w:themeColor="text1"/>
                <w:u w:val="none"/>
              </w:rPr>
              <w:t>Профсоюз строителей России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918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731C"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>ород</w:t>
            </w:r>
            <w:r w:rsidRPr="00C3731C">
              <w:rPr>
                <w:color w:val="000000" w:themeColor="text1"/>
                <w:lang w:eastAsia="en-US"/>
              </w:rPr>
              <w:t xml:space="preserve"> Москва</w:t>
            </w:r>
          </w:p>
        </w:tc>
      </w:tr>
      <w:tr w:rsidR="00FD6D0D" w14:paraId="328B26D7" w14:textId="77777777" w:rsidTr="0050088E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39B" w14:textId="77777777" w:rsidR="00FD6D0D" w:rsidRDefault="00FD6D0D" w:rsidP="0050088E">
            <w:pPr>
              <w:pStyle w:val="af6"/>
              <w:rPr>
                <w:lang w:eastAsia="en-US"/>
              </w:rPr>
            </w:pPr>
            <w:r w:rsidRPr="00C3731C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472" w14:textId="77777777" w:rsidR="00FD6D0D" w:rsidRDefault="00FD6D0D" w:rsidP="0050088E">
            <w:pPr>
              <w:pStyle w:val="a"/>
              <w:numPr>
                <w:ilvl w:val="0"/>
                <w:numId w:val="0"/>
              </w:numPr>
              <w:rPr>
                <w:lang w:eastAsia="en-US"/>
              </w:rPr>
            </w:pPr>
            <w:r w:rsidRPr="00C3731C">
              <w:rPr>
                <w:rStyle w:val="af7"/>
                <w:color w:val="000000" w:themeColor="text1"/>
                <w:u w:val="none"/>
              </w:rPr>
              <w:t>Совет по профессиональным квалификациям в области строительства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9AA" w14:textId="77777777" w:rsidR="00FD6D0D" w:rsidRDefault="00FD6D0D" w:rsidP="0050088E">
            <w:pPr>
              <w:pStyle w:val="af6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город</w:t>
            </w:r>
            <w:r w:rsidRPr="00C3731C">
              <w:rPr>
                <w:color w:val="000000" w:themeColor="text1"/>
                <w:lang w:eastAsia="en-US"/>
              </w:rPr>
              <w:t xml:space="preserve"> Москва</w:t>
            </w:r>
          </w:p>
        </w:tc>
      </w:tr>
    </w:tbl>
    <w:p w14:paraId="6CD25B89" w14:textId="3BC593D0" w:rsidR="00FD6D0D" w:rsidRDefault="00FD6D0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</w:p>
    <w:p w14:paraId="25C475C5" w14:textId="77777777" w:rsidR="00FD6D0D" w:rsidRDefault="00FD6D0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</w:p>
    <w:p w14:paraId="038A9317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63993F2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sectPr w:rsidR="00434781" w:rsidRPr="00434781" w:rsidSect="00752EF5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9EDACC4" w14:textId="77777777" w:rsidR="00434781" w:rsidRPr="00434781" w:rsidRDefault="00434781" w:rsidP="00434781">
      <w:pPr>
        <w:pageBreakBefore/>
        <w:tabs>
          <w:tab w:val="left" w:pos="993"/>
        </w:tabs>
        <w:suppressAutoHyphens/>
        <w:spacing w:after="0" w:line="240" w:lineRule="auto"/>
        <w:ind w:left="9356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9" w:name="_Toc528670260"/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2</w:t>
      </w:r>
      <w:bookmarkEnd w:id="19"/>
    </w:p>
    <w:p w14:paraId="4E09ACCD" w14:textId="77777777" w:rsidR="00434781" w:rsidRPr="00434781" w:rsidRDefault="00434781" w:rsidP="00434781">
      <w:pPr>
        <w:tabs>
          <w:tab w:val="left" w:pos="993"/>
        </w:tabs>
        <w:suppressAutoHyphens/>
        <w:spacing w:after="0" w:line="240" w:lineRule="auto"/>
        <w:ind w:left="93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пояснительной записке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проекту актуализированного профессионального стандарта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643706E4" w14:textId="77777777" w:rsidR="00434781" w:rsidRPr="00434781" w:rsidRDefault="00434781" w:rsidP="00434781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E10518A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Сведения о мероприятиях профессионально-общественного обсуждения </w:t>
      </w:r>
    </w:p>
    <w:p w14:paraId="4314E683" w14:textId="07710F4A" w:rsid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проекта актуализированного профессионального стандарта «Штукатур»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461"/>
        <w:gridCol w:w="3990"/>
        <w:gridCol w:w="1546"/>
        <w:gridCol w:w="6079"/>
      </w:tblGrid>
      <w:tr w:rsidR="00FD6D0D" w:rsidRPr="00FD6D0D" w14:paraId="55AB6A33" w14:textId="77777777" w:rsidTr="0050088E">
        <w:trPr>
          <w:tblHeader/>
        </w:trPr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8751B" w14:textId="77777777" w:rsidR="00FD6D0D" w:rsidRPr="00A0396B" w:rsidRDefault="00FD6D0D" w:rsidP="0050088E">
            <w:pPr>
              <w:pStyle w:val="af6"/>
            </w:pPr>
            <w:r w:rsidRPr="00A0396B">
              <w:t>Мероприятие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7C01" w14:textId="77777777" w:rsidR="00FD6D0D" w:rsidRPr="00A0396B" w:rsidRDefault="00FD6D0D" w:rsidP="0050088E">
            <w:pPr>
              <w:pStyle w:val="af6"/>
              <w:suppressAutoHyphens/>
            </w:pPr>
            <w:r w:rsidRPr="00A0396B">
              <w:t>Дата проведения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FB1E" w14:textId="77777777" w:rsidR="00FD6D0D" w:rsidRPr="00A0396B" w:rsidRDefault="00FD6D0D" w:rsidP="0050088E">
            <w:pPr>
              <w:pStyle w:val="af6"/>
            </w:pPr>
            <w:r w:rsidRPr="00A0396B">
              <w:t>Наименования организаций, участвующих в мероприятии (с указанием субъекта Российской Федерации)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960C" w14:textId="77777777" w:rsidR="00FD6D0D" w:rsidRPr="00A0396B" w:rsidRDefault="00FD6D0D" w:rsidP="0050088E">
            <w:pPr>
              <w:pStyle w:val="af6"/>
            </w:pPr>
            <w:r w:rsidRPr="00A0396B">
              <w:t>Общее количество участников мероприятия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36C7" w14:textId="77777777" w:rsidR="00FD6D0D" w:rsidRPr="00A0396B" w:rsidRDefault="00FD6D0D" w:rsidP="0050088E">
            <w:pPr>
              <w:pStyle w:val="af6"/>
            </w:pPr>
            <w:r w:rsidRPr="00A0396B">
              <w:t>URL-адрес Интернет-ресурса, содержащего информацию о проведенном мероприятии</w:t>
            </w:r>
          </w:p>
        </w:tc>
      </w:tr>
      <w:tr w:rsidR="00FD6D0D" w:rsidRPr="00FD6D0D" w14:paraId="182427AD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4AC" w14:textId="77777777" w:rsidR="00FD6D0D" w:rsidRPr="00A0396B" w:rsidRDefault="00FD6D0D" w:rsidP="0050088E">
            <w:pPr>
              <w:pStyle w:val="af6"/>
            </w:pPr>
            <w:r>
              <w:t xml:space="preserve">Деловая программа </w:t>
            </w:r>
            <w:r w:rsidRPr="002E6F89">
              <w:t>второ</w:t>
            </w:r>
            <w:r>
              <w:t>го</w:t>
            </w:r>
            <w:r w:rsidRPr="002E6F89">
              <w:t xml:space="preserve"> этап</w:t>
            </w:r>
            <w:r>
              <w:t>а</w:t>
            </w:r>
            <w:r w:rsidRPr="002E6F89">
              <w:t xml:space="preserve"> Национального конкурса профессионального мастерства «СТРОЙМАСТЕР»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4C5" w14:textId="77777777" w:rsidR="00FD6D0D" w:rsidRPr="00A0396B" w:rsidRDefault="00FD6D0D" w:rsidP="0050088E">
            <w:pPr>
              <w:pStyle w:val="af6"/>
            </w:pPr>
            <w:r>
              <w:t>20 июня</w:t>
            </w:r>
            <w:r w:rsidRPr="002E6F89">
              <w:t xml:space="preserve">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550D" w14:textId="77777777" w:rsidR="00FD6D0D" w:rsidRPr="00A0396B" w:rsidRDefault="00FD6D0D" w:rsidP="0050088E">
            <w:pPr>
              <w:pStyle w:val="af6"/>
            </w:pPr>
            <w:r w:rsidRPr="0073412B">
              <w:t>Представители строительных организаций, проектных организаций, профессионального образования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463" w14:textId="77777777" w:rsidR="00FD6D0D" w:rsidRPr="00A0396B" w:rsidRDefault="00FD6D0D" w:rsidP="0050088E">
            <w:pPr>
              <w:pStyle w:val="af6"/>
            </w:pPr>
            <w:r>
              <w:t>40 чел.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6A71" w14:textId="77777777" w:rsidR="00FD6D0D" w:rsidRPr="00A0396B" w:rsidRDefault="00FD6D0D" w:rsidP="0050088E">
            <w:pPr>
              <w:pStyle w:val="af6"/>
            </w:pPr>
            <w:hyperlink r:id="rId19" w:history="1">
              <w:r w:rsidRPr="001A5CA9">
                <w:rPr>
                  <w:rStyle w:val="a8"/>
                </w:rPr>
                <w:t>http://gilds.ru/novosti/novosti-gildii/8786-v-groznom-vybrali-luchshikh-kamenshchika-shtukatura-i-svarshchika-severo-kavkazskogo-federalnogo-okruga.html</w:t>
              </w:r>
            </w:hyperlink>
            <w:r>
              <w:t xml:space="preserve"> </w:t>
            </w:r>
          </w:p>
        </w:tc>
      </w:tr>
      <w:tr w:rsidR="00FD6D0D" w:rsidRPr="00FD6D0D" w14:paraId="35DD9466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B49" w14:textId="77777777" w:rsidR="00FD6D0D" w:rsidRPr="00A0396B" w:rsidRDefault="00FD6D0D" w:rsidP="0050088E">
            <w:pPr>
              <w:pStyle w:val="af6"/>
            </w:pPr>
            <w:r>
              <w:t>Семинар «Инновационные технологии отделочных работ»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546" w14:textId="77777777" w:rsidR="00FD6D0D" w:rsidRPr="00A0396B" w:rsidRDefault="00FD6D0D" w:rsidP="0050088E">
            <w:pPr>
              <w:pStyle w:val="af6"/>
            </w:pPr>
            <w:r>
              <w:t>19 июля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92C2" w14:textId="77777777" w:rsidR="00FD6D0D" w:rsidRPr="00A0396B" w:rsidRDefault="00FD6D0D" w:rsidP="0050088E">
            <w:pPr>
              <w:pStyle w:val="af6"/>
            </w:pPr>
            <w:r w:rsidRPr="00E27018">
              <w:t>Представители строительных организаций, проектных организаций, профессионального образования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78F" w14:textId="77777777" w:rsidR="00FD6D0D" w:rsidRPr="00A0396B" w:rsidRDefault="00FD6D0D" w:rsidP="0050088E">
            <w:pPr>
              <w:pStyle w:val="af6"/>
            </w:pPr>
            <w:r w:rsidRPr="00E27018">
              <w:t>38 участников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3CC" w14:textId="77777777" w:rsidR="00FD6D0D" w:rsidRDefault="00FD6D0D" w:rsidP="0050088E">
            <w:pPr>
              <w:pStyle w:val="af6"/>
            </w:pPr>
            <w:hyperlink r:id="rId20" w:history="1">
              <w:r w:rsidRPr="001A5CA9">
                <w:rPr>
                  <w:rStyle w:val="a8"/>
                </w:rPr>
                <w:t>http://gilds.ru/novosti/novosti-gildii/8799-sostoyalos-ocherednoe-zasedanie-soveta-gildii-stroitelej-skfo.html</w:t>
              </w:r>
            </w:hyperlink>
          </w:p>
          <w:p w14:paraId="011FA3DA" w14:textId="77777777" w:rsidR="00FD6D0D" w:rsidRPr="00A0396B" w:rsidRDefault="00FD6D0D" w:rsidP="0050088E">
            <w:pPr>
              <w:pStyle w:val="af6"/>
            </w:pPr>
          </w:p>
        </w:tc>
      </w:tr>
      <w:tr w:rsidR="00FD6D0D" w:rsidRPr="00FD6D0D" w14:paraId="142E5AE0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B5C" w14:textId="77777777" w:rsidR="00FD6D0D" w:rsidRPr="00A0396B" w:rsidRDefault="00FD6D0D" w:rsidP="0050088E">
            <w:pPr>
              <w:pStyle w:val="af6"/>
            </w:pPr>
            <w:r>
              <w:t xml:space="preserve">Деловая программа </w:t>
            </w:r>
            <w:r w:rsidRPr="00E86C29">
              <w:t>Всероссийского этапа национального конкурса профессионального мастерства «Строймастер»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03E" w14:textId="77777777" w:rsidR="00FD6D0D" w:rsidRPr="00A0396B" w:rsidRDefault="00FD6D0D" w:rsidP="0050088E">
            <w:pPr>
              <w:pStyle w:val="af6"/>
            </w:pPr>
            <w:r>
              <w:t>6 августа 2018 г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00BA" w14:textId="77777777" w:rsidR="00FD6D0D" w:rsidRPr="00A0396B" w:rsidRDefault="00FD6D0D" w:rsidP="0050088E">
            <w:pPr>
              <w:pStyle w:val="af6"/>
            </w:pPr>
            <w:r w:rsidRPr="00E86C29">
              <w:t>Представители строительных организаций, профессионального образования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B01E" w14:textId="77777777" w:rsidR="00FD6D0D" w:rsidRPr="00A0396B" w:rsidRDefault="00FD6D0D" w:rsidP="0050088E">
            <w:pPr>
              <w:pStyle w:val="af6"/>
            </w:pPr>
            <w:r>
              <w:t>40 чел.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2DB" w14:textId="77777777" w:rsidR="00FD6D0D" w:rsidRPr="00A0396B" w:rsidRDefault="00FD6D0D" w:rsidP="0050088E">
            <w:pPr>
              <w:pStyle w:val="af6"/>
            </w:pPr>
            <w:hyperlink r:id="rId21" w:history="1">
              <w:r w:rsidRPr="007145F8">
                <w:rPr>
                  <w:rStyle w:val="a8"/>
                </w:rPr>
                <w:t>http://nostroy.ru/articles/detail.php?ELEMENT_ID=9772</w:t>
              </w:r>
            </w:hyperlink>
            <w:r>
              <w:t xml:space="preserve"> </w:t>
            </w:r>
          </w:p>
        </w:tc>
      </w:tr>
      <w:tr w:rsidR="00FD6D0D" w:rsidRPr="00FD6D0D" w14:paraId="770BBF87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82" w14:textId="77777777" w:rsidR="00FD6D0D" w:rsidRPr="00A0396B" w:rsidRDefault="00FD6D0D" w:rsidP="0050088E">
            <w:pPr>
              <w:pStyle w:val="af6"/>
            </w:pPr>
            <w:r>
              <w:lastRenderedPageBreak/>
              <w:t xml:space="preserve">Деловая программа </w:t>
            </w:r>
            <w:r w:rsidRPr="002E5118">
              <w:t>финал</w:t>
            </w:r>
            <w:r>
              <w:t>а</w:t>
            </w:r>
            <w:r w:rsidRPr="002E5118">
              <w:t xml:space="preserve"> VI Национального чемпионата «Молодые профессионалы» (WorldSkills Russia)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AAB" w14:textId="77777777" w:rsidR="00FD6D0D" w:rsidRPr="00A0396B" w:rsidRDefault="00FD6D0D" w:rsidP="0050088E">
            <w:pPr>
              <w:pStyle w:val="af6"/>
            </w:pPr>
            <w:r>
              <w:t>9 августа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4ED1" w14:textId="77777777" w:rsidR="00FD6D0D" w:rsidRPr="00E86C29" w:rsidRDefault="00FD6D0D" w:rsidP="0050088E">
            <w:pPr>
              <w:pStyle w:val="af6"/>
            </w:pPr>
            <w:r>
              <w:t xml:space="preserve">Эксперты </w:t>
            </w:r>
            <w:r>
              <w:rPr>
                <w:lang w:val="en-US"/>
              </w:rPr>
              <w:t>Worldskills</w:t>
            </w:r>
            <w:r>
              <w:t>, представители организаций СПО, представители строительных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05A" w14:textId="77777777" w:rsidR="00FD6D0D" w:rsidRPr="00A0396B" w:rsidRDefault="00FD6D0D" w:rsidP="0050088E">
            <w:pPr>
              <w:pStyle w:val="af6"/>
            </w:pPr>
            <w:r>
              <w:t>50 чел.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078F" w14:textId="77777777" w:rsidR="00FD6D0D" w:rsidRPr="00A0396B" w:rsidRDefault="00FD6D0D" w:rsidP="0050088E">
            <w:pPr>
              <w:pStyle w:val="af6"/>
            </w:pPr>
            <w:hyperlink r:id="rId22" w:history="1">
              <w:r w:rsidRPr="007145F8">
                <w:rPr>
                  <w:rStyle w:val="a8"/>
                </w:rPr>
                <w:t>https://worldskills.ru/media-czentr/novosti/final-shestogo-naczionalnogo-chempionata-%C2%ABmolodyie-professionalyi%C2%BB-(worldskills-russia)-startoval-v-yuzhno-saxalinske.html</w:t>
              </w:r>
            </w:hyperlink>
            <w:r>
              <w:t xml:space="preserve"> </w:t>
            </w:r>
          </w:p>
        </w:tc>
      </w:tr>
      <w:tr w:rsidR="00FD6D0D" w:rsidRPr="00FD6D0D" w14:paraId="58FCADA5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24B" w14:textId="77777777" w:rsidR="00FD6D0D" w:rsidRPr="00A0396B" w:rsidRDefault="00FD6D0D" w:rsidP="0050088E">
            <w:pPr>
              <w:pStyle w:val="af6"/>
            </w:pPr>
            <w:r>
              <w:t xml:space="preserve">Международная конференция </w:t>
            </w:r>
            <w:r w:rsidRPr="002E5118">
              <w:t>Академи</w:t>
            </w:r>
            <w:r>
              <w:t>и</w:t>
            </w:r>
            <w:r w:rsidRPr="002E5118">
              <w:t xml:space="preserve"> КНАУФ «Взгляд в будущее цифрового обучения»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E1A7" w14:textId="77777777" w:rsidR="00FD6D0D" w:rsidRPr="00A0396B" w:rsidRDefault="00FD6D0D" w:rsidP="0050088E">
            <w:pPr>
              <w:pStyle w:val="af6"/>
            </w:pPr>
            <w:r>
              <w:t>13 сентября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854E" w14:textId="77777777" w:rsidR="00FD6D0D" w:rsidRPr="00A0396B" w:rsidRDefault="00FD6D0D" w:rsidP="0050088E">
            <w:pPr>
              <w:pStyle w:val="af6"/>
            </w:pPr>
            <w:r>
              <w:t xml:space="preserve">Эксперты </w:t>
            </w:r>
            <w:r>
              <w:rPr>
                <w:lang w:val="en-US"/>
              </w:rPr>
              <w:t>Worldskills</w:t>
            </w:r>
            <w:r>
              <w:t>, представители организаций СПО, представители строительных организаций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DFAD" w14:textId="77777777" w:rsidR="00FD6D0D" w:rsidRPr="00A0396B" w:rsidRDefault="00FD6D0D" w:rsidP="0050088E">
            <w:pPr>
              <w:pStyle w:val="af6"/>
            </w:pPr>
            <w:r>
              <w:t>120 чел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9743" w14:textId="77777777" w:rsidR="00FD6D0D" w:rsidRPr="00A0396B" w:rsidRDefault="00FD6D0D" w:rsidP="0050088E">
            <w:pPr>
              <w:pStyle w:val="af6"/>
            </w:pPr>
            <w:hyperlink r:id="rId23" w:history="1">
              <w:r w:rsidRPr="001A5CA9">
                <w:rPr>
                  <w:rStyle w:val="a8"/>
                </w:rPr>
                <w:t>https://www.knauf.ru/about/pressroom/current-press-infos/2018/9/20/press-reliz-o-provedennoj-akademiej-knauf-konferencii-v-kazani.html</w:t>
              </w:r>
            </w:hyperlink>
            <w:r>
              <w:t xml:space="preserve"> </w:t>
            </w:r>
          </w:p>
        </w:tc>
      </w:tr>
      <w:tr w:rsidR="00FD6D0D" w:rsidRPr="00A0396B" w14:paraId="04F7D58C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77A4" w14:textId="77777777" w:rsidR="00FD6D0D" w:rsidRDefault="00FD6D0D" w:rsidP="0050088E">
            <w:pPr>
              <w:pStyle w:val="af6"/>
            </w:pPr>
            <w:r>
              <w:t>Рабочее совещание на базе ООО ГК «ВМАССИВЕ»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394" w14:textId="77777777" w:rsidR="00FD6D0D" w:rsidRDefault="00FD6D0D" w:rsidP="0050088E">
            <w:pPr>
              <w:pStyle w:val="af6"/>
            </w:pPr>
            <w:r>
              <w:t>13 сентября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820" w14:textId="77777777" w:rsidR="00FD6D0D" w:rsidRDefault="00FD6D0D" w:rsidP="0050088E">
            <w:pPr>
              <w:pStyle w:val="af6"/>
            </w:pPr>
            <w:r>
              <w:t>Представители строительных организаций (ООО ГК «ВМАССИВЕ» и ООО ГК «ПИК»)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E8C7" w14:textId="77777777" w:rsidR="00FD6D0D" w:rsidRDefault="00FD6D0D" w:rsidP="0050088E">
            <w:pPr>
              <w:pStyle w:val="af6"/>
            </w:pPr>
            <w:r>
              <w:t>16 чел.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C60" w14:textId="77777777" w:rsidR="00FD6D0D" w:rsidRDefault="00FD6D0D" w:rsidP="0050088E">
            <w:pPr>
              <w:pStyle w:val="af6"/>
            </w:pPr>
            <w:hyperlink r:id="rId24" w:history="1">
              <w:r w:rsidRPr="001A5CA9">
                <w:rPr>
                  <w:rStyle w:val="a8"/>
                </w:rPr>
                <w:t>http://inmassive.com/</w:t>
              </w:r>
            </w:hyperlink>
          </w:p>
          <w:p w14:paraId="3511BFCC" w14:textId="77777777" w:rsidR="00FD6D0D" w:rsidRDefault="00FD6D0D" w:rsidP="0050088E">
            <w:pPr>
              <w:pStyle w:val="af6"/>
            </w:pPr>
          </w:p>
        </w:tc>
      </w:tr>
      <w:tr w:rsidR="00FD6D0D" w:rsidRPr="00FD6D0D" w14:paraId="6D049592" w14:textId="77777777" w:rsidTr="0050088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0692" w14:textId="77777777" w:rsidR="00FD6D0D" w:rsidRPr="00A0396B" w:rsidRDefault="00FD6D0D" w:rsidP="0050088E">
            <w:pPr>
              <w:pStyle w:val="af6"/>
            </w:pPr>
            <w:r>
              <w:t>Ф</w:t>
            </w:r>
            <w:r w:rsidRPr="00E27018">
              <w:t xml:space="preserve">орум «Дни КНАУФ»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70C" w14:textId="77777777" w:rsidR="00FD6D0D" w:rsidRPr="00A0396B" w:rsidRDefault="00FD6D0D" w:rsidP="0050088E">
            <w:pPr>
              <w:pStyle w:val="af6"/>
            </w:pPr>
            <w:r w:rsidRPr="00E27018">
              <w:t>10-11 октября 2018 г.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031" w14:textId="77777777" w:rsidR="00FD6D0D" w:rsidRPr="00A0396B" w:rsidRDefault="00FD6D0D" w:rsidP="0050088E">
            <w:pPr>
              <w:pStyle w:val="af6"/>
            </w:pPr>
            <w:r>
              <w:t>Представители строительных организаций, бригадиры-отделочники, продавцы строительных материалов.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08E" w14:textId="77777777" w:rsidR="00FD6D0D" w:rsidRPr="00A0396B" w:rsidRDefault="00FD6D0D" w:rsidP="0050088E">
            <w:pPr>
              <w:pStyle w:val="af6"/>
            </w:pPr>
            <w:r>
              <w:t>250 чел.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FFBD" w14:textId="77777777" w:rsidR="00FD6D0D" w:rsidRPr="00FD6D0D" w:rsidRDefault="00FD6D0D" w:rsidP="0050088E">
            <w:pPr>
              <w:rPr>
                <w:lang w:val="ru-RU"/>
              </w:rPr>
            </w:pPr>
            <w:hyperlink r:id="rId25" w:history="1">
              <w:r w:rsidRPr="007145F8">
                <w:rPr>
                  <w:rStyle w:val="a8"/>
                </w:rPr>
                <w:t>https</w:t>
              </w:r>
              <w:r w:rsidRPr="00FD6D0D">
                <w:rPr>
                  <w:rStyle w:val="a8"/>
                  <w:lang w:val="ru-RU"/>
                </w:rPr>
                <w:t>://</w:t>
              </w:r>
              <w:r w:rsidRPr="007145F8">
                <w:rPr>
                  <w:rStyle w:val="a8"/>
                </w:rPr>
                <w:t>www</w:t>
              </w:r>
              <w:r w:rsidRPr="00FD6D0D">
                <w:rPr>
                  <w:rStyle w:val="a8"/>
                  <w:lang w:val="ru-RU"/>
                </w:rPr>
                <w:t>.</w:t>
              </w:r>
              <w:r w:rsidRPr="007145F8">
                <w:rPr>
                  <w:rStyle w:val="a8"/>
                </w:rPr>
                <w:t>knauf</w:t>
              </w:r>
              <w:r w:rsidRPr="00FD6D0D">
                <w:rPr>
                  <w:rStyle w:val="a8"/>
                  <w:lang w:val="ru-RU"/>
                </w:rPr>
                <w:t>.</w:t>
              </w:r>
              <w:r w:rsidRPr="007145F8">
                <w:rPr>
                  <w:rStyle w:val="a8"/>
                </w:rPr>
                <w:t>ru</w:t>
              </w:r>
              <w:r w:rsidRPr="00FD6D0D">
                <w:rPr>
                  <w:rStyle w:val="a8"/>
                  <w:lang w:val="ru-RU"/>
                </w:rPr>
                <w:t>/</w:t>
              </w:r>
              <w:r w:rsidRPr="007145F8">
                <w:rPr>
                  <w:rStyle w:val="a8"/>
                </w:rPr>
                <w:t>promo</w:t>
              </w:r>
              <w:r w:rsidRPr="00FD6D0D">
                <w:rPr>
                  <w:rStyle w:val="a8"/>
                  <w:lang w:val="ru-RU"/>
                </w:rPr>
                <w:t>/</w:t>
              </w:r>
              <w:r w:rsidRPr="007145F8">
                <w:rPr>
                  <w:rStyle w:val="a8"/>
                </w:rPr>
                <w:t>dni</w:t>
              </w:r>
              <w:r w:rsidRPr="00FD6D0D">
                <w:rPr>
                  <w:rStyle w:val="a8"/>
                  <w:lang w:val="ru-RU"/>
                </w:rPr>
                <w:t>-</w:t>
              </w:r>
              <w:r w:rsidRPr="007145F8">
                <w:rPr>
                  <w:rStyle w:val="a8"/>
                </w:rPr>
                <w:t>knauf</w:t>
              </w:r>
              <w:r w:rsidRPr="00FD6D0D">
                <w:rPr>
                  <w:rStyle w:val="a8"/>
                  <w:lang w:val="ru-RU"/>
                </w:rPr>
                <w:t>-</w:t>
              </w:r>
              <w:r w:rsidRPr="007145F8">
                <w:rPr>
                  <w:rStyle w:val="a8"/>
                </w:rPr>
                <w:t>kra</w:t>
              </w:r>
              <w:r w:rsidRPr="007145F8">
                <w:rPr>
                  <w:rStyle w:val="a8"/>
                </w:rPr>
                <w:t>s</w:t>
              </w:r>
              <w:r w:rsidRPr="007145F8">
                <w:rPr>
                  <w:rStyle w:val="a8"/>
                </w:rPr>
                <w:t>nodar</w:t>
              </w:r>
              <w:r w:rsidRPr="00FD6D0D">
                <w:rPr>
                  <w:rStyle w:val="a8"/>
                  <w:lang w:val="ru-RU"/>
                </w:rPr>
                <w:t>/</w:t>
              </w:r>
              <w:r w:rsidRPr="007145F8">
                <w:rPr>
                  <w:rStyle w:val="a8"/>
                </w:rPr>
                <w:t>index</w:t>
              </w:r>
              <w:r w:rsidRPr="00FD6D0D">
                <w:rPr>
                  <w:rStyle w:val="a8"/>
                  <w:lang w:val="ru-RU"/>
                </w:rPr>
                <w:t>.</w:t>
              </w:r>
              <w:r w:rsidRPr="007145F8">
                <w:rPr>
                  <w:rStyle w:val="a8"/>
                </w:rPr>
                <w:t>php</w:t>
              </w:r>
            </w:hyperlink>
            <w:r w:rsidRPr="00FD6D0D">
              <w:rPr>
                <w:lang w:val="ru-RU"/>
              </w:rPr>
              <w:t xml:space="preserve"> </w:t>
            </w:r>
          </w:p>
          <w:p w14:paraId="778CBB91" w14:textId="77777777" w:rsidR="00FD6D0D" w:rsidRPr="00A0396B" w:rsidRDefault="00FD6D0D" w:rsidP="0050088E">
            <w:pPr>
              <w:pStyle w:val="af6"/>
            </w:pPr>
          </w:p>
        </w:tc>
      </w:tr>
    </w:tbl>
    <w:p w14:paraId="1764483A" w14:textId="5D3542B1" w:rsidR="00FD6D0D" w:rsidRDefault="00FD6D0D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</w:p>
    <w:p w14:paraId="5F4C7869" w14:textId="77777777" w:rsidR="00FD6D0D" w:rsidRPr="00434781" w:rsidRDefault="00FD6D0D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</w:p>
    <w:p w14:paraId="3CF29F90" w14:textId="77777777" w:rsidR="00434781" w:rsidRPr="00434781" w:rsidRDefault="00434781" w:rsidP="0043478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2E01DF8" w14:textId="77777777" w:rsidR="00434781" w:rsidRPr="00434781" w:rsidRDefault="00434781" w:rsidP="0043478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AEA97F3" w14:textId="77777777" w:rsidR="00434781" w:rsidRPr="00434781" w:rsidRDefault="00434781" w:rsidP="0043478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4D40B7D" w14:textId="77777777" w:rsidR="00434781" w:rsidRPr="00434781" w:rsidRDefault="00434781" w:rsidP="00434781">
      <w:pPr>
        <w:pageBreakBefore/>
        <w:tabs>
          <w:tab w:val="left" w:pos="993"/>
        </w:tabs>
        <w:spacing w:after="0" w:line="240" w:lineRule="auto"/>
        <w:ind w:left="9356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0" w:name="_Toc528670261"/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3</w:t>
      </w:r>
      <w:bookmarkEnd w:id="20"/>
    </w:p>
    <w:p w14:paraId="55C97574" w14:textId="77777777" w:rsidR="00434781" w:rsidRPr="00434781" w:rsidRDefault="00434781" w:rsidP="00434781">
      <w:pPr>
        <w:tabs>
          <w:tab w:val="center" w:pos="6447"/>
        </w:tabs>
        <w:suppressAutoHyphens/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пояснительной записке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проекту актуализированного профессионального стандарта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47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4347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14:paraId="2CABC214" w14:textId="77777777" w:rsidR="00434781" w:rsidRPr="00434781" w:rsidRDefault="00434781" w:rsidP="00434781">
      <w:pPr>
        <w:tabs>
          <w:tab w:val="center" w:pos="6447"/>
        </w:tabs>
        <w:autoSpaceDE w:val="0"/>
        <w:autoSpaceDN w:val="0"/>
        <w:adjustRightInd w:val="0"/>
        <w:spacing w:after="0" w:line="240" w:lineRule="auto"/>
        <w:ind w:firstLine="8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41320F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Сводные данные о поступивших замечаниях и предложениях к проекту актуализированного профессионального стандарта «Штукатур», проектам квалификаций и описанию профессий для Справочника профессий</w:t>
      </w:r>
    </w:p>
    <w:p w14:paraId="642A5D83" w14:textId="77777777" w:rsidR="00434781" w:rsidRPr="00434781" w:rsidRDefault="00434781" w:rsidP="0043478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00"/>
        <w:gridCol w:w="2851"/>
        <w:gridCol w:w="5252"/>
        <w:gridCol w:w="4013"/>
      </w:tblGrid>
      <w:tr w:rsidR="00434781" w:rsidRPr="00850433" w14:paraId="7E707087" w14:textId="77777777" w:rsidTr="00752EF5">
        <w:trPr>
          <w:trHeight w:val="2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524A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C9B6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ФИО эксперта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0304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Организация, должность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774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Замечание, предложение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1C5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Принято, отклонено, частично принято (с обоснованием)</w:t>
            </w:r>
          </w:p>
        </w:tc>
      </w:tr>
      <w:tr w:rsidR="00434781" w:rsidRPr="00850433" w14:paraId="3F21B35B" w14:textId="77777777" w:rsidTr="00752EF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F390" w14:textId="77777777" w:rsidR="00434781" w:rsidRPr="00434781" w:rsidRDefault="00434781" w:rsidP="004347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Замечания и предложения к проекту профессионального стандарта</w:t>
            </w:r>
          </w:p>
        </w:tc>
      </w:tr>
      <w:tr w:rsidR="00434781" w:rsidRPr="00850433" w14:paraId="609E657F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6DF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A61E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B87F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B3AE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085B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5969C3F1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9C31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E295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65B8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F36D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5D2F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70D9D181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D5A8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7776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8CC9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C738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A523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6793E284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3EFE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D4D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385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A945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A1BE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216C352E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E2C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92A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F568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6814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A42E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39F46B78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EF97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5172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30DF" w14:textId="77777777" w:rsidR="00434781" w:rsidRPr="00434781" w:rsidRDefault="00434781" w:rsidP="004347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A62B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7A37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u w:val="single"/>
                <w:lang w:val="ru-RU" w:eastAsia="ru-RU"/>
              </w:rPr>
            </w:pPr>
          </w:p>
        </w:tc>
      </w:tr>
      <w:tr w:rsidR="00434781" w:rsidRPr="00850433" w14:paraId="5096C65A" w14:textId="77777777" w:rsidTr="00752EF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AC1D" w14:textId="77777777" w:rsidR="00434781" w:rsidRPr="00434781" w:rsidRDefault="00434781" w:rsidP="004347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Замечания и предложения к описанию профессий</w:t>
            </w:r>
          </w:p>
        </w:tc>
      </w:tr>
      <w:tr w:rsidR="00434781" w:rsidRPr="00850433" w14:paraId="326E83F4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413D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932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4E40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D15A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5D50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34781" w:rsidRPr="00850433" w14:paraId="4C535C31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02D4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5B07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F77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FEA7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25C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34781" w:rsidRPr="00850433" w14:paraId="2CA6B2D8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A00A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6A1D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A323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764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E965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34781" w:rsidRPr="00850433" w14:paraId="61C13163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C949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AD9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86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BB6B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DCF3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434781" w:rsidRPr="00850433" w14:paraId="42BFDDE0" w14:textId="77777777" w:rsidTr="00752EF5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9E5F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8293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EFA1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F676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FA30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520303BF" w14:textId="77777777" w:rsidR="00434781" w:rsidRPr="00434781" w:rsidRDefault="00434781" w:rsidP="00434781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8B3879C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A66419D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lang w:val="ru-RU" w:eastAsia="ru-RU"/>
        </w:rPr>
        <w:sectPr w:rsidR="00434781" w:rsidRPr="00434781" w:rsidSect="00752EF5">
          <w:headerReference w:type="default" r:id="rId26"/>
          <w:endnotePr>
            <w:numFmt w:val="decimal"/>
          </w:endnotePr>
          <w:type w:val="continuous"/>
          <w:pgSz w:w="16838" w:h="11906" w:orient="landscape"/>
          <w:pgMar w:top="1134" w:right="851" w:bottom="567" w:left="567" w:header="709" w:footer="709" w:gutter="0"/>
          <w:cols w:space="720"/>
          <w:docGrid w:linePitch="326"/>
        </w:sectPr>
      </w:pPr>
    </w:p>
    <w:p w14:paraId="3FF00AFD" w14:textId="77777777" w:rsidR="00434781" w:rsidRPr="00434781" w:rsidRDefault="00434781" w:rsidP="00434781">
      <w:pPr>
        <w:pageBreakBefore/>
        <w:tabs>
          <w:tab w:val="left" w:pos="993"/>
        </w:tabs>
        <w:suppressAutoHyphens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1" w:name="_Toc528670262"/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4</w:t>
      </w:r>
      <w:bookmarkEnd w:id="21"/>
    </w:p>
    <w:p w14:paraId="76E25590" w14:textId="77777777" w:rsidR="00434781" w:rsidRPr="00434781" w:rsidRDefault="00434781" w:rsidP="0043478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пояснительной записке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проекту актуализированного профессионального стандарта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63F9645B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18BD863" w14:textId="77777777" w:rsidR="00434781" w:rsidRPr="00434781" w:rsidRDefault="00434781" w:rsidP="004347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Форма описания (актуализации описания) профессии/специальности, соответствующей актуализированному профессиональному стандарту</w:t>
      </w:r>
    </w:p>
    <w:p w14:paraId="1CF94C4C" w14:textId="295F476F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</w:t>
      </w:r>
      <w:r w:rsidR="00495348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Штукатур</w:t>
      </w: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», для Справочника профессий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4821"/>
        <w:gridCol w:w="5270"/>
      </w:tblGrid>
      <w:tr w:rsidR="00434781" w:rsidRPr="00434781" w14:paraId="27A75927" w14:textId="77777777" w:rsidTr="00752EF5">
        <w:trPr>
          <w:trHeight w:val="404"/>
          <w:tblHeader/>
        </w:trPr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BCAE" w14:textId="77777777" w:rsidR="00434781" w:rsidRPr="00434781" w:rsidRDefault="00434781" w:rsidP="004347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Параметры описания профессии</w:t>
            </w:r>
          </w:p>
        </w:tc>
        <w:tc>
          <w:tcPr>
            <w:tcW w:w="2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141D" w14:textId="77777777" w:rsidR="00434781" w:rsidRPr="00434781" w:rsidRDefault="00434781" w:rsidP="0043478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Описание профессии</w:t>
            </w:r>
          </w:p>
        </w:tc>
      </w:tr>
      <w:tr w:rsidR="00434781" w:rsidRPr="00434781" w14:paraId="7BCB5C65" w14:textId="77777777" w:rsidTr="00752EF5">
        <w:trPr>
          <w:trHeight w:val="316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04F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Наименование профессии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00CE4" w14:textId="47443182" w:rsidR="00434781" w:rsidRPr="00850433" w:rsidRDefault="001279E6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Штукатур</w:t>
            </w:r>
          </w:p>
        </w:tc>
      </w:tr>
      <w:tr w:rsidR="00434781" w:rsidRPr="00434781" w14:paraId="19A1BB41" w14:textId="77777777" w:rsidTr="00752EF5">
        <w:trPr>
          <w:trHeight w:val="122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792A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Область профессиональной деятельности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91E72" w14:textId="77777777" w:rsidR="00434781" w:rsidRPr="00850433" w:rsidRDefault="00040F9B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Работы строительные отделочные</w:t>
            </w:r>
          </w:p>
        </w:tc>
      </w:tr>
      <w:tr w:rsidR="00434781" w:rsidRPr="00434781" w14:paraId="1D1377A9" w14:textId="77777777" w:rsidTr="00752EF5">
        <w:trPr>
          <w:trHeight w:val="360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7D29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Наименование профессионального стандарта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6371D9" w14:textId="1E2C2D4F" w:rsidR="00434781" w:rsidRPr="00850433" w:rsidRDefault="001279E6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Штукатур</w:t>
            </w:r>
          </w:p>
        </w:tc>
      </w:tr>
      <w:tr w:rsidR="00434781" w:rsidRPr="00434781" w14:paraId="6B93C54C" w14:textId="77777777" w:rsidTr="00752EF5">
        <w:trPr>
          <w:trHeight w:val="205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6278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Должность (профессия рабочего)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E8416E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2-го разряда</w:t>
            </w:r>
          </w:p>
          <w:p w14:paraId="7222D666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3-го разряда</w:t>
            </w:r>
          </w:p>
          <w:p w14:paraId="3D880529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4-го разряда</w:t>
            </w:r>
          </w:p>
          <w:p w14:paraId="263AC459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5-го разряда</w:t>
            </w:r>
          </w:p>
          <w:p w14:paraId="378B44A1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6-го разряда</w:t>
            </w:r>
          </w:p>
          <w:p w14:paraId="74D49419" w14:textId="77777777" w:rsidR="00637C59" w:rsidRPr="00602F63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7-го разряда</w:t>
            </w:r>
          </w:p>
          <w:p w14:paraId="1A428B74" w14:textId="77777777" w:rsidR="00637C59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Реставратор декоративной   </w:t>
            </w:r>
          </w:p>
          <w:p w14:paraId="05ECAB19" w14:textId="77777777" w:rsidR="00637C59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штукатурки и лепных изделий</w:t>
            </w:r>
          </w:p>
          <w:p w14:paraId="636C9C45" w14:textId="77777777" w:rsidR="00637C59" w:rsidRDefault="00637C59" w:rsidP="00637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Машинист штукатурной </w:t>
            </w:r>
          </w:p>
          <w:p w14:paraId="53151A03" w14:textId="706B0E09" w:rsidR="00434781" w:rsidRPr="00850433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станции передвижной</w:t>
            </w:r>
          </w:p>
        </w:tc>
      </w:tr>
      <w:tr w:rsidR="00434781" w:rsidRPr="00850433" w14:paraId="7BBD675A" w14:textId="77777777" w:rsidTr="00752EF5">
        <w:trPr>
          <w:trHeight w:val="182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D724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ФГОС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7F1CDD" w14:textId="77777777" w:rsidR="000F0A90" w:rsidRPr="000F0A90" w:rsidRDefault="000F0A90" w:rsidP="000F0A9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2.08.01.25</w:t>
            </w: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Мастер отделочных строительных и декоративных работ</w:t>
            </w:r>
          </w:p>
          <w:p w14:paraId="71832625" w14:textId="77777777" w:rsidR="000F0A90" w:rsidRPr="000F0A90" w:rsidRDefault="000F0A90" w:rsidP="000F0A9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2.08.01.08</w:t>
            </w: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Мастер отделочных строительных работ</w:t>
            </w:r>
          </w:p>
          <w:p w14:paraId="17BE5486" w14:textId="4F5B4DCE" w:rsidR="00434781" w:rsidRPr="00434781" w:rsidRDefault="000F0A90" w:rsidP="000F0A9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2.08.01.06</w:t>
            </w:r>
            <w:r w:rsidRPr="000F0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  <w:t>Мастер сухого строительства</w:t>
            </w:r>
          </w:p>
        </w:tc>
      </w:tr>
      <w:tr w:rsidR="00434781" w:rsidRPr="00434781" w14:paraId="768F91DA" w14:textId="77777777" w:rsidTr="00752EF5">
        <w:trPr>
          <w:trHeight w:val="510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DD4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Отнесение к списку 50 наиболее востребованных на рынке труда новых и перспективных профессий, требующих среднего профессионального образования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5F06AB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Мастер декоративных работ</w:t>
            </w:r>
          </w:p>
        </w:tc>
      </w:tr>
      <w:tr w:rsidR="00434781" w:rsidRPr="00850433" w14:paraId="0D08278A" w14:textId="77777777" w:rsidTr="00752EF5">
        <w:trPr>
          <w:trHeight w:val="337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6030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Стандарты и компетенции Ворлдскиллс Россия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06055B" w14:textId="305E03EA" w:rsidR="00DD710E" w:rsidRPr="00850433" w:rsidRDefault="00040F9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  <w:r w:rsidR="00C57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lastering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rywall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Systems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(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Сухое строительство 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 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штукатур</w:t>
            </w: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ные работы)</w:t>
            </w:r>
          </w:p>
        </w:tc>
      </w:tr>
      <w:tr w:rsidR="00637C59" w:rsidRPr="00752EF5" w14:paraId="78240946" w14:textId="77777777" w:rsidTr="00752EF5">
        <w:trPr>
          <w:trHeight w:val="188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8472" w14:textId="77777777" w:rsidR="00637C59" w:rsidRPr="00434781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Код начальной группы (XXXX) и ее наименование в соответствии с ОКЗ (только один код)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A2BC71" w14:textId="2D975E82" w:rsidR="00637C59" w:rsidRPr="00434781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7123 штукатур</w:t>
            </w:r>
          </w:p>
        </w:tc>
      </w:tr>
      <w:tr w:rsidR="00637C59" w:rsidRPr="00434781" w14:paraId="2340CFF0" w14:textId="77777777" w:rsidTr="00850433">
        <w:trPr>
          <w:trHeight w:val="305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B48C" w14:textId="77777777" w:rsidR="00637C59" w:rsidRPr="00434781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0F2AEA" w14:textId="4645FB05" w:rsidR="00637C59" w:rsidRDefault="00637C59" w:rsidP="00CE0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19727 штукатур</w:t>
            </w:r>
          </w:p>
          <w:p w14:paraId="13951C8A" w14:textId="6710FC3D" w:rsidR="00637C59" w:rsidRDefault="00637C59" w:rsidP="00CE07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18036 реставратор декоративной</w:t>
            </w:r>
            <w:r w:rsidR="000F0A90" w:rsidRPr="000F0A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штукатурки и лепных изделий</w:t>
            </w:r>
          </w:p>
          <w:p w14:paraId="43D6D1F0" w14:textId="1F0A50D0" w:rsidR="00637C59" w:rsidRPr="00434781" w:rsidRDefault="00637C59" w:rsidP="000F0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14379 машинист штукатурной станции передвижной</w:t>
            </w:r>
          </w:p>
        </w:tc>
      </w:tr>
      <w:tr w:rsidR="00637C59" w:rsidRPr="00850433" w14:paraId="6F065D99" w14:textId="77777777" w:rsidTr="00752EF5">
        <w:trPr>
          <w:trHeight w:val="126"/>
        </w:trPr>
        <w:tc>
          <w:tcPr>
            <w:tcW w:w="238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75E54F" w14:textId="77777777" w:rsidR="00637C59" w:rsidRPr="00434781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Наименования должностей или профессий в соответствии с ЕКС или ЕТКС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8DABD8" w14:textId="2871A08C" w:rsidR="00637C59" w:rsidRPr="00434781" w:rsidRDefault="00637C59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§§ 401-406  штукатур 2-го, 3-го, 4-го, 5-го, 6-го, 7-го разрядов</w:t>
            </w:r>
          </w:p>
        </w:tc>
      </w:tr>
      <w:tr w:rsidR="00434781" w:rsidRPr="00850433" w14:paraId="22F342F0" w14:textId="77777777" w:rsidTr="00752EF5">
        <w:trPr>
          <w:trHeight w:val="557"/>
        </w:trPr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895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Профильный совет по профессиональным квалификациям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30BAA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Совет по профессиональным квалификациям в строительстве</w:t>
            </w:r>
          </w:p>
        </w:tc>
      </w:tr>
      <w:tr w:rsidR="00434781" w:rsidRPr="00850433" w14:paraId="734F7C34" w14:textId="77777777" w:rsidTr="00752EF5">
        <w:trPr>
          <w:trHeight w:val="240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C448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Особые условия допуска к профессии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85E8D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14:paraId="2C42E636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</w:p>
          <w:p w14:paraId="4AC934B4" w14:textId="00E19336" w:rsidR="009F0413" w:rsidRDefault="00434781" w:rsidP="00850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 самостоятельным верхолазным работам (на высоте более 5 м) допускается после прохождения дополнительного инструктажа</w:t>
            </w:r>
          </w:p>
          <w:p w14:paraId="23F7C50E" w14:textId="77777777" w:rsidR="00DD710E" w:rsidRDefault="001279E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</w:t>
            </w:r>
            <w:r w:rsidR="0063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 и </w:t>
            </w: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</w:tr>
      <w:tr w:rsidR="00434781" w:rsidRPr="00850433" w14:paraId="3A719237" w14:textId="77777777" w:rsidTr="00752EF5">
        <w:trPr>
          <w:trHeight w:val="675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DA17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Возможности прохождения независимой оценки квалификации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27804B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Возможно при утверждении ПС и соответствующих квалификаций</w:t>
            </w:r>
          </w:p>
        </w:tc>
      </w:tr>
      <w:tr w:rsidR="00434781" w:rsidRPr="00434781" w14:paraId="713001D9" w14:textId="77777777" w:rsidTr="00752EF5">
        <w:trPr>
          <w:trHeight w:val="130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2112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Зарубежные аналоги (при наличии информации)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188841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Имеются</w:t>
            </w:r>
          </w:p>
        </w:tc>
      </w:tr>
      <w:tr w:rsidR="00434781" w:rsidRPr="00850433" w14:paraId="71DB9F18" w14:textId="77777777" w:rsidTr="00752EF5">
        <w:trPr>
          <w:trHeight w:val="223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9C3D2A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Обобщенное описание профессиональной деятельности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75FF9A" w14:textId="6CEB30D7" w:rsidR="00DD710E" w:rsidRDefault="002420D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Выполнение работ при оштукатуривании внутренних и наружных поверхностей зданий и сооружений,  при устройстве наливных стяжек пола и фасадных теплоизоляционных композиционных систем</w:t>
            </w:r>
          </w:p>
        </w:tc>
      </w:tr>
      <w:tr w:rsidR="00434781" w:rsidRPr="00850433" w14:paraId="6F70B0BE" w14:textId="77777777" w:rsidTr="00752EF5">
        <w:trPr>
          <w:trHeight w:val="342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47FE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Профессиональное образование и обучение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2AD66B" w14:textId="49490971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  <w:r w:rsidR="00127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34781" w:rsidRPr="00850433" w14:paraId="69B78057" w14:textId="77777777" w:rsidTr="00752EF5">
        <w:trPr>
          <w:trHeight w:val="275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5C30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Сфера применения профессии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4E44F" w14:textId="69F3A3BF" w:rsidR="00434781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Строительные организации, организации ЖКХ, индивидуальная предпринимательская деятельность</w:t>
            </w:r>
          </w:p>
        </w:tc>
      </w:tr>
      <w:tr w:rsidR="00434781" w:rsidRPr="002420DB" w14:paraId="3EC54CF0" w14:textId="77777777" w:rsidTr="00752EF5">
        <w:trPr>
          <w:trHeight w:val="252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7B0C" w14:textId="77777777" w:rsidR="00434781" w:rsidRPr="00434781" w:rsidRDefault="00434781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Родственные профессии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45E00" w14:textId="77777777" w:rsidR="00434781" w:rsidRPr="00850433" w:rsidRDefault="00040F9B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Монтажник каркасно-обшивных конструкций</w:t>
            </w:r>
          </w:p>
          <w:p w14:paraId="01971114" w14:textId="77777777" w:rsidR="002420DB" w:rsidRPr="00850433" w:rsidRDefault="00040F9B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Маляр строительный</w:t>
            </w:r>
          </w:p>
          <w:p w14:paraId="37F14A89" w14:textId="06678EB9" w:rsidR="00DD710E" w:rsidRDefault="00040F9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 w:rsidRPr="00850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Плиточник (плиточник-облицовщик)</w:t>
            </w:r>
          </w:p>
        </w:tc>
      </w:tr>
      <w:tr w:rsidR="00805DD5" w:rsidRPr="00850433" w14:paraId="59E739F2" w14:textId="77777777" w:rsidTr="00752EF5">
        <w:trPr>
          <w:trHeight w:val="227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6935" w14:textId="77777777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Возможности получения образования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1DDCF" w14:textId="3E3952AE" w:rsidR="00DD710E" w:rsidRDefault="00805DD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Образовательные организации среднего профессионального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805DD5" w:rsidRPr="00850433" w14:paraId="717F7622" w14:textId="77777777" w:rsidTr="00752EF5">
        <w:trPr>
          <w:trHeight w:val="395"/>
        </w:trPr>
        <w:tc>
          <w:tcPr>
            <w:tcW w:w="2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91160E" w14:textId="77777777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Примерная заработная плата по профессии, руб.:</w:t>
            </w:r>
          </w:p>
        </w:tc>
        <w:tc>
          <w:tcPr>
            <w:tcW w:w="2611" w:type="pct"/>
            <w:tcBorders>
              <w:top w:val="nil"/>
              <w:left w:val="nil"/>
              <w:right w:val="single" w:sz="4" w:space="0" w:color="000000"/>
            </w:tcBorders>
            <w:hideMark/>
          </w:tcPr>
          <w:p w14:paraId="3207D4E7" w14:textId="77777777" w:rsidR="009F0413" w:rsidRDefault="00805DD5" w:rsidP="00850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Значительно зависит от квалификации работника и от региона страны,  наиболее распространены предложения в рамках 40 – 80 тысяч рублей в месяц</w:t>
            </w:r>
          </w:p>
        </w:tc>
      </w:tr>
      <w:tr w:rsidR="00805DD5" w:rsidRPr="00805DD5" w14:paraId="47E7970D" w14:textId="77777777" w:rsidTr="00752EF5">
        <w:trPr>
          <w:trHeight w:val="395"/>
        </w:trPr>
        <w:tc>
          <w:tcPr>
            <w:tcW w:w="238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E3FCD9" w14:textId="77777777" w:rsidR="00805DD5" w:rsidRPr="00434781" w:rsidRDefault="00805DD5" w:rsidP="0043478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минимальная – </w:t>
            </w:r>
          </w:p>
        </w:tc>
        <w:tc>
          <w:tcPr>
            <w:tcW w:w="2611" w:type="pct"/>
            <w:tcBorders>
              <w:left w:val="nil"/>
              <w:right w:val="single" w:sz="4" w:space="0" w:color="000000"/>
            </w:tcBorders>
          </w:tcPr>
          <w:p w14:paraId="6267EC78" w14:textId="3825A957" w:rsidR="00DD710E" w:rsidRDefault="00805DD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 тысяч рублей в месяц</w:t>
            </w: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05DD5" w:rsidRPr="00805DD5" w14:paraId="312A49FA" w14:textId="77777777" w:rsidTr="00752EF5">
        <w:trPr>
          <w:trHeight w:val="395"/>
        </w:trPr>
        <w:tc>
          <w:tcPr>
            <w:tcW w:w="23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AB74D" w14:textId="77777777" w:rsidR="00805DD5" w:rsidRPr="00434781" w:rsidRDefault="00805DD5" w:rsidP="00434781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максимальная – </w:t>
            </w:r>
          </w:p>
        </w:tc>
        <w:tc>
          <w:tcPr>
            <w:tcW w:w="2611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C76B5D4" w14:textId="17DE3710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 тысяч рублей в месяц</w:t>
            </w:r>
            <w:r w:rsidRPr="00434781" w:rsidDel="00A14CD0"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05DD5" w:rsidRPr="00850433" w14:paraId="6959B7AB" w14:textId="77777777" w:rsidTr="00752EF5">
        <w:trPr>
          <w:trHeight w:val="54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BFE" w14:textId="77777777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Востребованность, перспективы развития профессии и занятости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6C0" w14:textId="42F32D17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Высокая, есть предложения о трудоустройстве во всех регионах страны</w:t>
            </w:r>
            <w:r w:rsidRPr="00434781" w:rsidDel="00A14CD0"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05DD5" w:rsidRPr="00850433" w14:paraId="53F42788" w14:textId="77777777" w:rsidTr="00752EF5">
        <w:trPr>
          <w:trHeight w:val="272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05BF" w14:textId="77777777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34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Ключевые слова 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3612" w14:textId="0615A1C0" w:rsidR="00805DD5" w:rsidRPr="00434781" w:rsidRDefault="00805DD5" w:rsidP="0043478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val="ru-RU" w:eastAsia="ru-RU"/>
              </w:rPr>
            </w:pPr>
            <w:r w:rsidRPr="00602F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Штукатур, отделочные работы, сухие строительные смеси</w:t>
            </w:r>
          </w:p>
        </w:tc>
      </w:tr>
    </w:tbl>
    <w:p w14:paraId="589D61D3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28BEB831" w14:textId="77777777" w:rsidR="00434781" w:rsidRPr="00434781" w:rsidRDefault="00434781" w:rsidP="00434781">
      <w:pPr>
        <w:pageBreakBefore/>
        <w:tabs>
          <w:tab w:val="left" w:pos="993"/>
        </w:tabs>
        <w:suppressAutoHyphens/>
        <w:spacing w:after="0" w:line="240" w:lineRule="auto"/>
        <w:ind w:left="5387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2" w:name="_Toc528670263"/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6</w:t>
      </w:r>
      <w:bookmarkEnd w:id="22"/>
    </w:p>
    <w:p w14:paraId="37ACEFCA" w14:textId="77777777" w:rsidR="00434781" w:rsidRPr="00434781" w:rsidRDefault="00434781" w:rsidP="00434781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пояснительной записке 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 проекту актуализированного профессионального стандарта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4347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Штукатур</w:t>
      </w:r>
      <w:r w:rsidRPr="00434781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14:paraId="0077F6DF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5467E5D" w14:textId="77777777" w:rsidR="00434781" w:rsidRPr="00434781" w:rsidRDefault="00434781" w:rsidP="0043478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434781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Паспорт актуализации профессионального стандарта «Штукатур»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46"/>
        <w:gridCol w:w="4035"/>
        <w:gridCol w:w="5414"/>
      </w:tblGrid>
      <w:tr w:rsidR="00434781" w:rsidRPr="00434781" w14:paraId="421A6B91" w14:textId="77777777" w:rsidTr="00752EF5">
        <w:trPr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5D9" w14:textId="77777777" w:rsidR="00434781" w:rsidRPr="00434781" w:rsidRDefault="00434781" w:rsidP="00434781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F6CA" w14:textId="77777777" w:rsidR="00434781" w:rsidRPr="00434781" w:rsidRDefault="00434781" w:rsidP="00434781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Раздел/подраздел профессионального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339" w14:textId="77777777" w:rsidR="00434781" w:rsidRPr="00434781" w:rsidRDefault="00434781" w:rsidP="00434781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Вносимые изменения</w:t>
            </w:r>
          </w:p>
          <w:p w14:paraId="26025242" w14:textId="77777777" w:rsidR="00434781" w:rsidRPr="00434781" w:rsidRDefault="00434781" w:rsidP="00434781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(краткое описание)</w:t>
            </w:r>
          </w:p>
        </w:tc>
      </w:tr>
      <w:tr w:rsidR="00434781" w:rsidRPr="00434781" w14:paraId="7C651D36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F5B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C31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E3D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Не изменено</w:t>
            </w:r>
          </w:p>
        </w:tc>
      </w:tr>
      <w:tr w:rsidR="00434781" w:rsidRPr="00434781" w14:paraId="08CA2181" w14:textId="77777777" w:rsidTr="00752E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A5C4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I профессионального стандарта</w:t>
            </w:r>
          </w:p>
        </w:tc>
      </w:tr>
      <w:tr w:rsidR="00434781" w:rsidRPr="000F0A90" w14:paraId="7F8B26C2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869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6F9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EB4" w14:textId="30AE7B82" w:rsidR="00434781" w:rsidRPr="000F0A90" w:rsidRDefault="000F0A90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Изменено «</w:t>
            </w:r>
            <w:r w:rsidRP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Оштукатуривание внутренних и наружных поверхностей зданий и сооружений, устройство наливных стяжек пола и монтаж систем фасадных теплоизоляционных композиционных (СФТК) с нанесением составов вручную или механизированным способом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34781" w:rsidRPr="000F0A90" w14:paraId="0BEBAB10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999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55A4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 ВПД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438" w14:textId="7486DF67" w:rsidR="00434781" w:rsidRPr="00434781" w:rsidRDefault="000F0A90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Изменено «</w:t>
            </w:r>
            <w:r w:rsidRP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работ при оштукатуривании поверхностей, при устройстве наливных стяжек пола и монтаж систем фасадных теплоизоляционных композиционных (СФТК)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34781" w:rsidRPr="00850433" w14:paraId="03A3FD59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3BCF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5A7B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по ОКЗ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1EA" w14:textId="46281C40" w:rsidR="00434781" w:rsidRPr="00850433" w:rsidRDefault="00040F9B" w:rsidP="00434781">
            <w:pPr>
              <w:spacing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Удален  код  ОКЗ: 7133</w:t>
            </w:r>
          </w:p>
          <w:p w14:paraId="0171BE73" w14:textId="0BD0978D" w:rsidR="009F0413" w:rsidRPr="00850433" w:rsidRDefault="00040F9B" w:rsidP="00850433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Добавлены коды ОКЗ: 7123,  7119</w:t>
            </w:r>
          </w:p>
        </w:tc>
      </w:tr>
      <w:tr w:rsidR="00434781" w:rsidRPr="00850433" w14:paraId="57174B47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252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D19A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Сведения по ОКВЭД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1F4" w14:textId="77777777" w:rsidR="00CE07C8" w:rsidRPr="00850433" w:rsidRDefault="00040F9B" w:rsidP="00CE07C8">
            <w:pPr>
              <w:spacing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Удален  код  ОКВЭД  43.9</w:t>
            </w:r>
          </w:p>
          <w:p w14:paraId="55AC892C" w14:textId="5C52A20F" w:rsidR="009F0413" w:rsidRPr="00850433" w:rsidRDefault="00040F9B" w:rsidP="00850433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Добавлен  код  ОКВЭД 43.99.9</w:t>
            </w:r>
          </w:p>
        </w:tc>
      </w:tr>
      <w:tr w:rsidR="00434781" w:rsidRPr="00434781" w14:paraId="7A0C4BB1" w14:textId="77777777" w:rsidTr="00752E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CB05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II профессионального стандарта</w:t>
            </w:r>
          </w:p>
        </w:tc>
      </w:tr>
      <w:tr w:rsidR="00434781" w:rsidRPr="00850433" w14:paraId="49549B15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D14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A1C6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D4C" w14:textId="74E680BF" w:rsidR="009F0413" w:rsidRPr="00850433" w:rsidRDefault="00040F9B" w:rsidP="00850433">
            <w:pP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DD71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ключено 4 ОТФ, в том числе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новая ОТФ </w:t>
            </w:r>
          </w:p>
          <w:p w14:paraId="771DB278" w14:textId="0CA57633" w:rsidR="009F0413" w:rsidRPr="00850433" w:rsidRDefault="00DD710E" w:rsidP="000F0A90">
            <w:pPr>
              <w:rPr>
                <w:rFonts w:ascii="Times New Roman" w:eastAsia="Times New Roman" w:hAnsi="Times New Roman" w:cstheme="minorBidi"/>
                <w:bCs/>
                <w:color w:val="4472C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040F9B"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Выполнение декоративных штукатурных работ»</w:t>
            </w:r>
          </w:p>
        </w:tc>
      </w:tr>
      <w:tr w:rsidR="00434781" w:rsidRPr="00850433" w14:paraId="2496736B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746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2FAD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функции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B97" w14:textId="58563336" w:rsidR="009F0413" w:rsidRPr="00850433" w:rsidRDefault="00DD710E" w:rsidP="00850433">
            <w:pPr>
              <w:spacing w:after="120"/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включено 18 ТФ, из них 6 вводятся в проект впервые (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/04.3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/01.4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/04.3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/05.4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). </w:t>
            </w:r>
          </w:p>
          <w:p w14:paraId="18CC708E" w14:textId="77777777" w:rsidR="009F0413" w:rsidRPr="00850433" w:rsidRDefault="00DD710E" w:rsidP="00850433">
            <w:pPr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названия некоторых ТФ (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/03.3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/03.4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7C780CF8" w14:textId="327CCCAA" w:rsidR="00434781" w:rsidRPr="00434781" w:rsidRDefault="00DD710E" w:rsidP="00434781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внесены корректировки в соответствии с новыми технологическими требованиями и новым наполнением.</w:t>
            </w:r>
          </w:p>
        </w:tc>
      </w:tr>
      <w:tr w:rsidR="00434781" w:rsidRPr="00434781" w14:paraId="5290BDF8" w14:textId="77777777" w:rsidTr="00752E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83F2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III профессионального стандарта</w:t>
            </w:r>
          </w:p>
        </w:tc>
      </w:tr>
      <w:tr w:rsidR="00434781" w:rsidRPr="00850433" w14:paraId="37612D2C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1E2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5F7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возможных наименований должностей, профессий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450" w14:textId="77777777" w:rsidR="004A6A17" w:rsidRPr="00F25DD8" w:rsidRDefault="004A6A17" w:rsidP="004A6A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DD8">
              <w:rPr>
                <w:rFonts w:ascii="Times New Roman" w:hAnsi="Times New Roman"/>
                <w:sz w:val="24"/>
                <w:szCs w:val="24"/>
              </w:rPr>
              <w:t>Исключены: штукатур-плотник</w:t>
            </w:r>
          </w:p>
          <w:p w14:paraId="011901A8" w14:textId="78C47271" w:rsidR="00434781" w:rsidRPr="00434781" w:rsidRDefault="004A6A17" w:rsidP="004A6A17">
            <w:pPr>
              <w:spacing w:after="120"/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</w:rPr>
            </w:pPr>
            <w:r w:rsidRPr="00F25DD8">
              <w:rPr>
                <w:rFonts w:ascii="Times New Roman" w:hAnsi="Times New Roman"/>
                <w:sz w:val="24"/>
                <w:szCs w:val="24"/>
              </w:rPr>
              <w:t>Включены: реставратор декоративных штукатурок и лепных изделий; модельщик архитектурных деталей</w:t>
            </w:r>
          </w:p>
        </w:tc>
      </w:tr>
      <w:tr w:rsidR="00434781" w:rsidRPr="00850433" w14:paraId="2D7053C7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218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B13F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F26" w14:textId="77777777" w:rsidR="004A6A17" w:rsidRPr="00745750" w:rsidRDefault="004A6A17" w:rsidP="004A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ОТФ введёно единое требование к образованию и обучению:  </w:t>
            </w:r>
            <w:r w:rsidRPr="0074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75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Pr="00745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подготовки по профессиям рабочих, должностям служащих; </w:t>
            </w:r>
          </w:p>
          <w:p w14:paraId="5AD4B6A9" w14:textId="23674D57" w:rsidR="00434781" w:rsidRPr="00850433" w:rsidRDefault="004A6A17" w:rsidP="004A6A17">
            <w:pPr>
              <w:spacing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5750">
              <w:rPr>
                <w:rFonts w:ascii="Times New Roman" w:hAnsi="Times New Roman"/>
                <w:sz w:val="24"/>
                <w:szCs w:val="24"/>
              </w:rPr>
              <w:t>программы переподготовки рабочих, служащих; программы повышения квалификации рабочих, служащих</w:t>
            </w:r>
          </w:p>
        </w:tc>
      </w:tr>
      <w:tr w:rsidR="00434781" w:rsidRPr="00850433" w14:paraId="0066C6C0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FBA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1285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AE3" w14:textId="0EDDD376" w:rsidR="009F0413" w:rsidRPr="00850433" w:rsidRDefault="00040F9B" w:rsidP="000F0A90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Изменены в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>о всех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ОТФ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>: А и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требования к опыту </w:t>
            </w:r>
            <w:r w:rsidR="003E629E">
              <w:rPr>
                <w:rFonts w:ascii="Times New Roman" w:eastAsia="Times New Roman" w:hAnsi="Times New Roman"/>
                <w:bCs/>
                <w:sz w:val="24"/>
                <w:szCs w:val="24"/>
              </w:rPr>
              <w:t>не предъявляются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опыт не менее</w:t>
            </w:r>
            <w:r w:rsidR="003E62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 месяцев, 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>– опыт не менее</w:t>
            </w:r>
            <w:r w:rsidR="003E62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 года</w:t>
            </w:r>
            <w:r w:rsid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434781" w:rsidRPr="00850433" w14:paraId="2AA840AB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6E4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B2B8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CEF" w14:textId="77777777" w:rsidR="009F0413" w:rsidRPr="00850433" w:rsidRDefault="00040F9B" w:rsidP="00850433">
            <w:pPr>
              <w:spacing w:after="12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 всех ОТФ введено требование </w:t>
            </w:r>
            <w:r w:rsidR="003E629E">
              <w:rPr>
                <w:rFonts w:ascii="Times New Roman" w:eastAsia="Times New Roman" w:hAnsi="Times New Roman"/>
                <w:bCs/>
                <w:sz w:val="24"/>
                <w:szCs w:val="24"/>
              </w:rPr>
              <w:t>к о</w:t>
            </w:r>
            <w:r w:rsidR="003E629E" w:rsidRPr="00751A91">
              <w:rPr>
                <w:rFonts w:ascii="Times New Roman" w:hAnsi="Times New Roman"/>
                <w:sz w:val="24"/>
                <w:szCs w:val="24"/>
              </w:rPr>
              <w:t>бучени</w:t>
            </w:r>
            <w:r w:rsidR="003E629E">
              <w:rPr>
                <w:rFonts w:ascii="Times New Roman" w:hAnsi="Times New Roman"/>
                <w:sz w:val="24"/>
                <w:szCs w:val="24"/>
              </w:rPr>
              <w:t>ю</w:t>
            </w:r>
            <w:r w:rsidR="003E629E" w:rsidRPr="00751A91">
              <w:rPr>
                <w:rFonts w:ascii="Times New Roman" w:hAnsi="Times New Roman"/>
                <w:sz w:val="24"/>
                <w:szCs w:val="24"/>
              </w:rPr>
              <w:t xml:space="preserve"> безопасным методам и приемам выполнения работ, инструктаж</w:t>
            </w:r>
            <w:r w:rsidR="003E629E">
              <w:rPr>
                <w:rFonts w:ascii="Times New Roman" w:hAnsi="Times New Roman"/>
                <w:sz w:val="24"/>
                <w:szCs w:val="24"/>
              </w:rPr>
              <w:t>у</w:t>
            </w:r>
            <w:r w:rsidR="003E629E" w:rsidRPr="00751A91">
              <w:rPr>
                <w:rFonts w:ascii="Times New Roman" w:hAnsi="Times New Roman"/>
                <w:sz w:val="24"/>
                <w:szCs w:val="24"/>
              </w:rPr>
              <w:t xml:space="preserve"> по охране труда вводный и на рабочем месте, стажировк</w:t>
            </w:r>
            <w:r w:rsidR="003E629E">
              <w:rPr>
                <w:rFonts w:ascii="Times New Roman" w:hAnsi="Times New Roman"/>
                <w:sz w:val="24"/>
                <w:szCs w:val="24"/>
              </w:rPr>
              <w:t>е</w:t>
            </w:r>
            <w:r w:rsidR="003E629E" w:rsidRPr="00751A91">
              <w:rPr>
                <w:rFonts w:ascii="Times New Roman" w:hAnsi="Times New Roman"/>
                <w:sz w:val="24"/>
                <w:szCs w:val="24"/>
              </w:rPr>
              <w:t xml:space="preserve"> на рабочем месте и проверка знаний требований охраны труда</w:t>
            </w:r>
            <w:r w:rsidR="003E62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867E4F" w14:textId="707C70B8" w:rsidR="009F0413" w:rsidRPr="00850433" w:rsidRDefault="003E629E" w:rsidP="000F0A90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 ОТФ А, </w:t>
            </w:r>
            <w:r w:rsidR="000F0A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A6A17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введено требование допуска к</w:t>
            </w:r>
            <w:r w:rsidRPr="00F25DD8">
              <w:rPr>
                <w:rFonts w:ascii="Times New Roman" w:hAnsi="Times New Roman"/>
                <w:sz w:val="24"/>
                <w:szCs w:val="24"/>
              </w:rPr>
              <w:t xml:space="preserve"> самостоятельным верхолазным работам (на высоте более 5 м)  после прохождения дополнительного инструктажа</w:t>
            </w:r>
            <w:r w:rsid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4781" w:rsidRPr="00434781" w14:paraId="2411B90E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ACB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19D7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A82" w14:textId="77777777" w:rsidR="00434781" w:rsidRPr="00850433" w:rsidRDefault="00040F9B" w:rsidP="00434781">
            <w:pPr>
              <w:spacing w:after="12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Не изменено</w:t>
            </w:r>
          </w:p>
        </w:tc>
      </w:tr>
      <w:tr w:rsidR="00434781" w:rsidRPr="00850433" w14:paraId="65125893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108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CAC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103" w14:textId="5519F1A1" w:rsidR="009F0413" w:rsidRPr="00850433" w:rsidRDefault="00040F9B" w:rsidP="00850433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50433"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Внесены изменения в  ОТФ А, В, С, D</w:t>
            </w:r>
          </w:p>
        </w:tc>
      </w:tr>
      <w:tr w:rsidR="00434781" w:rsidRPr="00850433" w14:paraId="46732AF7" w14:textId="77777777" w:rsidTr="00752EF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C3E" w14:textId="77777777" w:rsidR="00434781" w:rsidRPr="00434781" w:rsidRDefault="00434781" w:rsidP="0043478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EC06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функции:</w:t>
            </w:r>
          </w:p>
          <w:p w14:paraId="38E0702E" w14:textId="77777777" w:rsidR="00434781" w:rsidRPr="00434781" w:rsidRDefault="00434781" w:rsidP="00434781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трудовые действия;</w:t>
            </w:r>
          </w:p>
          <w:p w14:paraId="153C71ED" w14:textId="77777777" w:rsidR="00434781" w:rsidRPr="00434781" w:rsidRDefault="00434781" w:rsidP="00434781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необходимые умения;</w:t>
            </w:r>
          </w:p>
          <w:p w14:paraId="4AEB4313" w14:textId="77777777" w:rsidR="00434781" w:rsidRPr="00434781" w:rsidRDefault="00434781" w:rsidP="00434781">
            <w:pPr>
              <w:spacing w:after="120"/>
              <w:ind w:left="709" w:hanging="3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C55" w14:textId="3979392B" w:rsidR="009F0413" w:rsidRPr="00850433" w:rsidRDefault="006522BF" w:rsidP="000F0A90">
            <w:pPr>
              <w:spacing w:after="120"/>
              <w:ind w:left="75"/>
              <w:jc w:val="both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Внесены корректировки в 7-ми  ТФ (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A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0F0A90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D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57871">
              <w:rPr>
                <w:rFonts w:ascii="Times New Roman" w:eastAsia="Times New Roman" w:hAnsi="Times New Roman"/>
                <w:bCs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), связанные с уточнённым составом работ, новыми тенденциями в технологии их проведения, с изменениями в профессиональной терминологии.  </w:t>
            </w:r>
            <w:r>
              <w:rPr>
                <w:rFonts w:ascii="Times New Roman" w:eastAsia="Times New Roman" w:hAnsi="Times New Roman"/>
                <w:bCs/>
                <w:color w:val="4472C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34781" w:rsidRPr="00434781" w14:paraId="10ACA801" w14:textId="77777777" w:rsidTr="00752E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2783" w14:textId="77777777" w:rsidR="00434781" w:rsidRPr="00434781" w:rsidRDefault="00434781" w:rsidP="00434781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3478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IV профессионального стандарта</w:t>
            </w:r>
          </w:p>
        </w:tc>
      </w:tr>
      <w:tr w:rsidR="000F0A90" w:rsidRPr="000F0A90" w14:paraId="3740A6E1" w14:textId="77777777" w:rsidTr="0050088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FBD" w14:textId="77777777" w:rsidR="000F0A90" w:rsidRPr="000141B9" w:rsidRDefault="000F0A90" w:rsidP="0050088E">
            <w:pPr>
              <w:jc w:val="center"/>
            </w:pPr>
            <w: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5B7E" w14:textId="77777777" w:rsidR="000F0A90" w:rsidRPr="000141B9" w:rsidRDefault="000F0A90" w:rsidP="0050088E">
            <w:pPr>
              <w:pStyle w:val="af6"/>
            </w:pPr>
            <w:r w:rsidRPr="000141B9">
              <w:t>Ответственная организация-разработчик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E7A" w14:textId="77777777" w:rsidR="000F0A90" w:rsidRPr="00111F64" w:rsidRDefault="000F0A90" w:rsidP="0050088E">
            <w:pPr>
              <w:pStyle w:val="af6"/>
              <w:rPr>
                <w:rStyle w:val="af7"/>
                <w:color w:val="auto"/>
                <w:u w:val="none"/>
              </w:rPr>
            </w:pPr>
            <w:r w:rsidRPr="003E479B">
              <w:rPr>
                <w:rStyle w:val="af7"/>
                <w:color w:val="auto"/>
                <w:u w:val="none"/>
              </w:rPr>
              <w:t>Совет по профессиональным квалификациям в строительстве, председатель Ишин А.В.</w:t>
            </w:r>
          </w:p>
        </w:tc>
      </w:tr>
      <w:tr w:rsidR="000F0A90" w:rsidRPr="000F0A90" w14:paraId="28DAF23E" w14:textId="77777777" w:rsidTr="0050088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98B" w14:textId="77777777" w:rsidR="000F0A90" w:rsidRPr="000141B9" w:rsidRDefault="000F0A90" w:rsidP="0050088E">
            <w:pPr>
              <w:jc w:val="center"/>
            </w:pPr>
            <w: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13C" w14:textId="77777777" w:rsidR="000F0A90" w:rsidRPr="000141B9" w:rsidRDefault="000F0A90" w:rsidP="0050088E">
            <w:pPr>
              <w:pStyle w:val="af6"/>
            </w:pPr>
            <w:r w:rsidRPr="000141B9">
              <w:t>Организации-разработчики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F89" w14:textId="77777777" w:rsidR="000F0A90" w:rsidRPr="00111F64" w:rsidRDefault="000F0A90" w:rsidP="0050088E">
            <w:pPr>
              <w:pStyle w:val="af6"/>
              <w:rPr>
                <w:rStyle w:val="af7"/>
                <w:color w:val="auto"/>
                <w:u w:val="none"/>
              </w:rPr>
            </w:pPr>
            <w:r w:rsidRPr="00111F64">
              <w:rPr>
                <w:rStyle w:val="af7"/>
                <w:color w:val="auto"/>
                <w:u w:val="none"/>
              </w:rPr>
              <w:t>ООО «КНАУФ ГИПС», Московская обл., город Красногорск</w:t>
            </w:r>
          </w:p>
          <w:p w14:paraId="4204E475" w14:textId="77777777" w:rsidR="000F0A90" w:rsidRDefault="000F0A90" w:rsidP="0050088E">
            <w:pPr>
              <w:pStyle w:val="af6"/>
              <w:rPr>
                <w:rStyle w:val="af7"/>
                <w:color w:val="auto"/>
                <w:u w:val="none"/>
              </w:rPr>
            </w:pPr>
            <w:r w:rsidRPr="00111F64">
              <w:rPr>
                <w:rStyle w:val="af7"/>
                <w:color w:val="auto"/>
                <w:u w:val="none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строителей), город Москва</w:t>
            </w:r>
          </w:p>
          <w:p w14:paraId="50BD469A" w14:textId="77777777" w:rsidR="000F0A90" w:rsidRPr="00111F64" w:rsidRDefault="000F0A90" w:rsidP="0050088E">
            <w:pPr>
              <w:pStyle w:val="af6"/>
              <w:rPr>
                <w:rStyle w:val="af7"/>
                <w:color w:val="auto"/>
                <w:u w:val="none"/>
              </w:rPr>
            </w:pPr>
            <w:r w:rsidRPr="00111F64">
              <w:rPr>
                <w:rStyle w:val="af7"/>
                <w:color w:val="auto"/>
                <w:u w:val="none"/>
              </w:rPr>
              <w:t>ФГБУ «ВНИИ труда Минтруда России», город Москва</w:t>
            </w:r>
            <w:bookmarkStart w:id="23" w:name="_GoBack"/>
            <w:bookmarkEnd w:id="23"/>
          </w:p>
          <w:p w14:paraId="084A6395" w14:textId="77777777" w:rsidR="000F0A90" w:rsidRPr="00111F64" w:rsidRDefault="000F0A90" w:rsidP="0050088E">
            <w:pPr>
              <w:pStyle w:val="af6"/>
            </w:pPr>
            <w:r w:rsidRPr="00111F64">
              <w:rPr>
                <w:rStyle w:val="af7"/>
                <w:color w:val="auto"/>
                <w:u w:val="none"/>
              </w:rPr>
              <w:t>ООО ГК «ВМАССИВЕ», город Москва</w:t>
            </w:r>
          </w:p>
        </w:tc>
      </w:tr>
    </w:tbl>
    <w:p w14:paraId="190B16EA" w14:textId="77777777" w:rsidR="00434781" w:rsidRPr="00434781" w:rsidRDefault="00434781" w:rsidP="0043478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97AD224" w14:textId="77777777" w:rsidR="003276BC" w:rsidRPr="00434781" w:rsidRDefault="003276BC">
      <w:pPr>
        <w:rPr>
          <w:rFonts w:ascii="Arial" w:hAnsi="Arial" w:cs="Arial"/>
          <w:lang w:val="ru-RU"/>
        </w:rPr>
      </w:pPr>
    </w:p>
    <w:sectPr w:rsidR="003276BC" w:rsidRPr="00434781" w:rsidSect="00752EF5">
      <w:endnotePr>
        <w:numFmt w:val="decimal"/>
      </w:endnotePr>
      <w:pgSz w:w="11906" w:h="16838"/>
      <w:pgMar w:top="851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29A3B" w14:textId="77777777" w:rsidR="00D262B1" w:rsidRDefault="00D262B1" w:rsidP="00434781">
      <w:pPr>
        <w:spacing w:after="0" w:line="240" w:lineRule="auto"/>
      </w:pPr>
      <w:r>
        <w:separator/>
      </w:r>
    </w:p>
  </w:endnote>
  <w:endnote w:type="continuationSeparator" w:id="0">
    <w:p w14:paraId="51F6026C" w14:textId="77777777" w:rsidR="00D262B1" w:rsidRDefault="00D262B1" w:rsidP="0043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E7D9" w14:textId="77777777" w:rsidR="00FB3CEC" w:rsidRPr="008E04A4" w:rsidRDefault="00FB3CEC" w:rsidP="00752E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FD52" w14:textId="77777777" w:rsidR="00FB3CEC" w:rsidRDefault="00FB3C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53B4" w14:textId="77777777" w:rsidR="00D262B1" w:rsidRDefault="00D262B1" w:rsidP="00434781">
      <w:pPr>
        <w:spacing w:after="0" w:line="240" w:lineRule="auto"/>
      </w:pPr>
      <w:r>
        <w:separator/>
      </w:r>
    </w:p>
  </w:footnote>
  <w:footnote w:type="continuationSeparator" w:id="0">
    <w:p w14:paraId="5EDED673" w14:textId="77777777" w:rsidR="00D262B1" w:rsidRDefault="00D262B1" w:rsidP="0043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7FB7" w14:textId="77777777" w:rsidR="00FB3CEC" w:rsidRDefault="00FB3CEC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345223"/>
      <w:docPartObj>
        <w:docPartGallery w:val="Page Numbers (Top of Page)"/>
        <w:docPartUnique/>
      </w:docPartObj>
    </w:sdtPr>
    <w:sdtContent>
      <w:p w14:paraId="7B9BC54D" w14:textId="187CF3D1" w:rsidR="00FB3CEC" w:rsidRDefault="00FB3C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90">
          <w:rPr>
            <w:noProof/>
          </w:rPr>
          <w:t>15</w:t>
        </w:r>
        <w:r>
          <w:fldChar w:fldCharType="end"/>
        </w:r>
      </w:p>
    </w:sdtContent>
  </w:sdt>
  <w:p w14:paraId="21ED1A0E" w14:textId="77777777" w:rsidR="00FB3CEC" w:rsidRDefault="00FB3CEC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FAE8" w14:textId="77777777" w:rsidR="00FB3CEC" w:rsidRDefault="00FB3CE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160"/>
      <w:docPartObj>
        <w:docPartGallery w:val="Page Numbers (Top of Page)"/>
        <w:docPartUnique/>
      </w:docPartObj>
    </w:sdtPr>
    <w:sdtContent>
      <w:p w14:paraId="4B4A5CC2" w14:textId="7C768AF1" w:rsidR="00FB3CEC" w:rsidRDefault="00FB3CE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A90">
          <w:rPr>
            <w:noProof/>
          </w:rPr>
          <w:t>23</w:t>
        </w:r>
        <w:r>
          <w:fldChar w:fldCharType="end"/>
        </w:r>
      </w:p>
    </w:sdtContent>
  </w:sdt>
  <w:p w14:paraId="7ED55684" w14:textId="77777777" w:rsidR="00FB3CEC" w:rsidRDefault="00FB3CEC" w:rsidP="00752E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37"/>
    <w:multiLevelType w:val="hybridMultilevel"/>
    <w:tmpl w:val="4E3A8FA8"/>
    <w:lvl w:ilvl="0" w:tplc="000000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70C13"/>
    <w:multiLevelType w:val="hybridMultilevel"/>
    <w:tmpl w:val="A98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B68AD"/>
    <w:multiLevelType w:val="hybridMultilevel"/>
    <w:tmpl w:val="31166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B47190"/>
    <w:multiLevelType w:val="hybridMultilevel"/>
    <w:tmpl w:val="DEDA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4412"/>
    <w:multiLevelType w:val="hybridMultilevel"/>
    <w:tmpl w:val="7660C7CE"/>
    <w:lvl w:ilvl="0" w:tplc="B84E3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E0450"/>
    <w:multiLevelType w:val="hybridMultilevel"/>
    <w:tmpl w:val="3C92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E98"/>
    <w:multiLevelType w:val="hybridMultilevel"/>
    <w:tmpl w:val="C55845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8D2619F"/>
    <w:multiLevelType w:val="hybridMultilevel"/>
    <w:tmpl w:val="CF5CA4BA"/>
    <w:lvl w:ilvl="0" w:tplc="B84E3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81"/>
    <w:rsid w:val="00040F9B"/>
    <w:rsid w:val="00043516"/>
    <w:rsid w:val="00084497"/>
    <w:rsid w:val="000D3D0B"/>
    <w:rsid w:val="000D480E"/>
    <w:rsid w:val="000F0A90"/>
    <w:rsid w:val="00110267"/>
    <w:rsid w:val="001265B4"/>
    <w:rsid w:val="001279E6"/>
    <w:rsid w:val="00131C9E"/>
    <w:rsid w:val="001C21A4"/>
    <w:rsid w:val="001E67B3"/>
    <w:rsid w:val="00231C12"/>
    <w:rsid w:val="002420DB"/>
    <w:rsid w:val="00311BA3"/>
    <w:rsid w:val="003276BC"/>
    <w:rsid w:val="00334945"/>
    <w:rsid w:val="00351636"/>
    <w:rsid w:val="0036668C"/>
    <w:rsid w:val="00377ABC"/>
    <w:rsid w:val="003A0DAD"/>
    <w:rsid w:val="003E629E"/>
    <w:rsid w:val="00434781"/>
    <w:rsid w:val="00456386"/>
    <w:rsid w:val="004723A1"/>
    <w:rsid w:val="00495348"/>
    <w:rsid w:val="004A6A17"/>
    <w:rsid w:val="004E1220"/>
    <w:rsid w:val="00584C7D"/>
    <w:rsid w:val="005B2BD7"/>
    <w:rsid w:val="005B452B"/>
    <w:rsid w:val="005C0BFE"/>
    <w:rsid w:val="006033B2"/>
    <w:rsid w:val="00637C59"/>
    <w:rsid w:val="006522BF"/>
    <w:rsid w:val="0065437C"/>
    <w:rsid w:val="00663929"/>
    <w:rsid w:val="007028BA"/>
    <w:rsid w:val="00752EF5"/>
    <w:rsid w:val="00805DD5"/>
    <w:rsid w:val="00816913"/>
    <w:rsid w:val="00831E05"/>
    <w:rsid w:val="00850433"/>
    <w:rsid w:val="008C493B"/>
    <w:rsid w:val="009025BA"/>
    <w:rsid w:val="00904367"/>
    <w:rsid w:val="00920F66"/>
    <w:rsid w:val="00931D7D"/>
    <w:rsid w:val="009710BC"/>
    <w:rsid w:val="009F0413"/>
    <w:rsid w:val="00A27931"/>
    <w:rsid w:val="00A767AE"/>
    <w:rsid w:val="00AA2C43"/>
    <w:rsid w:val="00B31A99"/>
    <w:rsid w:val="00C02A47"/>
    <w:rsid w:val="00C33DF7"/>
    <w:rsid w:val="00C57871"/>
    <w:rsid w:val="00C7651D"/>
    <w:rsid w:val="00CA1CCF"/>
    <w:rsid w:val="00CC3E36"/>
    <w:rsid w:val="00CC740B"/>
    <w:rsid w:val="00CD18C8"/>
    <w:rsid w:val="00CE07C8"/>
    <w:rsid w:val="00CF7623"/>
    <w:rsid w:val="00D02EA5"/>
    <w:rsid w:val="00D1449F"/>
    <w:rsid w:val="00D262B1"/>
    <w:rsid w:val="00D32A8B"/>
    <w:rsid w:val="00DD710E"/>
    <w:rsid w:val="00DF2DC4"/>
    <w:rsid w:val="00F4765F"/>
    <w:rsid w:val="00FB3CEC"/>
    <w:rsid w:val="00FC4064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A2C1"/>
  <w15:docId w15:val="{7DFF8217-848A-430E-852E-E27D35E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34781"/>
    <w:pPr>
      <w:keepNext/>
      <w:spacing w:before="360" w:after="120"/>
      <w:contextualSpacing/>
      <w:jc w:val="both"/>
      <w:outlineLvl w:val="0"/>
    </w:pPr>
    <w:rPr>
      <w:rFonts w:ascii="Times New Roman" w:eastAsia="Times New Roman" w:hAnsi="Times New Roman" w:cs="Times New Roman"/>
      <w:b/>
      <w:sz w:val="26"/>
      <w:szCs w:val="26"/>
      <w:lang w:val="ru-RU" w:eastAsia="ru-RU"/>
    </w:rPr>
  </w:style>
  <w:style w:type="paragraph" w:styleId="2">
    <w:name w:val="heading 2"/>
    <w:basedOn w:val="a1"/>
    <w:next w:val="a0"/>
    <w:link w:val="20"/>
    <w:uiPriority w:val="9"/>
    <w:unhideWhenUsed/>
    <w:qFormat/>
    <w:rsid w:val="00434781"/>
    <w:pPr>
      <w:keepNext/>
      <w:spacing w:before="240"/>
      <w:outlineLvl w:val="1"/>
    </w:pPr>
    <w:rPr>
      <w:b/>
    </w:rPr>
  </w:style>
  <w:style w:type="paragraph" w:styleId="3">
    <w:name w:val="heading 3"/>
    <w:basedOn w:val="2"/>
    <w:next w:val="a0"/>
    <w:link w:val="30"/>
    <w:uiPriority w:val="9"/>
    <w:unhideWhenUsed/>
    <w:qFormat/>
    <w:rsid w:val="00434781"/>
    <w:pPr>
      <w:outlineLvl w:val="2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3478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Revision"/>
    <w:hidden/>
    <w:uiPriority w:val="99"/>
    <w:semiHidden/>
    <w:rsid w:val="00904367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043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434781"/>
    <w:rPr>
      <w:rFonts w:ascii="Times New Roman" w:eastAsia="Times New Roman" w:hAnsi="Times New Roman" w:cs="Times New Roman"/>
      <w:b/>
      <w:sz w:val="26"/>
      <w:szCs w:val="26"/>
      <w:lang w:val="ru-RU" w:eastAsia="ru-RU"/>
    </w:rPr>
  </w:style>
  <w:style w:type="character" w:customStyle="1" w:styleId="20">
    <w:name w:val="Заголовок 2 Знак"/>
    <w:basedOn w:val="a2"/>
    <w:link w:val="2"/>
    <w:uiPriority w:val="9"/>
    <w:rsid w:val="004347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rsid w:val="004347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43478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4"/>
    <w:uiPriority w:val="99"/>
    <w:semiHidden/>
    <w:unhideWhenUsed/>
    <w:rsid w:val="00434781"/>
  </w:style>
  <w:style w:type="character" w:styleId="a8">
    <w:name w:val="Hyperlink"/>
    <w:uiPriority w:val="99"/>
    <w:unhideWhenUsed/>
    <w:rsid w:val="00434781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434781"/>
    <w:rPr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43478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character" w:customStyle="1" w:styleId="ab">
    <w:name w:val="Текст сноски Знак"/>
    <w:basedOn w:val="a2"/>
    <w:link w:val="aa"/>
    <w:uiPriority w:val="99"/>
    <w:semiHidden/>
    <w:rsid w:val="00434781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43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2"/>
    <w:link w:val="ac"/>
    <w:uiPriority w:val="99"/>
    <w:rsid w:val="00434781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ae">
    <w:name w:val="List Paragraph"/>
    <w:basedOn w:val="a0"/>
    <w:uiPriority w:val="34"/>
    <w:qFormat/>
    <w:rsid w:val="00434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3478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2"/>
    <w:link w:val="af"/>
    <w:uiPriority w:val="99"/>
    <w:semiHidden/>
    <w:rsid w:val="00434781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1">
    <w:name w:val="СМР"/>
    <w:basedOn w:val="a0"/>
    <w:qFormat/>
    <w:rsid w:val="00434781"/>
    <w:pPr>
      <w:spacing w:after="120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customStyle="1" w:styleId="a">
    <w:name w:val="спис"/>
    <w:basedOn w:val="a1"/>
    <w:qFormat/>
    <w:rsid w:val="00434781"/>
    <w:pPr>
      <w:numPr>
        <w:numId w:val="1"/>
      </w:numPr>
      <w:spacing w:line="240" w:lineRule="auto"/>
      <w:ind w:left="709" w:hanging="357"/>
    </w:pPr>
  </w:style>
  <w:style w:type="character" w:styleId="af1">
    <w:name w:val="footnote reference"/>
    <w:uiPriority w:val="99"/>
    <w:semiHidden/>
    <w:unhideWhenUsed/>
    <w:rsid w:val="00434781"/>
    <w:rPr>
      <w:vertAlign w:val="superscript"/>
    </w:rPr>
  </w:style>
  <w:style w:type="character" w:styleId="af2">
    <w:name w:val="endnote reference"/>
    <w:semiHidden/>
    <w:unhideWhenUsed/>
    <w:rsid w:val="00434781"/>
    <w:rPr>
      <w:vertAlign w:val="superscript"/>
    </w:rPr>
  </w:style>
  <w:style w:type="table" w:styleId="af3">
    <w:name w:val="Table Grid"/>
    <w:basedOn w:val="a3"/>
    <w:uiPriority w:val="39"/>
    <w:rsid w:val="0043478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азв"/>
    <w:basedOn w:val="a0"/>
    <w:qFormat/>
    <w:rsid w:val="00434781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ru-RU"/>
    </w:rPr>
  </w:style>
  <w:style w:type="character" w:customStyle="1" w:styleId="af5">
    <w:name w:val="СМР_Зам"/>
    <w:basedOn w:val="a2"/>
    <w:uiPriority w:val="1"/>
    <w:qFormat/>
    <w:rsid w:val="00434781"/>
    <w:rPr>
      <w:color w:val="00B050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434781"/>
    <w:pPr>
      <w:spacing w:after="10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21">
    <w:name w:val="toc 2"/>
    <w:basedOn w:val="a0"/>
    <w:next w:val="a0"/>
    <w:autoRedefine/>
    <w:uiPriority w:val="39"/>
    <w:unhideWhenUsed/>
    <w:rsid w:val="00434781"/>
    <w:pPr>
      <w:spacing w:after="100" w:line="240" w:lineRule="auto"/>
      <w:ind w:left="24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customStyle="1" w:styleId="af6">
    <w:name w:val="СМР_Табл"/>
    <w:basedOn w:val="a0"/>
    <w:qFormat/>
    <w:rsid w:val="00434781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7">
    <w:name w:val="СМР_з"/>
    <w:basedOn w:val="a2"/>
    <w:uiPriority w:val="1"/>
    <w:qFormat/>
    <w:rsid w:val="00434781"/>
    <w:rPr>
      <w:color w:val="FF0000"/>
      <w:u w:val="single"/>
    </w:rPr>
  </w:style>
  <w:style w:type="paragraph" w:styleId="af8">
    <w:name w:val="footer"/>
    <w:basedOn w:val="a0"/>
    <w:link w:val="af9"/>
    <w:uiPriority w:val="99"/>
    <w:unhideWhenUsed/>
    <w:rsid w:val="00434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434781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styleId="afa">
    <w:name w:val="annotation reference"/>
    <w:basedOn w:val="a2"/>
    <w:uiPriority w:val="99"/>
    <w:semiHidden/>
    <w:unhideWhenUsed/>
    <w:rsid w:val="00434781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43478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434781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4781"/>
    <w:rPr>
      <w:b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3478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aff">
    <w:name w:val="СМР_Ц_Ж"/>
    <w:basedOn w:val="af6"/>
    <w:qFormat/>
    <w:rsid w:val="00434781"/>
    <w:pPr>
      <w:jc w:val="center"/>
    </w:pPr>
    <w:rPr>
      <w:b/>
    </w:rPr>
  </w:style>
  <w:style w:type="paragraph" w:customStyle="1" w:styleId="8">
    <w:name w:val="СМР_8"/>
    <w:basedOn w:val="af6"/>
    <w:qFormat/>
    <w:rsid w:val="00434781"/>
    <w:rPr>
      <w:sz w:val="16"/>
      <w:szCs w:val="18"/>
    </w:rPr>
  </w:style>
  <w:style w:type="character" w:customStyle="1" w:styleId="WS">
    <w:name w:val="WS_Зам"/>
    <w:basedOn w:val="a2"/>
    <w:uiPriority w:val="1"/>
    <w:qFormat/>
    <w:rsid w:val="00434781"/>
    <w:rPr>
      <w:color w:val="0070C0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434781"/>
    <w:pPr>
      <w:spacing w:after="100" w:line="240" w:lineRule="auto"/>
      <w:ind w:left="48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13">
    <w:name w:val="Слабое выделение1"/>
    <w:basedOn w:val="a2"/>
    <w:uiPriority w:val="99"/>
    <w:rsid w:val="00434781"/>
    <w:rPr>
      <w:rFonts w:cs="Times New Roman"/>
      <w:i/>
    </w:rPr>
  </w:style>
  <w:style w:type="paragraph" w:customStyle="1" w:styleId="ConsPlusNormal">
    <w:name w:val="ConsPlusNormal"/>
    <w:rsid w:val="00434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hyperlink" Target="http://gilds.ru/novosti/anonsy-i-ob-yavleniya/8802-obshchestvennoe-obsuzhdenie-proektov-professionalnykh-standartov.html?fbclid=IwAR0hDocSQeST5jVKsbMm_CLiY2BwVVK9CAmKfvSiaG9dov_M23vfdipJDFk" TargetMode="External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nostroy.ru/articles/detail.php?ELEMENT_ID=9772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knauf.ru/academy/information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knauf.ru/promo/dni-knauf-krasnodar/index.php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gilds.ru/novosti/novosti-gildii/8799-sostoyalos-ocherednoe-zasedanie-soveta-gildii-stroitelej-skfo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morrss.ru/press-center/novosti/novosti_komitetov/ekspertami_rossiyskogo_soyuza_stroiteley_provedena_ekspertiza_aktualiziruemykh_professionalnykh_stan/" TargetMode="External"/><Relationship Id="rId24" Type="http://schemas.openxmlformats.org/officeDocument/2006/relationships/hyperlink" Target="http://inmassiv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www.knauf.ru/about/pressroom/current-press-infos/2018/9/20/press-reliz-o-provedennoj-akademiej-knauf-konferencii-v-kazani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ostroy.ru/department/folder_obrazovanie/professional_standarty/proekty-professionalnykh-standartov/" TargetMode="External"/><Relationship Id="rId19" Type="http://schemas.openxmlformats.org/officeDocument/2006/relationships/hyperlink" Target="http://gilds.ru/novosti/novosti-gildii/8786-v-groznom-vybrali-luchshikh-kamenshchika-shtukatura-i-svarshchika-severo-kavkazskogo-federalnogo-okru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/" TargetMode="External"/><Relationship Id="rId14" Type="http://schemas.openxmlformats.org/officeDocument/2006/relationships/hyperlink" Target="http://www.sks-sro.ru/information/provedena-aktualizacija-professionalnykh-standartov-7156/?fbclid=IwAR39h5BexC4K3gAfZRUSmrh43vJVInh6syEiYfATMN3xrmnQ2Pzty1sGg24" TargetMode="External"/><Relationship Id="rId22" Type="http://schemas.openxmlformats.org/officeDocument/2006/relationships/hyperlink" Target="https://worldskills.ru/media-czentr/novosti/final-shestogo-naczionalnogo-chempionata-%C2%ABmolodyie-professionalyi%C2%BB-(worldskills-russia)-startoval-v-yuzhno-saxalinsk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Knauf Service GmbH</Company>
  <LinksUpToDate>false</LinksUpToDate>
  <CharactersWithSpaces>45086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SheykinA</dc:creator>
  <cp:lastModifiedBy>Parikova, Elena</cp:lastModifiedBy>
  <cp:revision>4</cp:revision>
  <dcterms:created xsi:type="dcterms:W3CDTF">2018-11-21T13:30:00Z</dcterms:created>
  <dcterms:modified xsi:type="dcterms:W3CDTF">2018-11-21T14:10:00Z</dcterms:modified>
</cp:coreProperties>
</file>