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14:anchorId="1281F907" wp14:editId="1F3B4641">
            <wp:extent cx="2028825" cy="2028825"/>
            <wp:effectExtent l="0" t="0" r="9525" b="9525"/>
            <wp:docPr id="1" name="Рисунок 1" descr="C:\Users\a.zabelin\Downloads\Logo_NOSTROY_fix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belin\Downloads\Logo_NOSTROY_fix_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УНИФИЦИРОВАННОЕ ПОЛОЖЕНИЕ</w:t>
      </w: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«О системе мер дисциплинарного воздействия, применяемых Ассоциацией к своим членам»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r>
        <w:rPr>
          <w:rFonts w:ascii="Times New Roman" w:hAnsi="Times New Roman" w:cs="Times New Roman"/>
          <w:b/>
          <w:sz w:val="28"/>
          <w:szCs w:val="28"/>
        </w:rPr>
        <w:t>Москва, 2016</w:t>
      </w: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proofErr w:type="gramStart"/>
      <w:r w:rsidR="00EE4178">
        <w:rPr>
          <w:rFonts w:ascii="Times New Roman" w:hAnsi="Times New Roman" w:cs="Times New Roman"/>
          <w:sz w:val="28"/>
          <w:szCs w:val="28"/>
        </w:rPr>
        <w:t>…..</w:t>
      </w:r>
      <w:r w:rsidRPr="004B3F81">
        <w:rPr>
          <w:rFonts w:ascii="Times New Roman" w:hAnsi="Times New Roman" w:cs="Times New Roman"/>
          <w:sz w:val="28"/>
          <w:szCs w:val="28"/>
        </w:rPr>
        <w:t>..</w:t>
      </w:r>
      <w:proofErr w:type="gramEnd"/>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r w:rsidR="00907445" w:rsidRPr="00907445">
        <w:rPr>
          <w:rFonts w:ascii="Times New Roman" w:hAnsi="Times New Roman" w:cs="Times New Roman"/>
          <w:sz w:val="28"/>
          <w:szCs w:val="28"/>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1518C2">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Default="004B3F81"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w:t>
      </w:r>
      <w:r w:rsidR="00865772">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865772">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t>2.1.6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r w:rsidRPr="005C3C83">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3E11C3" w:rsidRPr="003E11C3">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13F24" w:rsidRPr="005C3C83" w:rsidRDefault="00907445" w:rsidP="00FC1A4D">
      <w:pPr>
        <w:ind w:firstLine="567"/>
        <w:jc w:val="both"/>
        <w:rPr>
          <w:rFonts w:ascii="Times New Roman" w:hAnsi="Times New Roman" w:cs="Times New Roman"/>
          <w:sz w:val="28"/>
          <w:szCs w:val="28"/>
        </w:rPr>
      </w:pPr>
      <w:r w:rsidRPr="005C3C83">
        <w:rPr>
          <w:rFonts w:ascii="Times New Roman" w:hAnsi="Times New Roman" w:cs="Times New Roman"/>
          <w:sz w:val="28"/>
          <w:szCs w:val="28"/>
        </w:rPr>
        <w:t>2.</w:t>
      </w:r>
      <w:r w:rsidR="003E11C3" w:rsidRPr="005C3C83">
        <w:rPr>
          <w:rFonts w:ascii="Times New Roman" w:hAnsi="Times New Roman" w:cs="Times New Roman"/>
          <w:sz w:val="28"/>
          <w:szCs w:val="28"/>
        </w:rPr>
        <w:t>4</w:t>
      </w:r>
      <w:r w:rsidR="005C3C83">
        <w:rPr>
          <w:rFonts w:ascii="Times New Roman" w:hAnsi="Times New Roman" w:cs="Times New Roman"/>
          <w:sz w:val="28"/>
          <w:szCs w:val="28"/>
        </w:rPr>
        <w:t>.</w:t>
      </w:r>
      <w:r w:rsidRPr="005C3C83">
        <w:rPr>
          <w:rFonts w:ascii="Times New Roman" w:hAnsi="Times New Roman" w:cs="Times New Roman"/>
          <w:sz w:val="28"/>
          <w:szCs w:val="28"/>
        </w:rPr>
        <w:t xml:space="preserve"> </w:t>
      </w:r>
      <w:r w:rsidR="00013F24" w:rsidRPr="005C3C83">
        <w:rPr>
          <w:rFonts w:ascii="Times New Roman" w:hAnsi="Times New Roman" w:cs="Times New Roman"/>
          <w:sz w:val="28"/>
          <w:szCs w:val="28"/>
        </w:rPr>
        <w:t>Наложение на члена саморегулируемой организации штрафа</w:t>
      </w:r>
    </w:p>
    <w:p w:rsidR="00013F24" w:rsidRPr="004B3F81" w:rsidRDefault="00013F2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.1</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н</w:t>
      </w:r>
      <w:r w:rsidRPr="004B3F81">
        <w:rPr>
          <w:rFonts w:ascii="Times New Roman" w:hAnsi="Times New Roman" w:cs="Times New Roman"/>
          <w:sz w:val="28"/>
          <w:szCs w:val="28"/>
        </w:rPr>
        <w:t>аложение на члена саморегулируемой организации штрафа – мера воздействия</w:t>
      </w:r>
      <w:r w:rsidR="000B2BA4" w:rsidRPr="004B3F81">
        <w:rPr>
          <w:rFonts w:ascii="Times New Roman" w:hAnsi="Times New Roman" w:cs="Times New Roman"/>
          <w:sz w:val="28"/>
          <w:szCs w:val="28"/>
        </w:rPr>
        <w:t>,</w:t>
      </w:r>
      <w:r w:rsidRPr="004B3F81">
        <w:rPr>
          <w:rFonts w:ascii="Times New Roman" w:hAnsi="Times New Roman" w:cs="Times New Roman"/>
          <w:sz w:val="28"/>
          <w:szCs w:val="28"/>
        </w:rPr>
        <w:t xml:space="preserve"> обязывающая члена саморегулируемой организации уплатить установленный размер штрафа в целях компенсации </w:t>
      </w:r>
      <w:r w:rsidR="000B2BA4" w:rsidRPr="004B3F81">
        <w:rPr>
          <w:rFonts w:ascii="Times New Roman" w:hAnsi="Times New Roman" w:cs="Times New Roman"/>
          <w:sz w:val="28"/>
          <w:szCs w:val="28"/>
        </w:rPr>
        <w:t>возможного взыскания средств из компенсационн</w:t>
      </w:r>
      <w:r w:rsidR="003E11C3" w:rsidRPr="004B3F81">
        <w:rPr>
          <w:rFonts w:ascii="Times New Roman" w:hAnsi="Times New Roman" w:cs="Times New Roman"/>
          <w:sz w:val="28"/>
          <w:szCs w:val="28"/>
        </w:rPr>
        <w:t>ого</w:t>
      </w:r>
      <w:r w:rsidR="000B2BA4" w:rsidRPr="004B3F81">
        <w:rPr>
          <w:rFonts w:ascii="Times New Roman" w:hAnsi="Times New Roman" w:cs="Times New Roman"/>
          <w:sz w:val="28"/>
          <w:szCs w:val="28"/>
        </w:rPr>
        <w:t xml:space="preserve"> фонд</w:t>
      </w:r>
      <w:r w:rsidR="003E11C3" w:rsidRPr="004B3F81">
        <w:rPr>
          <w:rFonts w:ascii="Times New Roman" w:hAnsi="Times New Roman" w:cs="Times New Roman"/>
          <w:sz w:val="28"/>
          <w:szCs w:val="28"/>
        </w:rPr>
        <w:t>а</w:t>
      </w:r>
      <w:r w:rsidR="00A163F7" w:rsidRPr="004B3F81">
        <w:rPr>
          <w:rFonts w:ascii="Times New Roman" w:hAnsi="Times New Roman" w:cs="Times New Roman"/>
          <w:sz w:val="28"/>
          <w:szCs w:val="28"/>
        </w:rPr>
        <w:t xml:space="preserve"> (фондов)</w:t>
      </w:r>
      <w:r w:rsidR="000B2BA4" w:rsidRPr="004B3F81">
        <w:rPr>
          <w:rFonts w:ascii="Times New Roman" w:hAnsi="Times New Roman" w:cs="Times New Roman"/>
          <w:sz w:val="28"/>
          <w:szCs w:val="28"/>
        </w:rPr>
        <w:t xml:space="preserve"> саморегулируемой организации;</w:t>
      </w:r>
    </w:p>
    <w:p w:rsidR="00386994" w:rsidRPr="004B3F81"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.2</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386994" w:rsidRPr="004B3F81">
        <w:rPr>
          <w:rFonts w:ascii="Times New Roman" w:hAnsi="Times New Roman" w:cs="Times New Roman"/>
          <w:sz w:val="28"/>
          <w:szCs w:val="28"/>
        </w:rPr>
        <w:t xml:space="preserve">штраф независимо от причины его наложения, уплаченный членами </w:t>
      </w:r>
      <w:proofErr w:type="spellStart"/>
      <w:r w:rsidR="00386994" w:rsidRPr="004B3F81">
        <w:rPr>
          <w:rFonts w:ascii="Times New Roman" w:hAnsi="Times New Roman" w:cs="Times New Roman"/>
          <w:sz w:val="28"/>
          <w:szCs w:val="28"/>
        </w:rPr>
        <w:t>самореглируемой</w:t>
      </w:r>
      <w:proofErr w:type="spellEnd"/>
      <w:r w:rsidR="00386994" w:rsidRPr="004B3F81">
        <w:rPr>
          <w:rFonts w:ascii="Times New Roman" w:hAnsi="Times New Roman" w:cs="Times New Roman"/>
          <w:sz w:val="28"/>
          <w:szCs w:val="28"/>
        </w:rPr>
        <w:t xml:space="preserve"> организации, зачисляется в счет увеличения компенсационного фонда возмещения вреда;</w:t>
      </w:r>
    </w:p>
    <w:p w:rsidR="000B2BA4" w:rsidRPr="004B3F81" w:rsidRDefault="0038699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2.4.3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штраф</w:t>
      </w:r>
      <w:r w:rsidRPr="004B3F81">
        <w:rPr>
          <w:rFonts w:ascii="Times New Roman" w:hAnsi="Times New Roman" w:cs="Times New Roman"/>
          <w:sz w:val="28"/>
          <w:szCs w:val="28"/>
        </w:rPr>
        <w:t xml:space="preserve"> независимо от причины его наложения,</w:t>
      </w:r>
      <w:r w:rsidR="00A163F7" w:rsidRPr="004B3F81">
        <w:rPr>
          <w:rFonts w:ascii="Times New Roman" w:hAnsi="Times New Roman" w:cs="Times New Roman"/>
          <w:sz w:val="28"/>
          <w:szCs w:val="28"/>
        </w:rPr>
        <w:t xml:space="preserve"> уплаченный членами </w:t>
      </w:r>
      <w:proofErr w:type="spellStart"/>
      <w:r w:rsidR="00A163F7" w:rsidRPr="004B3F81">
        <w:rPr>
          <w:rFonts w:ascii="Times New Roman" w:hAnsi="Times New Roman" w:cs="Times New Roman"/>
          <w:sz w:val="28"/>
          <w:szCs w:val="28"/>
        </w:rPr>
        <w:t>самореглируемой</w:t>
      </w:r>
      <w:proofErr w:type="spellEnd"/>
      <w:r w:rsidR="00A163F7" w:rsidRPr="004B3F81">
        <w:rPr>
          <w:rFonts w:ascii="Times New Roman" w:hAnsi="Times New Roman" w:cs="Times New Roman"/>
          <w:sz w:val="28"/>
          <w:szCs w:val="28"/>
        </w:rPr>
        <w:t xml:space="preserve"> организации имеющими право осуществлять строительство </w:t>
      </w:r>
      <w:r w:rsidR="00A163F7" w:rsidRPr="004B3F81">
        <w:rPr>
          <w:rFonts w:ascii="Times New Roman" w:hAnsi="Times New Roman" w:cs="Times New Roman"/>
          <w:sz w:val="28"/>
          <w:szCs w:val="28"/>
        </w:rPr>
        <w:lastRenderedPageBreak/>
        <w:t>по договору строительного подряда заключаемым с использованием конкурентных способов заключения договоров,</w:t>
      </w:r>
      <w:r w:rsidR="000B2BA4" w:rsidRPr="004B3F81">
        <w:rPr>
          <w:rFonts w:ascii="Times New Roman" w:hAnsi="Times New Roman" w:cs="Times New Roman"/>
          <w:sz w:val="28"/>
          <w:szCs w:val="28"/>
        </w:rPr>
        <w:t xml:space="preserve"> зачисляется в счет увеличения компенсационного фонда компенсационного фонда </w:t>
      </w:r>
      <w:r w:rsidR="003E11C3" w:rsidRPr="004B3F81">
        <w:rPr>
          <w:rFonts w:ascii="Times New Roman" w:hAnsi="Times New Roman" w:cs="Times New Roman"/>
          <w:sz w:val="28"/>
          <w:szCs w:val="28"/>
        </w:rPr>
        <w:t xml:space="preserve">обеспечения </w:t>
      </w:r>
      <w:r w:rsidR="000B2BA4" w:rsidRPr="004B3F81">
        <w:rPr>
          <w:rFonts w:ascii="Times New Roman" w:hAnsi="Times New Roman" w:cs="Times New Roman"/>
          <w:sz w:val="28"/>
          <w:szCs w:val="28"/>
        </w:rPr>
        <w:t>договорных обязательств;</w:t>
      </w:r>
    </w:p>
    <w:p w:rsidR="000B2BA4"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w:t>
      </w:r>
      <w:r w:rsidR="00386994" w:rsidRPr="004B3F81">
        <w:rPr>
          <w:rFonts w:ascii="Times New Roman" w:hAnsi="Times New Roman" w:cs="Times New Roman"/>
          <w:sz w:val="28"/>
          <w:szCs w:val="28"/>
        </w:rPr>
        <w:t>4</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w:t>
      </w:r>
      <w:r w:rsidR="003E11C3" w:rsidRPr="004B3F81">
        <w:rPr>
          <w:rFonts w:ascii="Times New Roman" w:hAnsi="Times New Roman" w:cs="Times New Roman"/>
          <w:sz w:val="28"/>
          <w:szCs w:val="28"/>
        </w:rPr>
        <w:t>к</w:t>
      </w:r>
      <w:r w:rsidRPr="004B3F81">
        <w:rPr>
          <w:rFonts w:ascii="Times New Roman" w:hAnsi="Times New Roman" w:cs="Times New Roman"/>
          <w:sz w:val="28"/>
          <w:szCs w:val="28"/>
        </w:rPr>
        <w:t xml:space="preserve"> мере дисциплинарного воздействия в виде штрафа.</w:t>
      </w:r>
    </w:p>
    <w:p w:rsidR="000B2BA4" w:rsidRPr="005C3C83" w:rsidRDefault="000B2BA4"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3E11C3" w:rsidRPr="005C3C83">
        <w:rPr>
          <w:rFonts w:ascii="Times New Roman" w:hAnsi="Times New Roman" w:cs="Times New Roman"/>
          <w:sz w:val="28"/>
          <w:szCs w:val="28"/>
          <w:u w:val="single"/>
        </w:rPr>
        <w:t>5</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t>2.</w:t>
      </w:r>
      <w:r w:rsidR="003E11C3">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E11C3">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cs="Times New Roman"/>
          <w:sz w:val="28"/>
          <w:szCs w:val="28"/>
        </w:rPr>
        <w:t>;</w:t>
      </w:r>
      <w:r w:rsidR="003E11C3">
        <w:rPr>
          <w:rFonts w:ascii="Times New Roman" w:hAnsi="Times New Roman" w:cs="Times New Roman"/>
          <w:sz w:val="28"/>
          <w:szCs w:val="28"/>
        </w:rPr>
        <w:t xml:space="preserve"> </w:t>
      </w:r>
      <w:r w:rsidR="003E11C3" w:rsidRPr="004B3F81">
        <w:rPr>
          <w:rFonts w:ascii="Times New Roman" w:hAnsi="Times New Roman" w:cs="Times New Roman"/>
          <w:sz w:val="28"/>
          <w:szCs w:val="28"/>
        </w:rPr>
        <w:t>(ч. 2 статьи 55.15 в ред. 372-ФЗ)</w:t>
      </w:r>
    </w:p>
    <w:p w:rsidR="000B2BA4" w:rsidRPr="004B3F81" w:rsidRDefault="000B2BA4" w:rsidP="000B2BA4">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5</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в течение 90 календарных дней</w:t>
      </w:r>
      <w:r w:rsidRPr="004B3F81">
        <w:rPr>
          <w:rFonts w:ascii="Times New Roman" w:hAnsi="Times New Roman" w:cs="Times New Roman"/>
          <w:sz w:val="28"/>
          <w:szCs w:val="28"/>
        </w:rPr>
        <w:t xml:space="preserve"> </w:t>
      </w:r>
      <w:r w:rsidR="00B73B1A" w:rsidRPr="004B3F81">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5C3C83" w:rsidRDefault="003E11C3"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2.6</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2.6.1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2.6.2</w:t>
      </w:r>
      <w:r w:rsidR="005C3C83">
        <w:rPr>
          <w:rFonts w:ascii="Times New Roman" w:hAnsi="Times New Roman" w:cs="Times New Roman"/>
          <w:sz w:val="28"/>
          <w:szCs w:val="28"/>
        </w:rPr>
        <w:t>.</w:t>
      </w:r>
      <w:r>
        <w:rPr>
          <w:rFonts w:ascii="Times New Roman" w:hAnsi="Times New Roman" w:cs="Times New Roman"/>
          <w:sz w:val="28"/>
          <w:szCs w:val="28"/>
        </w:rPr>
        <w:t xml:space="preserve">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наложения штрафа и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осуществления строительства, реконструкции, капитального ремонта объектов капитального строительства</w:t>
      </w:r>
      <w:r>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лицо, исключенное из членов саморегулируемой организации, вправе вновь обратиться с заявлением о вступлении в саморегулируемую 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518C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предусмотренн</w:t>
      </w:r>
      <w:r w:rsidR="00E475EE">
        <w:rPr>
          <w:rFonts w:ascii="Times New Roman" w:hAnsi="Times New Roman" w:cs="Times New Roman"/>
          <w:sz w:val="28"/>
          <w:szCs w:val="28"/>
        </w:rPr>
        <w:t>ую</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w:t>
      </w:r>
      <w:r>
        <w:rPr>
          <w:rFonts w:ascii="Times New Roman" w:hAnsi="Times New Roman" w:cs="Times New Roman"/>
          <w:sz w:val="28"/>
          <w:szCs w:val="28"/>
        </w:rPr>
        <w:lastRenderedPageBreak/>
        <w:t xml:space="preserve">для рассмотрения дел о </w:t>
      </w:r>
      <w:r w:rsidRPr="00A35088">
        <w:rPr>
          <w:rFonts w:ascii="Times New Roman" w:hAnsi="Times New Roman" w:cs="Times New Roman"/>
          <w:sz w:val="28"/>
          <w:szCs w:val="28"/>
        </w:rPr>
        <w:t xml:space="preserve">применении в отношении </w:t>
      </w:r>
      <w:proofErr w:type="gramStart"/>
      <w:r w:rsidRPr="00A35088">
        <w:rPr>
          <w:rFonts w:ascii="Times New Roman" w:hAnsi="Times New Roman" w:cs="Times New Roman"/>
          <w:sz w:val="28"/>
          <w:szCs w:val="28"/>
        </w:rPr>
        <w:t>членов саморегулируемой организации</w:t>
      </w:r>
      <w:proofErr w:type="gramEnd"/>
      <w:r w:rsidRPr="00A35088">
        <w:rPr>
          <w:rFonts w:ascii="Times New Roman" w:hAnsi="Times New Roman" w:cs="Times New Roman"/>
          <w:sz w:val="28"/>
          <w:szCs w:val="28"/>
        </w:rPr>
        <w:t xml:space="preserve">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Указанное решение принимается не позднее трех рабочих дней с даты поступления материалов в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саморегулируемой организации в отношении которого будет рассматриваться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Уведомление члена саморегулируемой организации о дисциплинарном производстве в отношении него производится </w:t>
      </w:r>
      <w:r w:rsidRPr="00936EBF">
        <w:rPr>
          <w:rFonts w:ascii="Times New Roman" w:hAnsi="Times New Roman" w:cs="Times New Roman"/>
          <w:sz w:val="28"/>
          <w:szCs w:val="28"/>
        </w:rPr>
        <w:lastRenderedPageBreak/>
        <w:t>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Принятое решение Специализированного органа Ассоциации в течение 2 календарных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cs="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Pr>
          <w:rFonts w:ascii="Times New Roman" w:hAnsi="Times New Roman" w:cs="Times New Roman"/>
          <w:sz w:val="28"/>
          <w:szCs w:val="28"/>
        </w:rPr>
        <w:t xml:space="preserve"> </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4.17. </w:t>
      </w:r>
      <w:r w:rsidRPr="005C3C83">
        <w:rPr>
          <w:rFonts w:ascii="Times New Roman" w:hAnsi="Times New Roman" w:cs="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w:t>
      </w:r>
      <w:r w:rsidR="004B3F81" w:rsidRPr="004B3F81">
        <w:rPr>
          <w:rFonts w:ascii="Times New Roman" w:hAnsi="Times New Roman" w:cs="Times New Roman"/>
          <w:sz w:val="28"/>
          <w:szCs w:val="28"/>
        </w:rPr>
        <w:lastRenderedPageBreak/>
        <w:t>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Pr>
          <w:rFonts w:ascii="Times New Roman" w:hAnsi="Times New Roman" w:cs="Times New Roman"/>
          <w:sz w:val="28"/>
          <w:szCs w:val="28"/>
        </w:rPr>
        <w:t xml:space="preserve">постоянно действующий коллегиальный орган управления Ассоциации </w:t>
      </w:r>
      <w:r w:rsidR="00907445"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обязан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w:t>
      </w:r>
      <w:r w:rsidR="00907445" w:rsidRPr="00907445">
        <w:rPr>
          <w:rFonts w:ascii="Times New Roman" w:hAnsi="Times New Roman" w:cs="Times New Roman"/>
          <w:sz w:val="28"/>
          <w:szCs w:val="28"/>
        </w:rPr>
        <w:lastRenderedPageBreak/>
        <w:t xml:space="preserve">соответствие законодательству Российской Федерации и внутренним документам саморегулируемой организации. </w:t>
      </w:r>
    </w:p>
    <w:p w:rsidR="001731D7" w:rsidRPr="0090744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членов саморегулируемой организации 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4A6895" w:rsidRPr="004A6895">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sectPr w:rsidR="001731D7" w:rsidRPr="00907445" w:rsidSect="00952A1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9D" w:rsidRDefault="00C6049D" w:rsidP="00545F85">
      <w:pPr>
        <w:spacing w:after="0" w:line="240" w:lineRule="auto"/>
      </w:pPr>
      <w:r>
        <w:separator/>
      </w:r>
    </w:p>
  </w:endnote>
  <w:endnote w:type="continuationSeparator" w:id="0">
    <w:p w:rsidR="00C6049D" w:rsidRDefault="00C6049D"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8C" w:rsidRDefault="004702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Pr="001408A3" w:rsidRDefault="00751CDF" w:rsidP="001408A3">
    <w:pPr>
      <w:pStyle w:val="a5"/>
      <w:jc w:val="right"/>
      <w:rPr>
        <w:lang w:val="en-US"/>
      </w:rPr>
    </w:pPr>
    <w:r>
      <w:rPr>
        <w:lang w:val="en-US"/>
      </w:rPr>
      <w:t>29</w:t>
    </w:r>
    <w:r w:rsidR="001408A3">
      <w:rPr>
        <w:lang w:val="en-US"/>
      </w:rPr>
      <w:t>.11.2016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9D" w:rsidRDefault="00C6049D" w:rsidP="00545F85">
      <w:pPr>
        <w:spacing w:after="0" w:line="240" w:lineRule="auto"/>
      </w:pPr>
      <w:r>
        <w:separator/>
      </w:r>
    </w:p>
  </w:footnote>
  <w:footnote w:type="continuationSeparator" w:id="0">
    <w:p w:rsidR="00C6049D" w:rsidRDefault="00C6049D"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8C" w:rsidRDefault="004702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4906A3">
          <w:rPr>
            <w:noProof/>
          </w:rPr>
          <w:t>15</w:t>
        </w:r>
        <w:r>
          <w:fldChar w:fldCharType="end"/>
        </w:r>
      </w:p>
    </w:sdtContent>
  </w:sdt>
  <w:p w:rsidR="00952A12" w:rsidRDefault="00952A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Default="00952A12" w:rsidP="00952A12">
    <w:pPr>
      <w:pStyle w:val="a3"/>
      <w:jc w:val="center"/>
      <w:rPr>
        <w:rFonts w:ascii="Times New Roman" w:hAnsi="Times New Roman" w:cs="Times New Roman"/>
        <w:sz w:val="24"/>
        <w:szCs w:val="24"/>
      </w:rPr>
    </w:pPr>
    <w:bookmarkStart w:id="0" w:name="_GoBack"/>
    <w:bookmarkEnd w:id="0"/>
    <w:r w:rsidRPr="008A6DC9">
      <w:rPr>
        <w:rFonts w:ascii="Times New Roman" w:hAnsi="Times New Roman" w:cs="Times New Roman"/>
        <w:sz w:val="36"/>
        <w:szCs w:val="24"/>
      </w:rPr>
      <w:t>Унифицированные документы саморегулируемых организаций, основанных на членстве лиц, осуществляющих строительство</w:t>
    </w: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B2BA4"/>
    <w:rsid w:val="00110D7A"/>
    <w:rsid w:val="00115127"/>
    <w:rsid w:val="001408A3"/>
    <w:rsid w:val="001518C2"/>
    <w:rsid w:val="001A5166"/>
    <w:rsid w:val="001D4303"/>
    <w:rsid w:val="002507A0"/>
    <w:rsid w:val="002637CC"/>
    <w:rsid w:val="00284526"/>
    <w:rsid w:val="00292720"/>
    <w:rsid w:val="002E6C96"/>
    <w:rsid w:val="0031071B"/>
    <w:rsid w:val="00386994"/>
    <w:rsid w:val="003E11C3"/>
    <w:rsid w:val="0040349D"/>
    <w:rsid w:val="0043126A"/>
    <w:rsid w:val="00457E29"/>
    <w:rsid w:val="0047028C"/>
    <w:rsid w:val="004906A3"/>
    <w:rsid w:val="004A2F79"/>
    <w:rsid w:val="004A6895"/>
    <w:rsid w:val="004B3F81"/>
    <w:rsid w:val="00545F85"/>
    <w:rsid w:val="00562074"/>
    <w:rsid w:val="005C3C83"/>
    <w:rsid w:val="006700BB"/>
    <w:rsid w:val="00671AAE"/>
    <w:rsid w:val="00697E9C"/>
    <w:rsid w:val="00751CDF"/>
    <w:rsid w:val="00793253"/>
    <w:rsid w:val="007A40F6"/>
    <w:rsid w:val="0082057D"/>
    <w:rsid w:val="00833C11"/>
    <w:rsid w:val="0083754C"/>
    <w:rsid w:val="00841D4C"/>
    <w:rsid w:val="00865772"/>
    <w:rsid w:val="008F03CE"/>
    <w:rsid w:val="00907445"/>
    <w:rsid w:val="00936EBF"/>
    <w:rsid w:val="00952A12"/>
    <w:rsid w:val="00A163F7"/>
    <w:rsid w:val="00A35088"/>
    <w:rsid w:val="00A35721"/>
    <w:rsid w:val="00A872F1"/>
    <w:rsid w:val="00AB2D26"/>
    <w:rsid w:val="00B518C3"/>
    <w:rsid w:val="00B52D1C"/>
    <w:rsid w:val="00B73B1A"/>
    <w:rsid w:val="00BB2A81"/>
    <w:rsid w:val="00C6049D"/>
    <w:rsid w:val="00C86A07"/>
    <w:rsid w:val="00CA09D5"/>
    <w:rsid w:val="00D129A9"/>
    <w:rsid w:val="00D326BB"/>
    <w:rsid w:val="00E475EE"/>
    <w:rsid w:val="00EE4178"/>
    <w:rsid w:val="00F030C9"/>
    <w:rsid w:val="00F03EAD"/>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BA68-47FD-43BA-A4F2-13A7422E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Хавка Николай Николаевич</cp:lastModifiedBy>
  <cp:revision>11</cp:revision>
  <cp:lastPrinted>2016-10-05T10:27:00Z</cp:lastPrinted>
  <dcterms:created xsi:type="dcterms:W3CDTF">2016-11-09T07:31:00Z</dcterms:created>
  <dcterms:modified xsi:type="dcterms:W3CDTF">2017-01-20T10:38:00Z</dcterms:modified>
</cp:coreProperties>
</file>